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768" w:rsidRPr="00835E6B" w:rsidRDefault="00461768" w:rsidP="00835E6B">
      <w:pPr>
        <w:jc w:val="center"/>
        <w:rPr>
          <w:rFonts w:ascii="Arial" w:hAnsi="Arial" w:cs="Arial"/>
        </w:rPr>
      </w:pPr>
      <w:r w:rsidRPr="00522B82">
        <w:rPr>
          <w:rFonts w:ascii="Arial" w:hAnsi="Arial" w:cs="Arial"/>
          <w:b/>
          <w:bCs/>
          <w:sz w:val="28"/>
          <w:szCs w:val="28"/>
        </w:rPr>
        <w:pict>
          <v:shape id="_x0000_i1026" type="#_x0000_t75" style="width:268.5pt;height:358.5pt">
            <v:imagedata r:id="rId7" o:title=""/>
          </v:shape>
        </w:pict>
      </w:r>
      <w:r>
        <w:rPr>
          <w:rFonts w:ascii="Arial" w:hAnsi="Arial" w:cs="Arial"/>
          <w:b/>
          <w:bCs/>
          <w:sz w:val="28"/>
          <w:szCs w:val="28"/>
        </w:rPr>
        <w:br/>
      </w:r>
      <w:r w:rsidRPr="00835E6B">
        <w:rPr>
          <w:rFonts w:ascii="Arial" w:hAnsi="Arial" w:cs="Arial"/>
          <w:b/>
          <w:bCs/>
          <w:sz w:val="28"/>
          <w:szCs w:val="28"/>
        </w:rPr>
        <w:t>El DESPERTAR CUÁNTICO</w:t>
      </w:r>
    </w:p>
    <w:p w:rsidR="00461768" w:rsidRPr="00835E6B" w:rsidRDefault="00461768" w:rsidP="00835E6B">
      <w:pPr>
        <w:jc w:val="center"/>
        <w:rPr>
          <w:rFonts w:ascii="Arial" w:hAnsi="Arial" w:cs="Arial"/>
        </w:rPr>
      </w:pPr>
      <w:r w:rsidRPr="00835E6B">
        <w:rPr>
          <w:rFonts w:ascii="Arial" w:hAnsi="Arial" w:cs="Arial"/>
          <w:b/>
          <w:bCs/>
          <w:sz w:val="22"/>
          <w:szCs w:val="22"/>
        </w:rPr>
        <w:t>Un sitio en la red, un boletín electrónico mundial,</w:t>
      </w:r>
    </w:p>
    <w:p w:rsidR="00461768" w:rsidRPr="00496347" w:rsidRDefault="00461768" w:rsidP="00835E6B">
      <w:pPr>
        <w:jc w:val="center"/>
        <w:rPr>
          <w:rFonts w:ascii="Arial" w:hAnsi="Arial" w:cs="Arial"/>
        </w:rPr>
      </w:pPr>
      <w:r w:rsidRPr="00835E6B">
        <w:rPr>
          <w:rFonts w:ascii="Arial" w:hAnsi="Arial" w:cs="Arial"/>
          <w:b/>
          <w:bCs/>
          <w:sz w:val="22"/>
          <w:szCs w:val="22"/>
        </w:rPr>
        <w:t>un pensamiento, una forma de vida y un “Santuario de la Verdad”</w:t>
      </w:r>
      <w:r>
        <w:rPr>
          <w:rFonts w:ascii="Arial" w:hAnsi="Arial" w:cs="Arial"/>
          <w:b/>
          <w:bCs/>
          <w:sz w:val="22"/>
          <w:szCs w:val="22"/>
        </w:rPr>
        <w:br/>
      </w:r>
      <w:r>
        <w:rPr>
          <w:rFonts w:ascii="Arial" w:hAnsi="Arial" w:cs="Arial"/>
          <w:b/>
          <w:bCs/>
          <w:sz w:val="28"/>
          <w:szCs w:val="28"/>
        </w:rPr>
        <w:t>AGOSTO 2024</w:t>
      </w:r>
    </w:p>
    <w:p w:rsidR="00461768" w:rsidRPr="00835E6B" w:rsidRDefault="00461768" w:rsidP="00835E6B">
      <w:pPr>
        <w:jc w:val="center"/>
        <w:rPr>
          <w:rFonts w:ascii="Arial" w:hAnsi="Arial" w:cs="Arial"/>
        </w:rPr>
      </w:pPr>
      <w:r>
        <w:rPr>
          <w:rFonts w:ascii="Arial" w:hAnsi="Arial" w:cs="Arial"/>
          <w:b/>
          <w:bCs/>
        </w:rPr>
        <w:t>Número 305</w:t>
      </w:r>
      <w:r>
        <w:rPr>
          <w:rFonts w:ascii="Arial" w:hAnsi="Arial" w:cs="Arial"/>
          <w:b/>
          <w:bCs/>
        </w:rPr>
        <w:br/>
      </w:r>
    </w:p>
    <w:p w:rsidR="00461768" w:rsidRPr="00835E6B" w:rsidRDefault="00461768" w:rsidP="00835E6B">
      <w:pPr>
        <w:jc w:val="center"/>
        <w:rPr>
          <w:rFonts w:ascii="Arial" w:hAnsi="Arial" w:cs="Arial"/>
        </w:rPr>
      </w:pPr>
      <w:r w:rsidRPr="00835E6B">
        <w:rPr>
          <w:rFonts w:ascii="Arial" w:hAnsi="Arial" w:cs="Arial"/>
          <w:b/>
          <w:bCs/>
          <w:sz w:val="22"/>
          <w:szCs w:val="22"/>
        </w:rPr>
        <w:t>Creado, canalizado, escrito, publicado y registrado con Amor y dedicación a la Luz por Gillian MacBeth-Louthan</w:t>
      </w:r>
      <w:r>
        <w:rPr>
          <w:rFonts w:ascii="Arial" w:hAnsi="Arial" w:cs="Arial"/>
          <w:b/>
          <w:bCs/>
          <w:sz w:val="22"/>
          <w:szCs w:val="22"/>
        </w:rPr>
        <w:br/>
      </w:r>
    </w:p>
    <w:p w:rsidR="00461768" w:rsidRPr="000775D9" w:rsidRDefault="00461768" w:rsidP="00835E6B">
      <w:pPr>
        <w:jc w:val="center"/>
        <w:rPr>
          <w:rFonts w:ascii="Arial" w:hAnsi="Arial" w:cs="Arial"/>
          <w:color w:val="666699"/>
          <w:sz w:val="20"/>
          <w:szCs w:val="20"/>
        </w:rPr>
      </w:pPr>
      <w:r w:rsidRPr="000775D9">
        <w:rPr>
          <w:rFonts w:ascii="Arial" w:hAnsi="Arial" w:cs="Arial"/>
          <w:bCs/>
          <w:sz w:val="20"/>
          <w:szCs w:val="20"/>
        </w:rPr>
        <w:t xml:space="preserve">Este boletín ha estado en circulación, impreso y en línea, desde 1986 y llega a un grupo central de millones de dedicados trabajadores de la luz planetaria. Más de 33 años de servicio a la Luz. Uno a uno, luz a Luz, hacemos Milagros. Siéntanse libres de compartir esta información otorgando el crédito a </w:t>
      </w:r>
      <w:hyperlink r:id="rId8" w:tgtFrame="_blank" w:history="1">
        <w:r w:rsidRPr="000775D9">
          <w:rPr>
            <w:rStyle w:val="Hyperlink"/>
            <w:rFonts w:ascii="Arial" w:hAnsi="Arial" w:cs="Arial"/>
            <w:bCs/>
            <w:color w:val="666699"/>
            <w:sz w:val="20"/>
            <w:szCs w:val="20"/>
          </w:rPr>
          <w:t>TheQuantumawakening.com</w:t>
        </w:r>
      </w:hyperlink>
    </w:p>
    <w:p w:rsidR="00461768" w:rsidRPr="00CE3C94" w:rsidRDefault="00461768" w:rsidP="00835E6B">
      <w:pPr>
        <w:jc w:val="center"/>
        <w:rPr>
          <w:rFonts w:ascii="Arial" w:hAnsi="Arial" w:cs="Arial"/>
          <w:b/>
          <w:sz w:val="20"/>
          <w:szCs w:val="20"/>
        </w:rPr>
      </w:pPr>
      <w:r w:rsidRPr="00CE3C94">
        <w:rPr>
          <w:rFonts w:ascii="Arial" w:hAnsi="Arial" w:cs="Arial"/>
          <w:b/>
          <w:bCs/>
          <w:sz w:val="20"/>
          <w:szCs w:val="20"/>
        </w:rPr>
        <w:t>Desde hace muchos años, El Despertar Cuántico es amorosamente traducido al español por Susy Peralta, de Argentina. Gracias, querida diosa argentina.</w:t>
      </w:r>
    </w:p>
    <w:p w:rsidR="00461768" w:rsidRDefault="00461768" w:rsidP="00CE1A8F">
      <w:pPr>
        <w:jc w:val="center"/>
      </w:pPr>
      <w:hyperlink r:id="rId9" w:history="1">
        <w:r w:rsidRPr="000775D9">
          <w:rPr>
            <w:rStyle w:val="Hyperlink"/>
            <w:rFonts w:ascii="Arial" w:hAnsi="Arial" w:cs="Arial"/>
            <w:bCs/>
            <w:color w:val="666699"/>
            <w:sz w:val="20"/>
            <w:szCs w:val="20"/>
          </w:rPr>
          <w:t>https://www.manantialcaduceo.com.ar/boletin/despertar_cuantico.htm</w:t>
        </w:r>
      </w:hyperlink>
    </w:p>
    <w:p w:rsidR="00461768" w:rsidRDefault="00461768" w:rsidP="00CE1A8F">
      <w:pPr>
        <w:jc w:val="center"/>
      </w:pPr>
    </w:p>
    <w:p w:rsidR="00461768" w:rsidRPr="000775D9" w:rsidRDefault="00461768" w:rsidP="00CE1A8F">
      <w:pPr>
        <w:jc w:val="center"/>
        <w:rPr>
          <w:rFonts w:ascii="Arial" w:hAnsi="Arial" w:cs="Arial"/>
          <w:color w:val="666699"/>
          <w:sz w:val="20"/>
          <w:szCs w:val="20"/>
        </w:rPr>
      </w:pPr>
    </w:p>
    <w:p w:rsidR="00461768" w:rsidRPr="001028AC" w:rsidRDefault="00461768" w:rsidP="001028AC">
      <w:pPr>
        <w:spacing w:after="200" w:line="276" w:lineRule="auto"/>
        <w:rPr>
          <w:rFonts w:ascii="Arial" w:hAnsi="Arial" w:cs="Arial"/>
          <w:b/>
          <w:color w:val="000000"/>
          <w:sz w:val="20"/>
          <w:szCs w:val="20"/>
        </w:rPr>
      </w:pPr>
      <w:r w:rsidRPr="006B6645">
        <w:rPr>
          <w:rFonts w:ascii="Arial" w:hAnsi="Arial" w:cs="Arial"/>
          <w:b/>
          <w:sz w:val="20"/>
          <w:szCs w:val="20"/>
        </w:rPr>
        <w:t>EN ESTE NÚMERO:</w:t>
      </w:r>
      <w:r w:rsidRPr="006B6645">
        <w:rPr>
          <w:rFonts w:ascii="Arial" w:hAnsi="Arial" w:cs="Arial"/>
          <w:b/>
          <w:sz w:val="20"/>
          <w:szCs w:val="20"/>
          <w:lang w:val="es-AR"/>
        </w:rPr>
        <w:t> </w:t>
      </w:r>
    </w:p>
    <w:p w:rsidR="00461768" w:rsidRPr="00C33509" w:rsidRDefault="00461768" w:rsidP="00C33509">
      <w:pPr>
        <w:spacing w:line="360" w:lineRule="auto"/>
        <w:rPr>
          <w:rFonts w:ascii="Arial" w:hAnsi="Arial" w:cs="Arial"/>
          <w:sz w:val="20"/>
          <w:szCs w:val="20"/>
        </w:rPr>
      </w:pPr>
      <w:r>
        <w:rPr>
          <w:rFonts w:ascii="Arial Black" w:hAnsi="Arial Black"/>
          <w:b/>
          <w:bCs/>
          <w:color w:val="000000"/>
          <w:sz w:val="22"/>
          <w:szCs w:val="22"/>
        </w:rPr>
        <w:t>▲</w:t>
      </w:r>
      <w:r>
        <w:rPr>
          <w:rFonts w:ascii="Comic Sans MS" w:hAnsi="Comic Sans MS"/>
          <w:b/>
          <w:bCs/>
          <w:color w:val="000000"/>
          <w:sz w:val="22"/>
          <w:szCs w:val="22"/>
        </w:rPr>
        <w:t xml:space="preserve"> </w:t>
      </w:r>
      <w:r w:rsidRPr="00C33509">
        <w:rPr>
          <w:rFonts w:ascii="Arial" w:hAnsi="Arial" w:cs="Arial"/>
          <w:b/>
          <w:bCs/>
          <w:color w:val="000000"/>
          <w:sz w:val="20"/>
          <w:szCs w:val="20"/>
        </w:rPr>
        <w:t>De su Anfitriona de la Luz</w:t>
      </w:r>
    </w:p>
    <w:p w:rsidR="00461768" w:rsidRPr="00C33509" w:rsidRDefault="00461768" w:rsidP="00C33509">
      <w:pPr>
        <w:spacing w:line="360" w:lineRule="auto"/>
        <w:rPr>
          <w:rFonts w:ascii="Arial" w:hAnsi="Arial" w:cs="Arial"/>
          <w:sz w:val="20"/>
          <w:szCs w:val="20"/>
        </w:rPr>
      </w:pPr>
      <w:r w:rsidRPr="00C33509">
        <w:rPr>
          <w:rFonts w:ascii="Arial" w:hAnsi="Arial" w:cs="Arial"/>
          <w:b/>
          <w:bCs/>
          <w:color w:val="000000"/>
          <w:sz w:val="20"/>
          <w:szCs w:val="20"/>
        </w:rPr>
        <w:t>▲Truenos y relámpagos: las enseñanzas internas del año de la Tormenta Galáctica Azul</w:t>
      </w:r>
    </w:p>
    <w:p w:rsidR="00461768" w:rsidRPr="00C33509" w:rsidRDefault="00461768" w:rsidP="00C33509">
      <w:pPr>
        <w:spacing w:line="360" w:lineRule="auto"/>
        <w:rPr>
          <w:rFonts w:ascii="Arial" w:hAnsi="Arial" w:cs="Arial"/>
          <w:sz w:val="20"/>
          <w:szCs w:val="20"/>
        </w:rPr>
      </w:pPr>
      <w:r w:rsidRPr="00C33509">
        <w:rPr>
          <w:rFonts w:ascii="Arial" w:hAnsi="Arial" w:cs="Arial"/>
          <w:b/>
          <w:bCs/>
          <w:color w:val="000000"/>
          <w:sz w:val="20"/>
          <w:szCs w:val="20"/>
        </w:rPr>
        <w:t>▲ La verdadera energía detrás de las tormentas eléctricas y los rayos</w:t>
      </w:r>
    </w:p>
    <w:p w:rsidR="00461768" w:rsidRPr="00C33509" w:rsidRDefault="00461768" w:rsidP="00C33509">
      <w:pPr>
        <w:spacing w:line="360" w:lineRule="auto"/>
        <w:rPr>
          <w:rFonts w:ascii="Arial" w:hAnsi="Arial" w:cs="Arial"/>
          <w:sz w:val="20"/>
          <w:szCs w:val="20"/>
        </w:rPr>
      </w:pPr>
      <w:r w:rsidRPr="00C33509">
        <w:rPr>
          <w:rFonts w:ascii="Arial" w:hAnsi="Arial" w:cs="Arial"/>
          <w:b/>
          <w:bCs/>
          <w:color w:val="000000"/>
          <w:sz w:val="20"/>
          <w:szCs w:val="20"/>
        </w:rPr>
        <w:t>▲ Todos los pensamientos son importantes</w:t>
      </w:r>
    </w:p>
    <w:p w:rsidR="00461768" w:rsidRDefault="00461768" w:rsidP="001028AC">
      <w:pPr>
        <w:rPr>
          <w:rFonts w:ascii="Calibri" w:hAnsi="Calibri"/>
          <w:sz w:val="22"/>
          <w:szCs w:val="22"/>
        </w:rPr>
      </w:pPr>
      <w:r>
        <w:rPr>
          <w:rFonts w:ascii="Comic Sans MS" w:hAnsi="Comic Sans MS"/>
          <w:b/>
          <w:bCs/>
          <w:color w:val="000000"/>
          <w:sz w:val="22"/>
          <w:szCs w:val="22"/>
        </w:rPr>
        <w:t> </w:t>
      </w:r>
    </w:p>
    <w:p w:rsidR="00461768" w:rsidRDefault="00461768" w:rsidP="006E3C71">
      <w:pPr>
        <w:jc w:val="center"/>
        <w:rPr>
          <w:rFonts w:ascii="Calibri" w:hAnsi="Calibri"/>
          <w:sz w:val="22"/>
          <w:szCs w:val="22"/>
        </w:rPr>
      </w:pPr>
      <w:r w:rsidRPr="00EA2D17">
        <w:rPr>
          <w:rFonts w:ascii="Arial" w:hAnsi="Arial" w:cs="Arial"/>
          <w:color w:val="000000"/>
          <w:sz w:val="20"/>
          <w:szCs w:val="20"/>
        </w:rPr>
        <w:t> </w:t>
      </w:r>
      <w:r>
        <w:rPr>
          <w:rFonts w:ascii="Comic Sans MS" w:hAnsi="Comic Sans MS"/>
          <w:b/>
          <w:bCs/>
          <w:color w:val="000000"/>
          <w:sz w:val="22"/>
          <w:szCs w:val="22"/>
        </w:rPr>
        <w:t>DE SU ANFITRIONA DE LA LUZ</w:t>
      </w:r>
    </w:p>
    <w:p w:rsidR="00461768" w:rsidRPr="006E3C71" w:rsidRDefault="00461768" w:rsidP="006E3C71">
      <w:pPr>
        <w:pStyle w:val="NormalWeb"/>
        <w:jc w:val="both"/>
        <w:rPr>
          <w:rFonts w:ascii="Arial" w:hAnsi="Arial" w:cs="Arial"/>
          <w:sz w:val="20"/>
          <w:szCs w:val="20"/>
        </w:rPr>
      </w:pPr>
      <w:r w:rsidRPr="006E3C71">
        <w:rPr>
          <w:rFonts w:ascii="Arial" w:hAnsi="Arial" w:cs="Arial"/>
          <w:color w:val="000000"/>
          <w:sz w:val="20"/>
          <w:szCs w:val="20"/>
        </w:rPr>
        <w:t>A medida que elevamos nuestra percepción consciente unos cuantos niveles, llegamos a muchos senderos con nuevas comprensiones que exhiben allí verdades como migas de pan en un camino perdido. La consciencia misma del clima ha cambiado al igual que nosotros, y es el momento de observar nuevos patrones de verdades ocultas. Todos sabemos que el clima tiene un temperamento y todo clima surge de muchas partes del mundo y se envuelve alrededor de aquellos que no entienden ni quieren las enseñanzas planetarias.</w:t>
      </w:r>
    </w:p>
    <w:p w:rsidR="00461768" w:rsidRPr="006E3C71" w:rsidRDefault="00461768" w:rsidP="006E3C71">
      <w:pPr>
        <w:pStyle w:val="NormalWeb"/>
        <w:spacing w:before="0" w:beforeAutospacing="0" w:after="0" w:afterAutospacing="0"/>
        <w:jc w:val="both"/>
        <w:rPr>
          <w:rFonts w:ascii="Arial" w:hAnsi="Arial" w:cs="Arial"/>
          <w:sz w:val="20"/>
          <w:szCs w:val="20"/>
        </w:rPr>
      </w:pPr>
      <w:r w:rsidRPr="006E3C71">
        <w:rPr>
          <w:rFonts w:ascii="Arial" w:hAnsi="Arial" w:cs="Arial"/>
          <w:color w:val="000000"/>
          <w:sz w:val="20"/>
          <w:szCs w:val="20"/>
        </w:rPr>
        <w:t>Todos encarnamos en la Tierra para recibir sus enseñanzas en todas y cada una de sus formas, buenas malas y feas. Nos inscribimos deliberadamente en este lugar y tiempo con gusto. Montamos un nuevo ser vivo dimensional que aún no ha mostrado sus verdaderos colores. Como quien se agarra a un clavo ardiendo en la oscuridad, es fácil que no demos en el blanco. Todos nos sentimos un poco astillados y no hechos con los ingredientes adecuados. Nada parece tener sentido cuando todo lo que antes percibíamos como verdadero y concreto se desmorona más rápido que un bollo viejo. Se nos pide que tomemos el contenido molecular de lo que queda y creemos algo «nuevo».</w:t>
      </w:r>
    </w:p>
    <w:p w:rsidR="00461768" w:rsidRPr="006E3C71" w:rsidRDefault="00461768" w:rsidP="006E3C71">
      <w:pPr>
        <w:pStyle w:val="NormalWeb"/>
        <w:spacing w:before="0" w:beforeAutospacing="0" w:after="0" w:afterAutospacing="0"/>
        <w:rPr>
          <w:rFonts w:ascii="Arial" w:hAnsi="Arial" w:cs="Arial"/>
          <w:sz w:val="20"/>
          <w:szCs w:val="20"/>
        </w:rPr>
      </w:pPr>
      <w:r w:rsidRPr="006E3C71">
        <w:rPr>
          <w:rFonts w:ascii="Arial" w:hAnsi="Arial" w:cs="Arial"/>
          <w:color w:val="000000"/>
          <w:sz w:val="20"/>
          <w:szCs w:val="20"/>
        </w:rPr>
        <w:t> </w:t>
      </w:r>
    </w:p>
    <w:p w:rsidR="00461768" w:rsidRPr="006E3C71" w:rsidRDefault="00461768" w:rsidP="006E3C71">
      <w:pPr>
        <w:spacing w:line="276" w:lineRule="auto"/>
        <w:jc w:val="center"/>
        <w:rPr>
          <w:rFonts w:ascii="Arial" w:hAnsi="Arial" w:cs="Arial"/>
          <w:sz w:val="20"/>
          <w:szCs w:val="20"/>
        </w:rPr>
      </w:pPr>
      <w:r w:rsidRPr="006E3C71">
        <w:rPr>
          <w:rFonts w:ascii="Arial" w:hAnsi="Arial" w:cs="Arial"/>
          <w:b/>
          <w:bCs/>
          <w:color w:val="000000"/>
          <w:sz w:val="20"/>
          <w:szCs w:val="20"/>
        </w:rPr>
        <w:t>TRUENOS Y RAYOS: LAS ENSEÑANZAS INTERNAS DEL AÑO DE LA TORMENTA GALÁCTICA AZUL</w:t>
      </w:r>
    </w:p>
    <w:p w:rsidR="00461768" w:rsidRPr="006E3C71" w:rsidRDefault="00461768" w:rsidP="006E3C71">
      <w:pPr>
        <w:pStyle w:val="NormalWeb"/>
        <w:spacing w:before="0" w:beforeAutospacing="0" w:after="0" w:afterAutospacing="0"/>
        <w:rPr>
          <w:rFonts w:ascii="Arial" w:hAnsi="Arial" w:cs="Arial"/>
          <w:sz w:val="20"/>
          <w:szCs w:val="20"/>
        </w:rPr>
      </w:pPr>
      <w:r w:rsidRPr="006E3C71">
        <w:rPr>
          <w:rFonts w:ascii="Arial" w:hAnsi="Arial" w:cs="Arial"/>
          <w:color w:val="000000"/>
          <w:sz w:val="20"/>
          <w:szCs w:val="20"/>
        </w:rPr>
        <w:t> </w:t>
      </w:r>
    </w:p>
    <w:p w:rsidR="00461768" w:rsidRPr="006E3C71" w:rsidRDefault="00461768" w:rsidP="006E3C71">
      <w:pPr>
        <w:pStyle w:val="NormalWeb"/>
        <w:spacing w:before="0" w:beforeAutospacing="0" w:after="0" w:afterAutospacing="0"/>
        <w:jc w:val="both"/>
        <w:rPr>
          <w:rFonts w:ascii="Arial" w:hAnsi="Arial" w:cs="Arial"/>
          <w:sz w:val="20"/>
          <w:szCs w:val="20"/>
        </w:rPr>
      </w:pPr>
      <w:r w:rsidRPr="006E3C71">
        <w:rPr>
          <w:rFonts w:ascii="Arial" w:hAnsi="Arial" w:cs="Arial"/>
          <w:color w:val="000000"/>
          <w:sz w:val="20"/>
          <w:szCs w:val="20"/>
        </w:rPr>
        <w:t xml:space="preserve">Aquí, en las montañas del este de Tennessee, las energías han estado descontroladas durante un par de años. Cada patrón climático (todas las estaciones) que pasa tiene una personalidad distinta y un regusto. Se pueden ver las energías individuales a medida que pasan. Con algunas quiero esconderme, con otras abro las puertas para darles la bienvenida. Algunas me ponen a prueba y ven de qué estoy hecha; cada energía climática que pasa tiene un mensaje para todos nosotros, son energías vivas que buscan que alguien las vea y las comprenda. Cuando esta información y estas enseñanzas salieron a la luz, nació una gran revelación. Comparto estas verdades con ustedes.  </w:t>
      </w:r>
    </w:p>
    <w:p w:rsidR="00461768" w:rsidRPr="006E3C71" w:rsidRDefault="00461768" w:rsidP="006E3C71">
      <w:pPr>
        <w:pStyle w:val="NormalWeb"/>
        <w:spacing w:before="0" w:beforeAutospacing="0" w:after="0" w:afterAutospacing="0"/>
        <w:rPr>
          <w:rFonts w:ascii="Arial" w:hAnsi="Arial" w:cs="Arial"/>
          <w:sz w:val="20"/>
          <w:szCs w:val="20"/>
        </w:rPr>
      </w:pPr>
      <w:r w:rsidRPr="006E3C71">
        <w:rPr>
          <w:rFonts w:ascii="Arial" w:hAnsi="Arial" w:cs="Arial"/>
          <w:color w:val="000000"/>
          <w:sz w:val="20"/>
          <w:szCs w:val="20"/>
        </w:rPr>
        <w:t> </w:t>
      </w:r>
    </w:p>
    <w:p w:rsidR="00461768" w:rsidRPr="006E3C71" w:rsidRDefault="00461768" w:rsidP="006E3C71">
      <w:pPr>
        <w:pStyle w:val="NormalWeb"/>
        <w:spacing w:before="0" w:beforeAutospacing="0" w:after="0" w:afterAutospacing="0"/>
        <w:jc w:val="both"/>
        <w:rPr>
          <w:rFonts w:ascii="Arial" w:hAnsi="Arial" w:cs="Arial"/>
          <w:sz w:val="20"/>
          <w:szCs w:val="20"/>
        </w:rPr>
      </w:pPr>
      <w:r w:rsidRPr="006E3C71">
        <w:rPr>
          <w:rFonts w:ascii="Arial" w:hAnsi="Arial" w:cs="Arial"/>
          <w:color w:val="000000"/>
          <w:sz w:val="20"/>
          <w:szCs w:val="20"/>
        </w:rPr>
        <w:t>Los rayos son un regalo especial del Padre Cielo a la Madre Tierra; son portadores de una llamada de apareamiento que se escucha a través de los Seres del Trueno que anuncian que la “Unión Divina de la Tierra y el Cielo” está por acontecer. Los Seres del Trueno proclaman la belleza del Amor entre el Padre Cielo y la Madre Tierra.  Los Palos de Fuego, también conocidos como Rayos, crean un puente entre los dos amantes y tocan todo en la Tierra, ya que los rayos entran en el cuerpo de la Tierra y viajan bajo tierra cuando es necesario.</w:t>
      </w:r>
    </w:p>
    <w:p w:rsidR="00461768" w:rsidRPr="006E3C71" w:rsidRDefault="00461768" w:rsidP="006E3C71">
      <w:pPr>
        <w:pStyle w:val="NormalWeb"/>
        <w:spacing w:before="0" w:beforeAutospacing="0" w:after="0" w:afterAutospacing="0"/>
        <w:rPr>
          <w:rFonts w:ascii="Arial" w:hAnsi="Arial" w:cs="Arial"/>
          <w:sz w:val="20"/>
          <w:szCs w:val="20"/>
        </w:rPr>
      </w:pPr>
      <w:r w:rsidRPr="006E3C71">
        <w:rPr>
          <w:rFonts w:ascii="Arial" w:hAnsi="Arial" w:cs="Arial"/>
          <w:color w:val="000000"/>
          <w:sz w:val="20"/>
          <w:szCs w:val="20"/>
        </w:rPr>
        <w:t> </w:t>
      </w:r>
    </w:p>
    <w:p w:rsidR="00461768" w:rsidRPr="006E3C71" w:rsidRDefault="00461768" w:rsidP="006E3C71">
      <w:pPr>
        <w:pStyle w:val="NormalWeb"/>
        <w:spacing w:before="0" w:beforeAutospacing="0" w:after="0" w:afterAutospacing="0"/>
        <w:jc w:val="both"/>
        <w:rPr>
          <w:rFonts w:ascii="Arial" w:hAnsi="Arial" w:cs="Arial"/>
          <w:sz w:val="20"/>
          <w:szCs w:val="20"/>
        </w:rPr>
      </w:pPr>
      <w:r w:rsidRPr="006E3C71">
        <w:rPr>
          <w:rFonts w:ascii="Arial" w:hAnsi="Arial" w:cs="Arial"/>
          <w:color w:val="000000"/>
          <w:sz w:val="20"/>
          <w:szCs w:val="20"/>
        </w:rPr>
        <w:t>A través de esta intrincada danza de apareamiento energético, la Madre Tierra se vuelve a vigorizar para que su vida pueda perdurar.  La Tierra es magnética por naturaleza y necesita las energías eléctricas (cartas de amor) suministradas por los Seres del Rayo y del Trueno. El lenguaje del amor vivo está en acción entre el Padre Cielo y la Madre Tierra. Cuando el Rayo del Palo de Fuego toque a la Madre Tierra en una parte de su cuerpo, la electricidad viajará grandes distancias para energizar y revigorizar aquellos lugares que necesiten la energía masculina. Este acto de amor entre la Madre Tierra y el Padre Cielo puede ser tierno y suave o un amor salvaje y abrasador; sea como sea, de esta unión nace un patrón meteorológico. Todo clima simboliza la satisfacción de las necesidades de nuestra Madre Tierra, ya que el clima es una liberación del estrés y las tensiones terrenales.</w:t>
      </w:r>
    </w:p>
    <w:p w:rsidR="00461768" w:rsidRPr="006E3C71" w:rsidRDefault="00461768" w:rsidP="006E3C71">
      <w:pPr>
        <w:pStyle w:val="NormalWeb"/>
        <w:spacing w:before="0" w:beforeAutospacing="0" w:after="0" w:afterAutospacing="0"/>
        <w:rPr>
          <w:rFonts w:ascii="Arial" w:hAnsi="Arial" w:cs="Arial"/>
          <w:sz w:val="20"/>
          <w:szCs w:val="20"/>
        </w:rPr>
      </w:pPr>
      <w:r w:rsidRPr="006E3C71">
        <w:rPr>
          <w:rFonts w:ascii="Arial" w:hAnsi="Arial" w:cs="Arial"/>
          <w:color w:val="000000"/>
          <w:sz w:val="20"/>
          <w:szCs w:val="20"/>
        </w:rPr>
        <w:t> </w:t>
      </w:r>
    </w:p>
    <w:p w:rsidR="00461768" w:rsidRPr="006E3C71" w:rsidRDefault="00461768" w:rsidP="006E3C71">
      <w:pPr>
        <w:pStyle w:val="NormalWeb"/>
        <w:spacing w:before="0" w:beforeAutospacing="0" w:after="0" w:afterAutospacing="0"/>
        <w:jc w:val="both"/>
        <w:rPr>
          <w:rFonts w:ascii="Arial" w:hAnsi="Arial" w:cs="Arial"/>
          <w:sz w:val="20"/>
          <w:szCs w:val="20"/>
        </w:rPr>
      </w:pPr>
      <w:r w:rsidRPr="006E3C71">
        <w:rPr>
          <w:rFonts w:ascii="Arial" w:hAnsi="Arial" w:cs="Arial"/>
          <w:color w:val="000000"/>
          <w:sz w:val="20"/>
          <w:szCs w:val="20"/>
        </w:rPr>
        <w:t xml:space="preserve">Todo lo que es sagrado nos pide que seamos fuertes al encarar el miedo, ya sea climático, personal o político. El miedo puede ser como un </w:t>
      </w:r>
      <w:r w:rsidRPr="006E3C71">
        <w:rPr>
          <w:rFonts w:ascii="Arial" w:hAnsi="Arial" w:cs="Arial"/>
          <w:i/>
          <w:iCs/>
          <w:color w:val="000000"/>
          <w:sz w:val="20"/>
          <w:szCs w:val="20"/>
        </w:rPr>
        <w:t>doppelganger</w:t>
      </w:r>
      <w:r w:rsidRPr="006E3C71">
        <w:rPr>
          <w:rFonts w:ascii="Arial" w:hAnsi="Arial" w:cs="Arial"/>
          <w:color w:val="000000"/>
          <w:sz w:val="20"/>
          <w:szCs w:val="20"/>
        </w:rPr>
        <w:t xml:space="preserve"> que se apodera de cada una de sus moléculas extra, creando un terror que literalmente se vuelve magnético a lo que temen. La enseñanza nos pide que seamos fuertes ante el temor, ante la falta de control, nos pide que nos alineemos con la Madre Tierra y el Padre Cielo y que veamos que su relación simbiótica nace para todos los habitantes de la Tierra.  </w:t>
      </w:r>
    </w:p>
    <w:p w:rsidR="00461768" w:rsidRPr="006E3C71" w:rsidRDefault="00461768" w:rsidP="006E3C71">
      <w:pPr>
        <w:pStyle w:val="NormalWeb"/>
        <w:spacing w:before="0" w:beforeAutospacing="0" w:after="0" w:afterAutospacing="0"/>
        <w:rPr>
          <w:rFonts w:ascii="Arial" w:hAnsi="Arial" w:cs="Arial"/>
          <w:sz w:val="20"/>
          <w:szCs w:val="20"/>
        </w:rPr>
      </w:pPr>
      <w:r w:rsidRPr="006E3C71">
        <w:rPr>
          <w:rFonts w:ascii="Arial" w:hAnsi="Arial" w:cs="Arial"/>
          <w:color w:val="000000"/>
          <w:sz w:val="20"/>
          <w:szCs w:val="20"/>
        </w:rPr>
        <w:t> </w:t>
      </w:r>
    </w:p>
    <w:p w:rsidR="00461768" w:rsidRPr="006E3C71" w:rsidRDefault="00461768" w:rsidP="006E3C71">
      <w:pPr>
        <w:pStyle w:val="NormalWeb"/>
        <w:spacing w:before="0" w:beforeAutospacing="0" w:after="0" w:afterAutospacing="0"/>
        <w:rPr>
          <w:rFonts w:ascii="Arial" w:hAnsi="Arial" w:cs="Arial"/>
          <w:sz w:val="20"/>
          <w:szCs w:val="20"/>
        </w:rPr>
      </w:pPr>
      <w:r w:rsidRPr="006E3C71">
        <w:rPr>
          <w:rFonts w:ascii="Arial" w:hAnsi="Arial" w:cs="Arial"/>
          <w:color w:val="000000"/>
          <w:sz w:val="20"/>
          <w:szCs w:val="20"/>
        </w:rPr>
        <w:t>La unión amorosa de la Madre Tierra y el Padre Cielo aporta renovación a toda la creación. Cuando estamos en armonía somos un puente que conecta a la Tierra y el Cielo. Nosotros, los terrícolas, somos macho y hembra por naturaleza; somos catalizadores y estamos aprendiendo a manejar la energía utilizable que tenemos a mano. Al igual que el relámpago, se les está dando la energía para completar cualquier tarea que tengan en mente.  La energía utilizable viene en muchas formas a medida que elevan su conciencia. Su cuerpo es el pararrayos y conducirá toda la energía que necesiten; grítenle su intención al Padre Cielo.</w:t>
      </w:r>
    </w:p>
    <w:p w:rsidR="00461768" w:rsidRPr="006E3C71" w:rsidRDefault="00461768" w:rsidP="006E3C71">
      <w:pPr>
        <w:pStyle w:val="NormalWeb"/>
        <w:spacing w:before="0" w:beforeAutospacing="0" w:after="0" w:afterAutospacing="0"/>
        <w:rPr>
          <w:rFonts w:ascii="Arial" w:hAnsi="Arial" w:cs="Arial"/>
          <w:sz w:val="20"/>
          <w:szCs w:val="20"/>
        </w:rPr>
      </w:pPr>
      <w:r w:rsidRPr="006E3C71">
        <w:rPr>
          <w:rFonts w:ascii="Arial" w:hAnsi="Arial" w:cs="Arial"/>
          <w:color w:val="000000"/>
          <w:sz w:val="20"/>
          <w:szCs w:val="20"/>
        </w:rPr>
        <w:t> </w:t>
      </w:r>
    </w:p>
    <w:p w:rsidR="00461768" w:rsidRPr="006E3C71" w:rsidRDefault="00461768" w:rsidP="006E3C71">
      <w:pPr>
        <w:pStyle w:val="NormalWeb"/>
        <w:spacing w:before="0" w:beforeAutospacing="0" w:after="0" w:afterAutospacing="0"/>
        <w:jc w:val="center"/>
        <w:rPr>
          <w:rFonts w:ascii="Arial" w:hAnsi="Arial" w:cs="Arial"/>
          <w:sz w:val="20"/>
          <w:szCs w:val="20"/>
        </w:rPr>
      </w:pPr>
      <w:r w:rsidRPr="006E3C71">
        <w:rPr>
          <w:rFonts w:ascii="Arial" w:hAnsi="Arial" w:cs="Arial"/>
          <w:b/>
          <w:bCs/>
          <w:color w:val="000000"/>
          <w:sz w:val="20"/>
          <w:szCs w:val="20"/>
        </w:rPr>
        <w:t>LA VERDADERA ENERGÍA DETRÁS DE LAS TORMENTAS ELÉCTRICAS Y LOS RAYOS</w:t>
      </w:r>
    </w:p>
    <w:p w:rsidR="00461768" w:rsidRPr="006E3C71" w:rsidRDefault="00461768" w:rsidP="006E3C71">
      <w:pPr>
        <w:pStyle w:val="NormalWeb"/>
        <w:spacing w:before="0" w:beforeAutospacing="0" w:after="0" w:afterAutospacing="0"/>
        <w:rPr>
          <w:rFonts w:ascii="Arial" w:hAnsi="Arial" w:cs="Arial"/>
          <w:sz w:val="20"/>
          <w:szCs w:val="20"/>
        </w:rPr>
      </w:pPr>
      <w:r w:rsidRPr="006E3C71">
        <w:rPr>
          <w:rFonts w:ascii="Arial" w:hAnsi="Arial" w:cs="Arial"/>
          <w:color w:val="000000"/>
          <w:sz w:val="20"/>
          <w:szCs w:val="20"/>
        </w:rPr>
        <w:t> </w:t>
      </w:r>
    </w:p>
    <w:p w:rsidR="00461768" w:rsidRPr="006E3C71" w:rsidRDefault="00461768" w:rsidP="006E3C71">
      <w:pPr>
        <w:pStyle w:val="NormalWeb"/>
        <w:spacing w:before="0" w:beforeAutospacing="0" w:after="0" w:afterAutospacing="0"/>
        <w:jc w:val="both"/>
        <w:rPr>
          <w:rFonts w:ascii="Arial" w:hAnsi="Arial" w:cs="Arial"/>
          <w:sz w:val="20"/>
          <w:szCs w:val="20"/>
        </w:rPr>
      </w:pPr>
      <w:r w:rsidRPr="006E3C71">
        <w:rPr>
          <w:rFonts w:ascii="Arial" w:hAnsi="Arial" w:cs="Arial"/>
          <w:color w:val="000000"/>
          <w:sz w:val="20"/>
          <w:szCs w:val="20"/>
        </w:rPr>
        <w:t>Es hora de que todos veamos la energía del clima en una verdad dimensional diferente. El equilibrio eléctrico de la-atmósfera terrestre literalmente desaparecería en cinco minutos sin los rayos que besan la Tierra.  Los rayos fabrican sustancias químicas que producen ozono y son necesarias para la supervivencia de la Tierra. Un solo rayo contiene cinco mil millones de joules de energía, suficiente para abastecer a un hogar durante un mes. La energía de una tormenta equivale a la de una bomba atómica.</w:t>
      </w:r>
    </w:p>
    <w:p w:rsidR="00461768" w:rsidRPr="006E3C71" w:rsidRDefault="00461768" w:rsidP="006E3C71">
      <w:pPr>
        <w:pStyle w:val="NormalWeb"/>
        <w:jc w:val="both"/>
        <w:rPr>
          <w:rFonts w:ascii="Arial" w:hAnsi="Arial" w:cs="Arial"/>
          <w:sz w:val="20"/>
          <w:szCs w:val="20"/>
        </w:rPr>
      </w:pPr>
      <w:r w:rsidRPr="006E3C71">
        <w:rPr>
          <w:rFonts w:ascii="Arial" w:hAnsi="Arial" w:cs="Arial"/>
          <w:color w:val="000000"/>
          <w:sz w:val="20"/>
          <w:szCs w:val="20"/>
        </w:rPr>
        <w:t>Los rayos puros son de color blanco azulado; los rayos azules son los más calientes que se producen en la Tierra.  Algunos estudios han especulado que la actividad de los rayos desempeñó un papel crucial en el desarrollo de la atmósfera primitiva de la Tierra y de la propia vida en sus comienzos. Se ha descubierto que los rayos -un proceso no biológico- producen material biológicamente útil mediante la oxidación y reducción de la materia inorgánica.</w:t>
      </w:r>
    </w:p>
    <w:p w:rsidR="00461768" w:rsidRPr="006E3C71" w:rsidRDefault="00461768" w:rsidP="006E3C71">
      <w:pPr>
        <w:pStyle w:val="NormalWeb"/>
        <w:jc w:val="both"/>
        <w:rPr>
          <w:rFonts w:ascii="Arial" w:hAnsi="Arial" w:cs="Arial"/>
          <w:sz w:val="20"/>
          <w:szCs w:val="20"/>
        </w:rPr>
      </w:pPr>
      <w:r w:rsidRPr="006E3C71">
        <w:rPr>
          <w:rFonts w:ascii="Arial" w:hAnsi="Arial" w:cs="Arial"/>
          <w:color w:val="000000"/>
          <w:sz w:val="20"/>
          <w:szCs w:val="20"/>
        </w:rPr>
        <w:t>Se ha encontrado evidencia de que los rayos cósmicos procedentes del espacio pueden provocar relámpagos en las nubes de tormenta de la Tierra. La hipótesis es que las nubes de tormenta, llenas de gotas de agua y trozos de hielo con una gran carga eléctrica, permiten que incluso los rayos cósmicos más débiles desencadenen un rayo al entrar en contacto con una nube de este tipo. Hace unos veinticinco años se sugirió por primera vez la conexión entre los rayos cósmicos y los relámpagos. Los rayos cósmicos pueden provocar una "ruptura descontrolada" de electrones cuando chocan con las partículas altamente cargadas de las nubes de tormenta.</w:t>
      </w:r>
    </w:p>
    <w:p w:rsidR="00461768" w:rsidRPr="006E3C71" w:rsidRDefault="00461768" w:rsidP="006E3C71">
      <w:pPr>
        <w:pStyle w:val="NormalWeb"/>
        <w:spacing w:before="0" w:beforeAutospacing="0" w:after="0" w:afterAutospacing="0"/>
        <w:jc w:val="both"/>
        <w:rPr>
          <w:rFonts w:ascii="Arial" w:hAnsi="Arial" w:cs="Arial"/>
          <w:sz w:val="20"/>
          <w:szCs w:val="20"/>
        </w:rPr>
      </w:pPr>
      <w:r w:rsidRPr="006E3C71">
        <w:rPr>
          <w:rFonts w:ascii="Arial" w:hAnsi="Arial" w:cs="Arial"/>
          <w:color w:val="000000"/>
          <w:sz w:val="20"/>
          <w:szCs w:val="20"/>
        </w:rPr>
        <w:t>Por último, las emisiones de rayos X detectadas en los relámpagos han proporcionado “confirmación” de que, en efecto, los rayos proceden del espacio exterior. Literalmente, los rayos sí tienen origen extraterrestre. Estas partículas cósmicas golpean la Tierra con enormes cantidades de energía que superan todo lo existente en la Tierra, incluso los colisionadores de partículas.</w:t>
      </w:r>
    </w:p>
    <w:p w:rsidR="00461768" w:rsidRPr="006E3C71" w:rsidRDefault="00461768" w:rsidP="006E3C71">
      <w:pPr>
        <w:pStyle w:val="NormalWeb"/>
        <w:spacing w:before="0" w:beforeAutospacing="0" w:after="0" w:afterAutospacing="0"/>
        <w:rPr>
          <w:rFonts w:ascii="Arial" w:hAnsi="Arial" w:cs="Arial"/>
          <w:sz w:val="20"/>
          <w:szCs w:val="20"/>
        </w:rPr>
      </w:pPr>
      <w:r w:rsidRPr="006E3C71">
        <w:rPr>
          <w:rFonts w:ascii="Arial" w:hAnsi="Arial" w:cs="Arial"/>
          <w:color w:val="000000"/>
          <w:sz w:val="20"/>
          <w:szCs w:val="20"/>
        </w:rPr>
        <w:t> </w:t>
      </w:r>
    </w:p>
    <w:p w:rsidR="00461768" w:rsidRPr="006E3C71" w:rsidRDefault="00461768" w:rsidP="006E3C71">
      <w:pPr>
        <w:pStyle w:val="NormalWeb"/>
        <w:spacing w:before="0" w:beforeAutospacing="0" w:after="0" w:afterAutospacing="0"/>
        <w:jc w:val="center"/>
        <w:rPr>
          <w:rFonts w:ascii="Arial" w:hAnsi="Arial" w:cs="Arial"/>
          <w:sz w:val="20"/>
          <w:szCs w:val="20"/>
        </w:rPr>
      </w:pPr>
      <w:r w:rsidRPr="006E3C71">
        <w:rPr>
          <w:rStyle w:val="Strong"/>
          <w:rFonts w:ascii="Arial" w:hAnsi="Arial" w:cs="Arial"/>
          <w:color w:val="000000"/>
          <w:sz w:val="20"/>
          <w:szCs w:val="20"/>
        </w:rPr>
        <w:t>TODOS LOS PENSAMIENTOS SON IMPORTANTES</w:t>
      </w:r>
    </w:p>
    <w:p w:rsidR="00461768" w:rsidRPr="006E3C71" w:rsidRDefault="00461768" w:rsidP="006E3C71">
      <w:pPr>
        <w:pStyle w:val="NormalWeb"/>
        <w:spacing w:before="0" w:beforeAutospacing="0" w:after="0" w:afterAutospacing="0"/>
        <w:jc w:val="center"/>
        <w:rPr>
          <w:rFonts w:ascii="Arial" w:hAnsi="Arial" w:cs="Arial"/>
          <w:sz w:val="20"/>
          <w:szCs w:val="20"/>
        </w:rPr>
      </w:pPr>
      <w:r w:rsidRPr="006E3C71">
        <w:rPr>
          <w:rStyle w:val="Strong"/>
          <w:rFonts w:ascii="Arial" w:hAnsi="Arial" w:cs="Arial"/>
          <w:color w:val="000000"/>
          <w:sz w:val="20"/>
          <w:szCs w:val="20"/>
        </w:rPr>
        <w:t> </w:t>
      </w:r>
    </w:p>
    <w:p w:rsidR="00461768" w:rsidRPr="006E3C71" w:rsidRDefault="00461768" w:rsidP="006E3C71">
      <w:pPr>
        <w:pStyle w:val="NormalWeb"/>
        <w:spacing w:before="0" w:beforeAutospacing="0" w:after="0" w:afterAutospacing="0"/>
        <w:jc w:val="both"/>
        <w:rPr>
          <w:rFonts w:ascii="Arial" w:hAnsi="Arial" w:cs="Arial"/>
          <w:sz w:val="20"/>
          <w:szCs w:val="20"/>
        </w:rPr>
      </w:pPr>
      <w:r w:rsidRPr="006E3C71">
        <w:rPr>
          <w:rFonts w:ascii="Arial" w:hAnsi="Arial" w:cs="Arial"/>
          <w:color w:val="000000"/>
          <w:sz w:val="20"/>
          <w:szCs w:val="20"/>
        </w:rPr>
        <w:t xml:space="preserve">Cada uno de sus pensamientos tiene su propia conciencia. Es conciencia alojada dentro de la conciencia. Dentro de cada pensamiento reside un campo electromagnético de posibilidades. Estas posibilidades son atraídas magnéticamente hacia otras energías de la misma vibración. Cada pensamiento tiene un pulso vibratorio que magnetiza pensamientos similares. En otras palabras, </w:t>
      </w:r>
      <w:r w:rsidRPr="006E3C71">
        <w:rPr>
          <w:rFonts w:ascii="Arial" w:hAnsi="Arial" w:cs="Arial"/>
          <w:i/>
          <w:iCs/>
          <w:color w:val="000000"/>
          <w:sz w:val="20"/>
          <w:szCs w:val="20"/>
        </w:rPr>
        <w:t>todos los pensamientos son importantes</w:t>
      </w:r>
      <w:r w:rsidRPr="006E3C71">
        <w:rPr>
          <w:rFonts w:ascii="Arial" w:hAnsi="Arial" w:cs="Arial"/>
          <w:color w:val="000000"/>
          <w:sz w:val="20"/>
          <w:szCs w:val="20"/>
        </w:rPr>
        <w:t>.</w:t>
      </w:r>
    </w:p>
    <w:p w:rsidR="00461768" w:rsidRPr="006E3C71" w:rsidRDefault="00461768" w:rsidP="006E3C71">
      <w:pPr>
        <w:pStyle w:val="NormalWeb"/>
        <w:spacing w:before="0" w:beforeAutospacing="0" w:after="0" w:afterAutospacing="0"/>
        <w:jc w:val="both"/>
        <w:rPr>
          <w:rFonts w:ascii="Arial" w:hAnsi="Arial" w:cs="Arial"/>
          <w:sz w:val="20"/>
          <w:szCs w:val="20"/>
        </w:rPr>
      </w:pPr>
      <w:r w:rsidRPr="006E3C71">
        <w:rPr>
          <w:rFonts w:ascii="Arial" w:hAnsi="Arial" w:cs="Arial"/>
          <w:color w:val="000000"/>
          <w:sz w:val="20"/>
          <w:szCs w:val="20"/>
        </w:rPr>
        <w:t> </w:t>
      </w:r>
    </w:p>
    <w:p w:rsidR="00461768" w:rsidRPr="006E3C71" w:rsidRDefault="00461768" w:rsidP="006E3C71">
      <w:pPr>
        <w:pStyle w:val="NormalWeb"/>
        <w:spacing w:before="0" w:beforeAutospacing="0" w:after="0" w:afterAutospacing="0"/>
        <w:jc w:val="both"/>
        <w:rPr>
          <w:rFonts w:ascii="Arial" w:hAnsi="Arial" w:cs="Arial"/>
          <w:sz w:val="20"/>
          <w:szCs w:val="20"/>
        </w:rPr>
      </w:pPr>
      <w:r w:rsidRPr="006E3C71">
        <w:rPr>
          <w:rFonts w:ascii="Arial" w:hAnsi="Arial" w:cs="Arial"/>
          <w:color w:val="000000"/>
          <w:sz w:val="20"/>
          <w:szCs w:val="20"/>
        </w:rPr>
        <w:t>La convicción crea un agujero de gusano viviente que atrae al pensamiento hacia la forma. Cada célula de su cuerpo escucha cada palabra que pronuncian y piensan, y crea a partir de ese diálogo. Su ADN no descarta nada como un pensamiento casual o un “solo bromeaba”. Todo se toma en serio y luego se materializa. Su ADN cree que son el comandante en jefe, los ve como un dios en entrenamiento y, según las instrucciones de los creadores, obedece cada una de sus palabras y conceptos. Como el ADN no tiene sentido del humor, las “frases jocosas” no residen en la inteligencia del ADN.</w:t>
      </w:r>
    </w:p>
    <w:p w:rsidR="00461768" w:rsidRPr="006E3C71" w:rsidRDefault="00461768" w:rsidP="006E3C71">
      <w:pPr>
        <w:pStyle w:val="NormalWeb"/>
        <w:spacing w:before="0" w:beforeAutospacing="0" w:after="0" w:afterAutospacing="0"/>
        <w:rPr>
          <w:rFonts w:ascii="Arial" w:hAnsi="Arial" w:cs="Arial"/>
          <w:sz w:val="20"/>
          <w:szCs w:val="20"/>
        </w:rPr>
      </w:pPr>
      <w:r w:rsidRPr="006E3C71">
        <w:rPr>
          <w:rFonts w:ascii="Arial" w:hAnsi="Arial" w:cs="Arial"/>
          <w:color w:val="000000"/>
          <w:sz w:val="20"/>
          <w:szCs w:val="20"/>
        </w:rPr>
        <w:t> </w:t>
      </w:r>
    </w:p>
    <w:p w:rsidR="00461768" w:rsidRPr="006E3C71" w:rsidRDefault="00461768" w:rsidP="006E3C71">
      <w:pPr>
        <w:pStyle w:val="NormalWeb"/>
        <w:spacing w:before="0" w:beforeAutospacing="0" w:after="0" w:afterAutospacing="0"/>
        <w:jc w:val="both"/>
        <w:rPr>
          <w:rFonts w:ascii="Arial" w:hAnsi="Arial" w:cs="Arial"/>
          <w:sz w:val="20"/>
          <w:szCs w:val="20"/>
        </w:rPr>
      </w:pPr>
      <w:r w:rsidRPr="006E3C71">
        <w:rPr>
          <w:rFonts w:ascii="Arial" w:hAnsi="Arial" w:cs="Arial"/>
          <w:color w:val="000000"/>
          <w:sz w:val="20"/>
          <w:szCs w:val="20"/>
        </w:rPr>
        <w:t>A medida que aprendemos a comunicarnos a diario con nuestros universos interiores, es importante tomarse un tiempo para reducir la velocidad y estacionarse en el corazón. A medida que profundizamos en la comunicación con nuestra conciencia celular encontramos infinitas vías de creación a nuestra disposición. Para nuestro ADN y estructura atómica todo y cualquier cosa es posible. El yo censura nuestros deseos más profundos creando un charco de barro en lugar de un océano para nadar. ¿Quiénes somos nosotros para plantarnos y sabotear lo que el universo ha decidido darnos?</w:t>
      </w:r>
    </w:p>
    <w:p w:rsidR="00461768" w:rsidRPr="006E3C71" w:rsidRDefault="00461768" w:rsidP="006E3C71">
      <w:pPr>
        <w:pStyle w:val="NormalWeb"/>
        <w:spacing w:before="0" w:beforeAutospacing="0" w:after="0" w:afterAutospacing="0"/>
        <w:rPr>
          <w:rFonts w:ascii="Arial" w:hAnsi="Arial" w:cs="Arial"/>
          <w:sz w:val="20"/>
          <w:szCs w:val="20"/>
        </w:rPr>
      </w:pPr>
      <w:r w:rsidRPr="006E3C71">
        <w:rPr>
          <w:rFonts w:ascii="Arial" w:hAnsi="Arial" w:cs="Arial"/>
          <w:color w:val="000000"/>
          <w:sz w:val="20"/>
          <w:szCs w:val="20"/>
        </w:rPr>
        <w:t> </w:t>
      </w:r>
    </w:p>
    <w:p w:rsidR="00461768" w:rsidRPr="006E3C71" w:rsidRDefault="00461768" w:rsidP="006E3C71">
      <w:pPr>
        <w:pStyle w:val="NormalWeb"/>
        <w:spacing w:before="0" w:beforeAutospacing="0" w:after="0" w:afterAutospacing="0"/>
        <w:jc w:val="both"/>
        <w:rPr>
          <w:rFonts w:ascii="Arial" w:hAnsi="Arial" w:cs="Arial"/>
          <w:sz w:val="20"/>
          <w:szCs w:val="20"/>
        </w:rPr>
      </w:pPr>
      <w:r w:rsidRPr="006E3C71">
        <w:rPr>
          <w:rStyle w:val="Strong"/>
          <w:rFonts w:ascii="Arial" w:hAnsi="Arial" w:cs="Arial"/>
          <w:b w:val="0"/>
          <w:bCs w:val="0"/>
          <w:i/>
          <w:iCs/>
          <w:color w:val="000000"/>
          <w:sz w:val="20"/>
          <w:szCs w:val="20"/>
        </w:rPr>
        <w:t>Cuando vamos “hacia dentro” todo es posible. Depende de nosotros sostener esa preciosa perla de posibilidad y no dejarla caer en la playa de nuestra propia percepción errónea.</w:t>
      </w:r>
      <w:r w:rsidRPr="006E3C71">
        <w:rPr>
          <w:rStyle w:val="Strong"/>
          <w:rFonts w:ascii="Arial" w:hAnsi="Arial" w:cs="Arial"/>
          <w:b w:val="0"/>
          <w:bCs w:val="0"/>
          <w:color w:val="000000"/>
          <w:sz w:val="20"/>
          <w:szCs w:val="20"/>
        </w:rPr>
        <w:t xml:space="preserve"> Al visitar la visión de todo el tiempo y del espacio interior, aférrense a los tesoros que traigan consigo. Estas son verdades celulares que traen de regreso. Ustedes son los guardianes de lo que podría ser, lo que fue y lo que será. Hónrenlos como sus tesoros más preciados. Son mundos que están esperando nacer. Tenemos la capacidad de trascender el tiempo y el espacio. En este lugar que está conectado a todo tiempo y espacio podemos ver lo que está por venir para sanar el pasado y ponernos en contacto en el ahora con nuestras verdades ancestrales más profundas. </w:t>
      </w:r>
    </w:p>
    <w:p w:rsidR="00461768" w:rsidRDefault="00461768" w:rsidP="006E3C71">
      <w:pPr>
        <w:pStyle w:val="NormalWeb"/>
        <w:spacing w:before="0" w:beforeAutospacing="0" w:after="0" w:afterAutospacing="0"/>
      </w:pPr>
      <w:r>
        <w:rPr>
          <w:rFonts w:ascii="Comic Sans MS" w:hAnsi="Comic Sans MS"/>
          <w:color w:val="000000"/>
          <w:sz w:val="22"/>
          <w:szCs w:val="22"/>
        </w:rPr>
        <w:t> </w:t>
      </w:r>
    </w:p>
    <w:p w:rsidR="00461768" w:rsidRDefault="00461768" w:rsidP="006E3C71">
      <w:pPr>
        <w:spacing w:after="200" w:line="276" w:lineRule="auto"/>
        <w:jc w:val="both"/>
        <w:rPr>
          <w:rFonts w:ascii="Calibri" w:hAnsi="Calibri"/>
          <w:sz w:val="22"/>
          <w:szCs w:val="22"/>
        </w:rPr>
      </w:pPr>
      <w:r>
        <w:rPr>
          <w:rFonts w:ascii="Comic Sans MS" w:hAnsi="Comic Sans MS"/>
          <w:color w:val="000000"/>
          <w:sz w:val="20"/>
          <w:szCs w:val="20"/>
        </w:rPr>
        <w:t xml:space="preserve">Para conocer las propiedades y precio de los cristales codificadores Metatron ir a </w:t>
      </w:r>
      <w:hyperlink r:id="rId10" w:tgtFrame="_blank" w:history="1">
        <w:r>
          <w:rPr>
            <w:rStyle w:val="Hyperlink"/>
            <w:rFonts w:ascii="Comic Sans MS" w:hAnsi="Comic Sans MS"/>
            <w:i/>
            <w:iCs/>
            <w:sz w:val="20"/>
            <w:szCs w:val="20"/>
          </w:rPr>
          <w:t>www.thequantumawakening.com</w:t>
        </w:r>
      </w:hyperlink>
      <w:r>
        <w:rPr>
          <w:rFonts w:ascii="Comic Sans MS" w:hAnsi="Comic Sans MS"/>
          <w:sz w:val="20"/>
          <w:szCs w:val="20"/>
        </w:rPr>
        <w:t>. Para</w:t>
      </w:r>
      <w:r>
        <w:rPr>
          <w:rFonts w:ascii="Comic Sans MS" w:hAnsi="Comic Sans MS"/>
          <w:color w:val="000000"/>
          <w:sz w:val="20"/>
          <w:szCs w:val="20"/>
        </w:rPr>
        <w:t xml:space="preserve"> reservar lugar en los talleres por zoom “Las enseñanzas del tiempo y los Señores del Tiempo” del 25 de agosto y/o “11:11 – La elevación” del 10 de noviembre en alguna de las dos locaciones en Florida, llamar por teléfono o enviar un correo electrónico.  </w:t>
      </w:r>
    </w:p>
    <w:p w:rsidR="00461768" w:rsidRPr="00EA2D17" w:rsidRDefault="00461768" w:rsidP="00EA2D17">
      <w:pPr>
        <w:jc w:val="both"/>
        <w:rPr>
          <w:rFonts w:ascii="Arial" w:hAnsi="Arial" w:cs="Arial"/>
          <w:sz w:val="20"/>
          <w:szCs w:val="20"/>
        </w:rPr>
      </w:pPr>
    </w:p>
    <w:p w:rsidR="00461768" w:rsidRPr="00EA2D17" w:rsidRDefault="00461768" w:rsidP="00EA2D17">
      <w:pPr>
        <w:jc w:val="both"/>
        <w:rPr>
          <w:rFonts w:ascii="Arial" w:hAnsi="Arial" w:cs="Arial"/>
          <w:sz w:val="20"/>
          <w:szCs w:val="20"/>
        </w:rPr>
      </w:pPr>
      <w:r w:rsidRPr="00EA2D17">
        <w:rPr>
          <w:rFonts w:ascii="Arial" w:hAnsi="Arial" w:cs="Arial"/>
          <w:color w:val="000000"/>
          <w:sz w:val="20"/>
          <w:szCs w:val="20"/>
        </w:rPr>
        <w:t> </w:t>
      </w:r>
    </w:p>
    <w:p w:rsidR="00461768" w:rsidRPr="00EA2D17" w:rsidRDefault="00461768" w:rsidP="00443E3F">
      <w:pPr>
        <w:spacing w:after="200" w:line="276" w:lineRule="auto"/>
        <w:rPr>
          <w:rFonts w:ascii="Arial" w:hAnsi="Arial" w:cs="Arial"/>
          <w:sz w:val="20"/>
          <w:szCs w:val="20"/>
        </w:rPr>
      </w:pPr>
      <w:r w:rsidRPr="00EA2D17">
        <w:rPr>
          <w:rFonts w:ascii="Arial" w:hAnsi="Arial" w:cs="Arial"/>
          <w:i/>
          <w:iCs/>
          <w:sz w:val="20"/>
          <w:szCs w:val="20"/>
        </w:rPr>
        <w:t xml:space="preserve">Nota: Para descripción y </w:t>
      </w:r>
      <w:r w:rsidRPr="00EA2D17">
        <w:rPr>
          <w:rFonts w:ascii="Arial" w:hAnsi="Arial" w:cs="Arial"/>
          <w:sz w:val="20"/>
          <w:szCs w:val="20"/>
        </w:rPr>
        <w:t>precios</w:t>
      </w:r>
      <w:r w:rsidRPr="00EA2D17">
        <w:rPr>
          <w:rFonts w:ascii="Arial" w:hAnsi="Arial" w:cs="Arial"/>
          <w:i/>
          <w:iCs/>
          <w:sz w:val="20"/>
          <w:szCs w:val="20"/>
        </w:rPr>
        <w:t xml:space="preserve"> de las piedras de ajoíta “Glitche Manitou” ir a </w:t>
      </w:r>
      <w:hyperlink r:id="rId11" w:history="1">
        <w:r w:rsidRPr="00EA2D17">
          <w:rPr>
            <w:rStyle w:val="Hyperlink"/>
            <w:rFonts w:ascii="Arial" w:hAnsi="Arial" w:cs="Arial"/>
            <w:i/>
            <w:iCs/>
            <w:sz w:val="20"/>
            <w:szCs w:val="20"/>
          </w:rPr>
          <w:t>www.thequantumawakening.com</w:t>
        </w:r>
      </w:hyperlink>
      <w:r w:rsidRPr="00EA2D17">
        <w:rPr>
          <w:rFonts w:ascii="Arial" w:hAnsi="Arial" w:cs="Arial"/>
          <w:i/>
          <w:iCs/>
          <w:sz w:val="20"/>
          <w:szCs w:val="20"/>
        </w:rPr>
        <w:t xml:space="preserve">.  Para participar en los Talleres por Zoom “Conocimiento Estelar” el 23 de junio y “Verdades Solares” el 7 de julio, reservar lugar enviando un mail a </w:t>
      </w:r>
      <w:hyperlink r:id="rId12" w:history="1">
        <w:r w:rsidRPr="00EA2D17">
          <w:rPr>
            <w:rStyle w:val="Hyperlink"/>
            <w:rFonts w:ascii="Arial" w:hAnsi="Arial" w:cs="Arial"/>
            <w:i/>
            <w:iCs/>
            <w:sz w:val="20"/>
            <w:szCs w:val="20"/>
          </w:rPr>
          <w:t>thequantumawakening@gmail.com</w:t>
        </w:r>
      </w:hyperlink>
      <w:r w:rsidRPr="00EA2D17">
        <w:rPr>
          <w:rFonts w:ascii="Arial" w:hAnsi="Arial" w:cs="Arial"/>
          <w:i/>
          <w:iCs/>
          <w:sz w:val="20"/>
          <w:szCs w:val="20"/>
        </w:rPr>
        <w:t xml:space="preserve">. Para comprar la Esencia Estelar Totality, ir a </w:t>
      </w:r>
      <w:hyperlink r:id="rId13" w:history="1">
        <w:r w:rsidRPr="00EA2D17">
          <w:rPr>
            <w:rStyle w:val="Hyperlink"/>
            <w:rFonts w:ascii="Arial" w:hAnsi="Arial" w:cs="Arial"/>
            <w:i/>
            <w:iCs/>
            <w:sz w:val="20"/>
            <w:szCs w:val="20"/>
          </w:rPr>
          <w:t>www.Staressence.com</w:t>
        </w:r>
      </w:hyperlink>
    </w:p>
    <w:p w:rsidR="00461768" w:rsidRPr="006B6645" w:rsidRDefault="00461768" w:rsidP="006B6645">
      <w:pPr>
        <w:spacing w:line="276" w:lineRule="auto"/>
        <w:jc w:val="both"/>
        <w:rPr>
          <w:rFonts w:ascii="Arial" w:hAnsi="Arial" w:cs="Arial"/>
          <w:sz w:val="20"/>
          <w:szCs w:val="20"/>
        </w:rPr>
      </w:pPr>
      <w:r w:rsidRPr="006B6645">
        <w:rPr>
          <w:rFonts w:ascii="Arial" w:hAnsi="Arial" w:cs="Arial"/>
          <w:color w:val="500050"/>
          <w:sz w:val="20"/>
          <w:szCs w:val="20"/>
        </w:rPr>
        <w:t> </w:t>
      </w:r>
    </w:p>
    <w:p w:rsidR="00461768" w:rsidRPr="006B6645" w:rsidRDefault="00461768" w:rsidP="006B6645">
      <w:pPr>
        <w:spacing w:after="200" w:line="276" w:lineRule="auto"/>
        <w:jc w:val="both"/>
        <w:rPr>
          <w:rFonts w:ascii="Arial" w:hAnsi="Arial" w:cs="Arial"/>
          <w:sz w:val="20"/>
          <w:szCs w:val="20"/>
        </w:rPr>
      </w:pPr>
      <w:r w:rsidRPr="006B6645">
        <w:rPr>
          <w:rFonts w:ascii="Arial" w:hAnsi="Arial" w:cs="Arial"/>
          <w:color w:val="500050"/>
          <w:sz w:val="20"/>
          <w:szCs w:val="20"/>
          <w:lang w:val="es-MX"/>
        </w:rPr>
        <w:t> </w:t>
      </w:r>
      <w:r w:rsidRPr="006B6645">
        <w:rPr>
          <w:rFonts w:ascii="Arial" w:hAnsi="Arial" w:cs="Arial"/>
          <w:sz w:val="20"/>
          <w:szCs w:val="20"/>
        </w:rPr>
        <w:t xml:space="preserve">Este boletín está confeccionado amorosamente por el Espíritu. Cualquier imperfección ortográfica y gramatical solo realza su belleza y singularidad. </w:t>
      </w:r>
    </w:p>
    <w:p w:rsidR="00461768" w:rsidRPr="006B6645" w:rsidRDefault="00461768" w:rsidP="006B6645">
      <w:pPr>
        <w:pStyle w:val="gmail-msonospacing"/>
        <w:spacing w:before="0" w:beforeAutospacing="0" w:after="0" w:afterAutospacing="0"/>
        <w:rPr>
          <w:rFonts w:ascii="Arial" w:hAnsi="Arial" w:cs="Arial"/>
          <w:sz w:val="20"/>
          <w:szCs w:val="20"/>
          <w:lang w:val="en-US"/>
        </w:rPr>
      </w:pPr>
      <w:r w:rsidRPr="006B6645">
        <w:rPr>
          <w:rFonts w:ascii="Arial" w:hAnsi="Arial" w:cs="Arial"/>
          <w:sz w:val="20"/>
          <w:szCs w:val="20"/>
          <w:lang w:val="en-US"/>
        </w:rPr>
        <w:t>Gillian MacBeth-Louthan</w:t>
      </w:r>
    </w:p>
    <w:p w:rsidR="00461768" w:rsidRPr="006B6645" w:rsidRDefault="00461768" w:rsidP="006B6645">
      <w:pPr>
        <w:pStyle w:val="gmail-msonospacing"/>
        <w:spacing w:before="0" w:beforeAutospacing="0" w:after="0" w:afterAutospacing="0"/>
        <w:rPr>
          <w:rFonts w:ascii="Arial" w:hAnsi="Arial" w:cs="Arial"/>
          <w:sz w:val="20"/>
          <w:szCs w:val="20"/>
          <w:lang w:val="en-US"/>
        </w:rPr>
      </w:pPr>
      <w:r w:rsidRPr="006B6645">
        <w:rPr>
          <w:rFonts w:ascii="Arial" w:hAnsi="Arial" w:cs="Arial"/>
          <w:sz w:val="20"/>
          <w:szCs w:val="20"/>
          <w:lang w:val="en-US"/>
        </w:rPr>
        <w:t>PO box 217, Dandridge</w:t>
      </w:r>
    </w:p>
    <w:p w:rsidR="00461768" w:rsidRPr="006B6645" w:rsidRDefault="00461768" w:rsidP="006B6645">
      <w:pPr>
        <w:pStyle w:val="gmail-msonospacing"/>
        <w:spacing w:before="0" w:beforeAutospacing="0" w:after="0" w:afterAutospacing="0"/>
        <w:rPr>
          <w:rFonts w:ascii="Arial" w:hAnsi="Arial" w:cs="Arial"/>
          <w:sz w:val="20"/>
          <w:szCs w:val="20"/>
          <w:lang w:val="en-US"/>
        </w:rPr>
      </w:pPr>
      <w:r w:rsidRPr="006B6645">
        <w:rPr>
          <w:rFonts w:ascii="Arial" w:hAnsi="Arial" w:cs="Arial"/>
          <w:sz w:val="20"/>
          <w:szCs w:val="20"/>
          <w:lang w:val="en-US"/>
        </w:rPr>
        <w:t>Tennessee  TN 37725, USA</w:t>
      </w:r>
    </w:p>
    <w:p w:rsidR="00461768" w:rsidRPr="006B6645" w:rsidRDefault="00461768" w:rsidP="006B6645">
      <w:pPr>
        <w:pStyle w:val="gmail-msonospacing"/>
        <w:spacing w:before="0" w:beforeAutospacing="0" w:after="0" w:afterAutospacing="0"/>
        <w:rPr>
          <w:rFonts w:ascii="Arial" w:hAnsi="Arial" w:cs="Arial"/>
          <w:sz w:val="20"/>
          <w:szCs w:val="20"/>
          <w:lang w:val="en-US"/>
        </w:rPr>
      </w:pPr>
      <w:r w:rsidRPr="006B6645">
        <w:rPr>
          <w:rFonts w:ascii="Arial" w:hAnsi="Arial" w:cs="Arial"/>
          <w:sz w:val="20"/>
          <w:szCs w:val="20"/>
          <w:lang w:val="en-US"/>
        </w:rPr>
        <w:t>37725-0217</w:t>
      </w:r>
    </w:p>
    <w:p w:rsidR="00461768" w:rsidRPr="006B6645" w:rsidRDefault="00461768" w:rsidP="006B6645">
      <w:pPr>
        <w:pStyle w:val="gmail-msonospacing"/>
        <w:spacing w:before="0" w:beforeAutospacing="0" w:after="0" w:afterAutospacing="0"/>
        <w:rPr>
          <w:rFonts w:ascii="Arial" w:hAnsi="Arial" w:cs="Arial"/>
          <w:sz w:val="20"/>
          <w:szCs w:val="20"/>
          <w:lang w:val="en-US"/>
        </w:rPr>
      </w:pPr>
      <w:hyperlink r:id="rId14" w:tgtFrame="_blank" w:history="1">
        <w:r w:rsidRPr="006B6645">
          <w:rPr>
            <w:rStyle w:val="Hyperlink"/>
            <w:rFonts w:ascii="Arial" w:hAnsi="Arial" w:cs="Arial"/>
            <w:sz w:val="20"/>
            <w:szCs w:val="20"/>
            <w:lang w:val="en-US"/>
          </w:rPr>
          <w:t>www.thequantumawakening.com</w:t>
        </w:r>
      </w:hyperlink>
    </w:p>
    <w:p w:rsidR="00461768" w:rsidRPr="006B6645" w:rsidRDefault="00461768" w:rsidP="006B6645">
      <w:pPr>
        <w:pStyle w:val="gmail-msonospacing"/>
        <w:spacing w:before="0" w:beforeAutospacing="0" w:after="0" w:afterAutospacing="0"/>
        <w:rPr>
          <w:rFonts w:ascii="Arial" w:hAnsi="Arial" w:cs="Arial"/>
          <w:sz w:val="20"/>
          <w:szCs w:val="20"/>
        </w:rPr>
      </w:pPr>
      <w:hyperlink r:id="rId15" w:tgtFrame="_blank" w:history="1">
        <w:r w:rsidRPr="006B6645">
          <w:rPr>
            <w:rStyle w:val="Hyperlink"/>
            <w:rFonts w:ascii="Arial" w:hAnsi="Arial" w:cs="Arial"/>
            <w:sz w:val="20"/>
            <w:szCs w:val="20"/>
            <w:lang w:val="es-AR"/>
          </w:rPr>
          <w:t>thequantumawakening@gmail.com</w:t>
        </w:r>
      </w:hyperlink>
    </w:p>
    <w:p w:rsidR="00461768" w:rsidRPr="006B6645" w:rsidRDefault="00461768" w:rsidP="006B6645">
      <w:pPr>
        <w:pStyle w:val="gmail-msonospacing"/>
        <w:spacing w:before="0" w:beforeAutospacing="0" w:after="0" w:afterAutospacing="0"/>
        <w:rPr>
          <w:rFonts w:ascii="Arial" w:hAnsi="Arial" w:cs="Arial"/>
          <w:sz w:val="20"/>
          <w:szCs w:val="20"/>
        </w:rPr>
      </w:pPr>
      <w:r w:rsidRPr="006B6645">
        <w:rPr>
          <w:rFonts w:ascii="Arial" w:hAnsi="Arial" w:cs="Arial"/>
          <w:sz w:val="20"/>
          <w:szCs w:val="20"/>
          <w:lang w:val="es-AR"/>
        </w:rPr>
        <w:t>Traducción: Susana Peralta</w:t>
      </w:r>
    </w:p>
    <w:p w:rsidR="00461768" w:rsidRPr="006B6645" w:rsidRDefault="00461768" w:rsidP="006B6645">
      <w:pPr>
        <w:spacing w:after="160" w:line="276" w:lineRule="auto"/>
        <w:rPr>
          <w:rFonts w:ascii="Arial" w:hAnsi="Arial" w:cs="Arial"/>
          <w:sz w:val="20"/>
          <w:szCs w:val="20"/>
        </w:rPr>
      </w:pPr>
      <w:r w:rsidRPr="006B6645">
        <w:rPr>
          <w:rFonts w:ascii="Arial" w:hAnsi="Arial" w:cs="Arial"/>
          <w:sz w:val="20"/>
          <w:szCs w:val="20"/>
        </w:rPr>
        <w:t xml:space="preserve">Sitio oficial de El Despertar Cuántico en español  </w:t>
      </w:r>
      <w:hyperlink r:id="rId16" w:history="1">
        <w:r w:rsidRPr="006B6645">
          <w:rPr>
            <w:rStyle w:val="Hyperlink"/>
            <w:rFonts w:ascii="Arial" w:hAnsi="Arial" w:cs="Arial"/>
            <w:sz w:val="20"/>
            <w:szCs w:val="20"/>
          </w:rPr>
          <w:t>https://www.manantialcaduceo.com.ar/boletin/despertar_cuantico.htm</w:t>
        </w:r>
      </w:hyperlink>
    </w:p>
    <w:sectPr w:rsidR="00461768" w:rsidRPr="006B6645" w:rsidSect="00835E6B">
      <w:footerReference w:type="even" r:id="rId17"/>
      <w:footerReference w:type="default" r:id="rId1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1768" w:rsidRDefault="00461768">
      <w:r>
        <w:separator/>
      </w:r>
    </w:p>
  </w:endnote>
  <w:endnote w:type="continuationSeparator" w:id="0">
    <w:p w:rsidR="00461768" w:rsidRDefault="0046176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4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768" w:rsidRDefault="00461768"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61768" w:rsidRDefault="0046176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768" w:rsidRDefault="00461768"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61768" w:rsidRDefault="0046176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1768" w:rsidRDefault="00461768">
      <w:r>
        <w:separator/>
      </w:r>
    </w:p>
  </w:footnote>
  <w:footnote w:type="continuationSeparator" w:id="0">
    <w:p w:rsidR="00461768" w:rsidRDefault="004617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abstractNum w:abstractNumId="0">
    <w:nsid w:val="1AAC01BD"/>
    <w:multiLevelType w:val="hybridMultilevel"/>
    <w:tmpl w:val="FEC0C71E"/>
    <w:lvl w:ilvl="0" w:tplc="0C0A0009">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7C4B0ED4"/>
    <w:multiLevelType w:val="hybridMultilevel"/>
    <w:tmpl w:val="277417F6"/>
    <w:lvl w:ilvl="0" w:tplc="0C0A0007">
      <w:start w:val="1"/>
      <w:numFmt w:val="bullet"/>
      <w:lvlText w:val=""/>
      <w:lvlPicBulletId w:val="0"/>
      <w:lvlJc w:val="left"/>
      <w:pPr>
        <w:tabs>
          <w:tab w:val="num" w:pos="825"/>
        </w:tabs>
        <w:ind w:left="825" w:hanging="360"/>
      </w:pPr>
      <w:rPr>
        <w:rFonts w:ascii="Symbol" w:hAnsi="Symbol" w:hint="default"/>
      </w:rPr>
    </w:lvl>
    <w:lvl w:ilvl="1" w:tplc="0C0A0003" w:tentative="1">
      <w:start w:val="1"/>
      <w:numFmt w:val="bullet"/>
      <w:lvlText w:val="o"/>
      <w:lvlJc w:val="left"/>
      <w:pPr>
        <w:tabs>
          <w:tab w:val="num" w:pos="1545"/>
        </w:tabs>
        <w:ind w:left="1545" w:hanging="360"/>
      </w:pPr>
      <w:rPr>
        <w:rFonts w:ascii="Courier New" w:hAnsi="Courier New" w:hint="default"/>
      </w:rPr>
    </w:lvl>
    <w:lvl w:ilvl="2" w:tplc="0C0A0005" w:tentative="1">
      <w:start w:val="1"/>
      <w:numFmt w:val="bullet"/>
      <w:lvlText w:val=""/>
      <w:lvlJc w:val="left"/>
      <w:pPr>
        <w:tabs>
          <w:tab w:val="num" w:pos="2265"/>
        </w:tabs>
        <w:ind w:left="2265" w:hanging="360"/>
      </w:pPr>
      <w:rPr>
        <w:rFonts w:ascii="Wingdings" w:hAnsi="Wingdings" w:hint="default"/>
      </w:rPr>
    </w:lvl>
    <w:lvl w:ilvl="3" w:tplc="0C0A0001" w:tentative="1">
      <w:start w:val="1"/>
      <w:numFmt w:val="bullet"/>
      <w:lvlText w:val=""/>
      <w:lvlJc w:val="left"/>
      <w:pPr>
        <w:tabs>
          <w:tab w:val="num" w:pos="2985"/>
        </w:tabs>
        <w:ind w:left="2985" w:hanging="360"/>
      </w:pPr>
      <w:rPr>
        <w:rFonts w:ascii="Symbol" w:hAnsi="Symbol" w:hint="default"/>
      </w:rPr>
    </w:lvl>
    <w:lvl w:ilvl="4" w:tplc="0C0A0003" w:tentative="1">
      <w:start w:val="1"/>
      <w:numFmt w:val="bullet"/>
      <w:lvlText w:val="o"/>
      <w:lvlJc w:val="left"/>
      <w:pPr>
        <w:tabs>
          <w:tab w:val="num" w:pos="3705"/>
        </w:tabs>
        <w:ind w:left="3705" w:hanging="360"/>
      </w:pPr>
      <w:rPr>
        <w:rFonts w:ascii="Courier New" w:hAnsi="Courier New" w:hint="default"/>
      </w:rPr>
    </w:lvl>
    <w:lvl w:ilvl="5" w:tplc="0C0A0005" w:tentative="1">
      <w:start w:val="1"/>
      <w:numFmt w:val="bullet"/>
      <w:lvlText w:val=""/>
      <w:lvlJc w:val="left"/>
      <w:pPr>
        <w:tabs>
          <w:tab w:val="num" w:pos="4425"/>
        </w:tabs>
        <w:ind w:left="4425" w:hanging="360"/>
      </w:pPr>
      <w:rPr>
        <w:rFonts w:ascii="Wingdings" w:hAnsi="Wingdings" w:hint="default"/>
      </w:rPr>
    </w:lvl>
    <w:lvl w:ilvl="6" w:tplc="0C0A0001" w:tentative="1">
      <w:start w:val="1"/>
      <w:numFmt w:val="bullet"/>
      <w:lvlText w:val=""/>
      <w:lvlJc w:val="left"/>
      <w:pPr>
        <w:tabs>
          <w:tab w:val="num" w:pos="5145"/>
        </w:tabs>
        <w:ind w:left="5145" w:hanging="360"/>
      </w:pPr>
      <w:rPr>
        <w:rFonts w:ascii="Symbol" w:hAnsi="Symbol" w:hint="default"/>
      </w:rPr>
    </w:lvl>
    <w:lvl w:ilvl="7" w:tplc="0C0A0003" w:tentative="1">
      <w:start w:val="1"/>
      <w:numFmt w:val="bullet"/>
      <w:lvlText w:val="o"/>
      <w:lvlJc w:val="left"/>
      <w:pPr>
        <w:tabs>
          <w:tab w:val="num" w:pos="5865"/>
        </w:tabs>
        <w:ind w:left="5865" w:hanging="360"/>
      </w:pPr>
      <w:rPr>
        <w:rFonts w:ascii="Courier New" w:hAnsi="Courier New" w:hint="default"/>
      </w:rPr>
    </w:lvl>
    <w:lvl w:ilvl="8" w:tplc="0C0A0005" w:tentative="1">
      <w:start w:val="1"/>
      <w:numFmt w:val="bullet"/>
      <w:lvlText w:val=""/>
      <w:lvlJc w:val="left"/>
      <w:pPr>
        <w:tabs>
          <w:tab w:val="num" w:pos="6585"/>
        </w:tabs>
        <w:ind w:left="6585"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5E6B"/>
    <w:rsid w:val="00017264"/>
    <w:rsid w:val="000775D9"/>
    <w:rsid w:val="000B3589"/>
    <w:rsid w:val="000C6049"/>
    <w:rsid w:val="001028AC"/>
    <w:rsid w:val="00115C06"/>
    <w:rsid w:val="0011691A"/>
    <w:rsid w:val="001619AD"/>
    <w:rsid w:val="001808C0"/>
    <w:rsid w:val="00182297"/>
    <w:rsid w:val="001A080F"/>
    <w:rsid w:val="001C2C43"/>
    <w:rsid w:val="001E1243"/>
    <w:rsid w:val="00230B5B"/>
    <w:rsid w:val="00267ACE"/>
    <w:rsid w:val="002947AB"/>
    <w:rsid w:val="002B3B5D"/>
    <w:rsid w:val="003063F7"/>
    <w:rsid w:val="00387B07"/>
    <w:rsid w:val="003F45AF"/>
    <w:rsid w:val="0040151F"/>
    <w:rsid w:val="00443E3F"/>
    <w:rsid w:val="00461768"/>
    <w:rsid w:val="00496347"/>
    <w:rsid w:val="004D5389"/>
    <w:rsid w:val="004E3F56"/>
    <w:rsid w:val="00501935"/>
    <w:rsid w:val="00522B82"/>
    <w:rsid w:val="00524E91"/>
    <w:rsid w:val="00532126"/>
    <w:rsid w:val="005D62E9"/>
    <w:rsid w:val="00605C5F"/>
    <w:rsid w:val="006A5343"/>
    <w:rsid w:val="006B6645"/>
    <w:rsid w:val="006E3C71"/>
    <w:rsid w:val="007441EE"/>
    <w:rsid w:val="00784111"/>
    <w:rsid w:val="00786A10"/>
    <w:rsid w:val="007B19D5"/>
    <w:rsid w:val="007C2C5B"/>
    <w:rsid w:val="007C37CC"/>
    <w:rsid w:val="007D6742"/>
    <w:rsid w:val="007F01CF"/>
    <w:rsid w:val="00835E6B"/>
    <w:rsid w:val="00880DA8"/>
    <w:rsid w:val="0088125B"/>
    <w:rsid w:val="009B1FF8"/>
    <w:rsid w:val="009D4013"/>
    <w:rsid w:val="009D5CD8"/>
    <w:rsid w:val="009F19A1"/>
    <w:rsid w:val="00A53757"/>
    <w:rsid w:val="00A835BB"/>
    <w:rsid w:val="00A90593"/>
    <w:rsid w:val="00AA0B1E"/>
    <w:rsid w:val="00AB1400"/>
    <w:rsid w:val="00AB5D23"/>
    <w:rsid w:val="00AF0FF4"/>
    <w:rsid w:val="00B418CD"/>
    <w:rsid w:val="00B66FA6"/>
    <w:rsid w:val="00B90074"/>
    <w:rsid w:val="00BB46E4"/>
    <w:rsid w:val="00BB5AF8"/>
    <w:rsid w:val="00BD035C"/>
    <w:rsid w:val="00BD7C15"/>
    <w:rsid w:val="00C07ACC"/>
    <w:rsid w:val="00C22EE8"/>
    <w:rsid w:val="00C33509"/>
    <w:rsid w:val="00C83C02"/>
    <w:rsid w:val="00C85426"/>
    <w:rsid w:val="00C901C2"/>
    <w:rsid w:val="00CE1A8F"/>
    <w:rsid w:val="00CE3C94"/>
    <w:rsid w:val="00CE5344"/>
    <w:rsid w:val="00D120DB"/>
    <w:rsid w:val="00D20E24"/>
    <w:rsid w:val="00D3427E"/>
    <w:rsid w:val="00D77078"/>
    <w:rsid w:val="00DA2491"/>
    <w:rsid w:val="00DB367A"/>
    <w:rsid w:val="00E00272"/>
    <w:rsid w:val="00E114BB"/>
    <w:rsid w:val="00E12AA9"/>
    <w:rsid w:val="00E97DA7"/>
    <w:rsid w:val="00EA2D17"/>
    <w:rsid w:val="00EC406A"/>
    <w:rsid w:val="00F06687"/>
    <w:rsid w:val="00F32A7F"/>
    <w:rsid w:val="00F7719A"/>
    <w:rsid w:val="00FC3732"/>
    <w:rsid w:val="00FD1F5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491"/>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35E6B"/>
    <w:rPr>
      <w:rFonts w:cs="Times New Roman"/>
      <w:color w:val="0000FF"/>
      <w:u w:val="single"/>
    </w:rPr>
  </w:style>
  <w:style w:type="paragraph" w:customStyle="1" w:styleId="gmail-msolistparagraph">
    <w:name w:val="gmail-msolistparagraph"/>
    <w:basedOn w:val="Normal"/>
    <w:uiPriority w:val="99"/>
    <w:rsid w:val="00835E6B"/>
    <w:pPr>
      <w:spacing w:before="100" w:beforeAutospacing="1" w:after="100" w:afterAutospacing="1"/>
    </w:pPr>
  </w:style>
  <w:style w:type="paragraph" w:customStyle="1" w:styleId="gmail-msolistparagraphcxspmiddle">
    <w:name w:val="gmail-msolistparagraphcxspmiddle"/>
    <w:basedOn w:val="Normal"/>
    <w:uiPriority w:val="99"/>
    <w:rsid w:val="00835E6B"/>
    <w:pPr>
      <w:spacing w:before="100" w:beforeAutospacing="1" w:after="100" w:afterAutospacing="1"/>
    </w:pPr>
  </w:style>
  <w:style w:type="paragraph" w:customStyle="1" w:styleId="gmail-msolistparagraphcxsplast">
    <w:name w:val="gmail-msolistparagraphcxsplast"/>
    <w:basedOn w:val="Normal"/>
    <w:uiPriority w:val="99"/>
    <w:rsid w:val="00835E6B"/>
    <w:pPr>
      <w:spacing w:before="100" w:beforeAutospacing="1" w:after="100" w:afterAutospacing="1"/>
    </w:pPr>
  </w:style>
  <w:style w:type="paragraph" w:styleId="NormalWeb">
    <w:name w:val="Normal (Web)"/>
    <w:basedOn w:val="Normal"/>
    <w:uiPriority w:val="99"/>
    <w:rsid w:val="00835E6B"/>
    <w:pPr>
      <w:spacing w:before="100" w:beforeAutospacing="1" w:after="100" w:afterAutospacing="1"/>
    </w:pPr>
  </w:style>
  <w:style w:type="character" w:styleId="Strong">
    <w:name w:val="Strong"/>
    <w:basedOn w:val="DefaultParagraphFont"/>
    <w:uiPriority w:val="99"/>
    <w:qFormat/>
    <w:rsid w:val="00835E6B"/>
    <w:rPr>
      <w:rFonts w:cs="Times New Roman"/>
      <w:b/>
      <w:bCs/>
    </w:rPr>
  </w:style>
  <w:style w:type="paragraph" w:customStyle="1" w:styleId="gmail-msonospacing">
    <w:name w:val="gmail-msonospacing"/>
    <w:basedOn w:val="Normal"/>
    <w:uiPriority w:val="99"/>
    <w:rsid w:val="00835E6B"/>
    <w:pPr>
      <w:spacing w:before="100" w:beforeAutospacing="1" w:after="100" w:afterAutospacing="1"/>
    </w:pPr>
  </w:style>
  <w:style w:type="paragraph" w:styleId="Footer">
    <w:name w:val="footer"/>
    <w:basedOn w:val="Normal"/>
    <w:link w:val="FooterChar"/>
    <w:uiPriority w:val="99"/>
    <w:rsid w:val="00D77078"/>
    <w:pPr>
      <w:tabs>
        <w:tab w:val="center" w:pos="4252"/>
        <w:tab w:val="right" w:pos="8504"/>
      </w:tabs>
    </w:pPr>
  </w:style>
  <w:style w:type="character" w:customStyle="1" w:styleId="FooterChar">
    <w:name w:val="Footer Char"/>
    <w:basedOn w:val="DefaultParagraphFont"/>
    <w:link w:val="Footer"/>
    <w:uiPriority w:val="99"/>
    <w:semiHidden/>
    <w:locked/>
    <w:rsid w:val="00F7719A"/>
    <w:rPr>
      <w:rFonts w:cs="Times New Roman"/>
      <w:sz w:val="24"/>
      <w:szCs w:val="24"/>
      <w:lang w:val="es-ES" w:eastAsia="es-ES"/>
    </w:rPr>
  </w:style>
  <w:style w:type="character" w:styleId="PageNumber">
    <w:name w:val="page number"/>
    <w:basedOn w:val="DefaultParagraphFont"/>
    <w:uiPriority w:val="99"/>
    <w:rsid w:val="00D77078"/>
    <w:rPr>
      <w:rFonts w:cs="Times New Roman"/>
    </w:rPr>
  </w:style>
</w:styles>
</file>

<file path=word/webSettings.xml><?xml version="1.0" encoding="utf-8"?>
<w:webSettings xmlns:r="http://schemas.openxmlformats.org/officeDocument/2006/relationships" xmlns:w="http://schemas.openxmlformats.org/wordprocessingml/2006/main">
  <w:divs>
    <w:div w:id="363140337">
      <w:marLeft w:val="0"/>
      <w:marRight w:val="0"/>
      <w:marTop w:val="0"/>
      <w:marBottom w:val="0"/>
      <w:divBdr>
        <w:top w:val="none" w:sz="0" w:space="0" w:color="auto"/>
        <w:left w:val="none" w:sz="0" w:space="0" w:color="auto"/>
        <w:bottom w:val="none" w:sz="0" w:space="0" w:color="auto"/>
        <w:right w:val="none" w:sz="0" w:space="0" w:color="auto"/>
      </w:divBdr>
      <w:divsChild>
        <w:div w:id="363140336">
          <w:marLeft w:val="0"/>
          <w:marRight w:val="0"/>
          <w:marTop w:val="0"/>
          <w:marBottom w:val="0"/>
          <w:divBdr>
            <w:top w:val="none" w:sz="0" w:space="0" w:color="auto"/>
            <w:left w:val="none" w:sz="0" w:space="0" w:color="auto"/>
            <w:bottom w:val="none" w:sz="0" w:space="0" w:color="auto"/>
            <w:right w:val="none" w:sz="0" w:space="0" w:color="auto"/>
          </w:divBdr>
        </w:div>
      </w:divsChild>
    </w:div>
    <w:div w:id="363140338">
      <w:marLeft w:val="0"/>
      <w:marRight w:val="0"/>
      <w:marTop w:val="0"/>
      <w:marBottom w:val="0"/>
      <w:divBdr>
        <w:top w:val="none" w:sz="0" w:space="0" w:color="auto"/>
        <w:left w:val="none" w:sz="0" w:space="0" w:color="auto"/>
        <w:bottom w:val="none" w:sz="0" w:space="0" w:color="auto"/>
        <w:right w:val="none" w:sz="0" w:space="0" w:color="auto"/>
      </w:divBdr>
      <w:divsChild>
        <w:div w:id="363140339">
          <w:marLeft w:val="0"/>
          <w:marRight w:val="0"/>
          <w:marTop w:val="0"/>
          <w:marBottom w:val="0"/>
          <w:divBdr>
            <w:top w:val="none" w:sz="0" w:space="0" w:color="auto"/>
            <w:left w:val="none" w:sz="0" w:space="0" w:color="auto"/>
            <w:bottom w:val="none" w:sz="0" w:space="0" w:color="auto"/>
            <w:right w:val="none" w:sz="0" w:space="0" w:color="auto"/>
          </w:divBdr>
        </w:div>
      </w:divsChild>
    </w:div>
    <w:div w:id="363140341">
      <w:marLeft w:val="0"/>
      <w:marRight w:val="0"/>
      <w:marTop w:val="0"/>
      <w:marBottom w:val="0"/>
      <w:divBdr>
        <w:top w:val="none" w:sz="0" w:space="0" w:color="auto"/>
        <w:left w:val="none" w:sz="0" w:space="0" w:color="auto"/>
        <w:bottom w:val="none" w:sz="0" w:space="0" w:color="auto"/>
        <w:right w:val="none" w:sz="0" w:space="0" w:color="auto"/>
      </w:divBdr>
      <w:divsChild>
        <w:div w:id="363140342">
          <w:marLeft w:val="0"/>
          <w:marRight w:val="0"/>
          <w:marTop w:val="0"/>
          <w:marBottom w:val="0"/>
          <w:divBdr>
            <w:top w:val="none" w:sz="0" w:space="0" w:color="auto"/>
            <w:left w:val="none" w:sz="0" w:space="0" w:color="auto"/>
            <w:bottom w:val="none" w:sz="0" w:space="0" w:color="auto"/>
            <w:right w:val="none" w:sz="0" w:space="0" w:color="auto"/>
          </w:divBdr>
          <w:divsChild>
            <w:div w:id="363140344">
              <w:marLeft w:val="0"/>
              <w:marRight w:val="0"/>
              <w:marTop w:val="0"/>
              <w:marBottom w:val="0"/>
              <w:divBdr>
                <w:top w:val="none" w:sz="0" w:space="0" w:color="auto"/>
                <w:left w:val="none" w:sz="0" w:space="0" w:color="auto"/>
                <w:bottom w:val="none" w:sz="0" w:space="0" w:color="auto"/>
                <w:right w:val="none" w:sz="0" w:space="0" w:color="auto"/>
              </w:divBdr>
              <w:divsChild>
                <w:div w:id="36314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140343">
      <w:marLeft w:val="0"/>
      <w:marRight w:val="0"/>
      <w:marTop w:val="0"/>
      <w:marBottom w:val="0"/>
      <w:divBdr>
        <w:top w:val="none" w:sz="0" w:space="0" w:color="auto"/>
        <w:left w:val="none" w:sz="0" w:space="0" w:color="auto"/>
        <w:bottom w:val="none" w:sz="0" w:space="0" w:color="auto"/>
        <w:right w:val="none" w:sz="0" w:space="0" w:color="auto"/>
      </w:divBdr>
      <w:divsChild>
        <w:div w:id="363140346">
          <w:marLeft w:val="0"/>
          <w:marRight w:val="0"/>
          <w:marTop w:val="0"/>
          <w:marBottom w:val="0"/>
          <w:divBdr>
            <w:top w:val="none" w:sz="0" w:space="0" w:color="auto"/>
            <w:left w:val="none" w:sz="0" w:space="0" w:color="auto"/>
            <w:bottom w:val="none" w:sz="0" w:space="0" w:color="auto"/>
            <w:right w:val="none" w:sz="0" w:space="0" w:color="auto"/>
          </w:divBdr>
          <w:divsChild>
            <w:div w:id="363140347">
              <w:marLeft w:val="0"/>
              <w:marRight w:val="0"/>
              <w:marTop w:val="0"/>
              <w:marBottom w:val="0"/>
              <w:divBdr>
                <w:top w:val="none" w:sz="0" w:space="0" w:color="auto"/>
                <w:left w:val="none" w:sz="0" w:space="0" w:color="auto"/>
                <w:bottom w:val="none" w:sz="0" w:space="0" w:color="auto"/>
                <w:right w:val="none" w:sz="0" w:space="0" w:color="auto"/>
              </w:divBdr>
              <w:divsChild>
                <w:div w:id="36314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140348">
      <w:marLeft w:val="0"/>
      <w:marRight w:val="0"/>
      <w:marTop w:val="0"/>
      <w:marBottom w:val="0"/>
      <w:divBdr>
        <w:top w:val="none" w:sz="0" w:space="0" w:color="auto"/>
        <w:left w:val="none" w:sz="0" w:space="0" w:color="auto"/>
        <w:bottom w:val="none" w:sz="0" w:space="0" w:color="auto"/>
        <w:right w:val="none" w:sz="0" w:space="0" w:color="auto"/>
      </w:divBdr>
      <w:divsChild>
        <w:div w:id="363140349">
          <w:marLeft w:val="0"/>
          <w:marRight w:val="0"/>
          <w:marTop w:val="0"/>
          <w:marBottom w:val="0"/>
          <w:divBdr>
            <w:top w:val="none" w:sz="0" w:space="0" w:color="auto"/>
            <w:left w:val="none" w:sz="0" w:space="0" w:color="auto"/>
            <w:bottom w:val="none" w:sz="0" w:space="0" w:color="auto"/>
            <w:right w:val="none" w:sz="0" w:space="0" w:color="auto"/>
          </w:divBdr>
        </w:div>
      </w:divsChild>
    </w:div>
    <w:div w:id="363140351">
      <w:marLeft w:val="0"/>
      <w:marRight w:val="0"/>
      <w:marTop w:val="0"/>
      <w:marBottom w:val="0"/>
      <w:divBdr>
        <w:top w:val="none" w:sz="0" w:space="0" w:color="auto"/>
        <w:left w:val="none" w:sz="0" w:space="0" w:color="auto"/>
        <w:bottom w:val="none" w:sz="0" w:space="0" w:color="auto"/>
        <w:right w:val="none" w:sz="0" w:space="0" w:color="auto"/>
      </w:divBdr>
      <w:divsChild>
        <w:div w:id="363140350">
          <w:marLeft w:val="0"/>
          <w:marRight w:val="0"/>
          <w:marTop w:val="0"/>
          <w:marBottom w:val="0"/>
          <w:divBdr>
            <w:top w:val="none" w:sz="0" w:space="0" w:color="auto"/>
            <w:left w:val="none" w:sz="0" w:space="0" w:color="auto"/>
            <w:bottom w:val="none" w:sz="0" w:space="0" w:color="auto"/>
            <w:right w:val="none" w:sz="0" w:space="0" w:color="auto"/>
          </w:divBdr>
        </w:div>
      </w:divsChild>
    </w:div>
    <w:div w:id="363140353">
      <w:marLeft w:val="0"/>
      <w:marRight w:val="0"/>
      <w:marTop w:val="0"/>
      <w:marBottom w:val="0"/>
      <w:divBdr>
        <w:top w:val="none" w:sz="0" w:space="0" w:color="auto"/>
        <w:left w:val="none" w:sz="0" w:space="0" w:color="auto"/>
        <w:bottom w:val="none" w:sz="0" w:space="0" w:color="auto"/>
        <w:right w:val="none" w:sz="0" w:space="0" w:color="auto"/>
      </w:divBdr>
      <w:divsChild>
        <w:div w:id="363140352">
          <w:marLeft w:val="0"/>
          <w:marRight w:val="0"/>
          <w:marTop w:val="0"/>
          <w:marBottom w:val="0"/>
          <w:divBdr>
            <w:top w:val="none" w:sz="0" w:space="0" w:color="auto"/>
            <w:left w:val="none" w:sz="0" w:space="0" w:color="auto"/>
            <w:bottom w:val="none" w:sz="0" w:space="0" w:color="auto"/>
            <w:right w:val="none" w:sz="0" w:space="0" w:color="auto"/>
          </w:divBdr>
        </w:div>
      </w:divsChild>
    </w:div>
    <w:div w:id="363140354">
      <w:marLeft w:val="0"/>
      <w:marRight w:val="0"/>
      <w:marTop w:val="0"/>
      <w:marBottom w:val="0"/>
      <w:divBdr>
        <w:top w:val="none" w:sz="0" w:space="0" w:color="auto"/>
        <w:left w:val="none" w:sz="0" w:space="0" w:color="auto"/>
        <w:bottom w:val="none" w:sz="0" w:space="0" w:color="auto"/>
        <w:right w:val="none" w:sz="0" w:space="0" w:color="auto"/>
      </w:divBdr>
      <w:divsChild>
        <w:div w:id="363140355">
          <w:marLeft w:val="0"/>
          <w:marRight w:val="0"/>
          <w:marTop w:val="0"/>
          <w:marBottom w:val="0"/>
          <w:divBdr>
            <w:top w:val="none" w:sz="0" w:space="0" w:color="auto"/>
            <w:left w:val="none" w:sz="0" w:space="0" w:color="auto"/>
            <w:bottom w:val="none" w:sz="0" w:space="0" w:color="auto"/>
            <w:right w:val="none" w:sz="0" w:space="0" w:color="auto"/>
          </w:divBdr>
        </w:div>
      </w:divsChild>
    </w:div>
    <w:div w:id="363140356">
      <w:marLeft w:val="0"/>
      <w:marRight w:val="0"/>
      <w:marTop w:val="0"/>
      <w:marBottom w:val="0"/>
      <w:divBdr>
        <w:top w:val="none" w:sz="0" w:space="0" w:color="auto"/>
        <w:left w:val="none" w:sz="0" w:space="0" w:color="auto"/>
        <w:bottom w:val="none" w:sz="0" w:space="0" w:color="auto"/>
        <w:right w:val="none" w:sz="0" w:space="0" w:color="auto"/>
      </w:divBdr>
      <w:divsChild>
        <w:div w:id="363140357">
          <w:marLeft w:val="0"/>
          <w:marRight w:val="0"/>
          <w:marTop w:val="0"/>
          <w:marBottom w:val="0"/>
          <w:divBdr>
            <w:top w:val="none" w:sz="0" w:space="0" w:color="auto"/>
            <w:left w:val="none" w:sz="0" w:space="0" w:color="auto"/>
            <w:bottom w:val="none" w:sz="0" w:space="0" w:color="auto"/>
            <w:right w:val="none" w:sz="0" w:space="0" w:color="auto"/>
          </w:divBdr>
        </w:div>
      </w:divsChild>
    </w:div>
    <w:div w:id="363140359">
      <w:marLeft w:val="0"/>
      <w:marRight w:val="0"/>
      <w:marTop w:val="0"/>
      <w:marBottom w:val="0"/>
      <w:divBdr>
        <w:top w:val="none" w:sz="0" w:space="0" w:color="auto"/>
        <w:left w:val="none" w:sz="0" w:space="0" w:color="auto"/>
        <w:bottom w:val="none" w:sz="0" w:space="0" w:color="auto"/>
        <w:right w:val="none" w:sz="0" w:space="0" w:color="auto"/>
      </w:divBdr>
      <w:divsChild>
        <w:div w:id="363140360">
          <w:marLeft w:val="0"/>
          <w:marRight w:val="0"/>
          <w:marTop w:val="0"/>
          <w:marBottom w:val="0"/>
          <w:divBdr>
            <w:top w:val="none" w:sz="0" w:space="0" w:color="auto"/>
            <w:left w:val="none" w:sz="0" w:space="0" w:color="auto"/>
            <w:bottom w:val="none" w:sz="0" w:space="0" w:color="auto"/>
            <w:right w:val="none" w:sz="0" w:space="0" w:color="auto"/>
          </w:divBdr>
        </w:div>
      </w:divsChild>
    </w:div>
    <w:div w:id="363140361">
      <w:marLeft w:val="0"/>
      <w:marRight w:val="0"/>
      <w:marTop w:val="0"/>
      <w:marBottom w:val="0"/>
      <w:divBdr>
        <w:top w:val="none" w:sz="0" w:space="0" w:color="auto"/>
        <w:left w:val="none" w:sz="0" w:space="0" w:color="auto"/>
        <w:bottom w:val="none" w:sz="0" w:space="0" w:color="auto"/>
        <w:right w:val="none" w:sz="0" w:space="0" w:color="auto"/>
      </w:divBdr>
      <w:divsChild>
        <w:div w:id="363140358">
          <w:marLeft w:val="0"/>
          <w:marRight w:val="0"/>
          <w:marTop w:val="0"/>
          <w:marBottom w:val="0"/>
          <w:divBdr>
            <w:top w:val="none" w:sz="0" w:space="0" w:color="auto"/>
            <w:left w:val="none" w:sz="0" w:space="0" w:color="auto"/>
            <w:bottom w:val="none" w:sz="0" w:space="0" w:color="auto"/>
            <w:right w:val="none" w:sz="0" w:space="0" w:color="auto"/>
          </w:divBdr>
        </w:div>
      </w:divsChild>
    </w:div>
    <w:div w:id="363140362">
      <w:marLeft w:val="0"/>
      <w:marRight w:val="0"/>
      <w:marTop w:val="0"/>
      <w:marBottom w:val="0"/>
      <w:divBdr>
        <w:top w:val="none" w:sz="0" w:space="0" w:color="auto"/>
        <w:left w:val="none" w:sz="0" w:space="0" w:color="auto"/>
        <w:bottom w:val="none" w:sz="0" w:space="0" w:color="auto"/>
        <w:right w:val="none" w:sz="0" w:space="0" w:color="auto"/>
      </w:divBdr>
      <w:divsChild>
        <w:div w:id="363140363">
          <w:marLeft w:val="0"/>
          <w:marRight w:val="0"/>
          <w:marTop w:val="0"/>
          <w:marBottom w:val="0"/>
          <w:divBdr>
            <w:top w:val="none" w:sz="0" w:space="0" w:color="auto"/>
            <w:left w:val="none" w:sz="0" w:space="0" w:color="auto"/>
            <w:bottom w:val="none" w:sz="0" w:space="0" w:color="auto"/>
            <w:right w:val="none" w:sz="0" w:space="0" w:color="auto"/>
          </w:divBdr>
        </w:div>
      </w:divsChild>
    </w:div>
    <w:div w:id="363140367">
      <w:marLeft w:val="0"/>
      <w:marRight w:val="0"/>
      <w:marTop w:val="0"/>
      <w:marBottom w:val="0"/>
      <w:divBdr>
        <w:top w:val="none" w:sz="0" w:space="0" w:color="auto"/>
        <w:left w:val="none" w:sz="0" w:space="0" w:color="auto"/>
        <w:bottom w:val="none" w:sz="0" w:space="0" w:color="auto"/>
        <w:right w:val="none" w:sz="0" w:space="0" w:color="auto"/>
      </w:divBdr>
      <w:divsChild>
        <w:div w:id="363140366">
          <w:marLeft w:val="0"/>
          <w:marRight w:val="0"/>
          <w:marTop w:val="0"/>
          <w:marBottom w:val="0"/>
          <w:divBdr>
            <w:top w:val="none" w:sz="0" w:space="0" w:color="auto"/>
            <w:left w:val="none" w:sz="0" w:space="0" w:color="auto"/>
            <w:bottom w:val="none" w:sz="0" w:space="0" w:color="auto"/>
            <w:right w:val="none" w:sz="0" w:space="0" w:color="auto"/>
          </w:divBdr>
          <w:divsChild>
            <w:div w:id="363140364">
              <w:marLeft w:val="0"/>
              <w:marRight w:val="0"/>
              <w:marTop w:val="0"/>
              <w:marBottom w:val="0"/>
              <w:divBdr>
                <w:top w:val="none" w:sz="0" w:space="0" w:color="auto"/>
                <w:left w:val="none" w:sz="0" w:space="0" w:color="auto"/>
                <w:bottom w:val="none" w:sz="0" w:space="0" w:color="auto"/>
                <w:right w:val="none" w:sz="0" w:space="0" w:color="auto"/>
              </w:divBdr>
              <w:divsChild>
                <w:div w:id="363140368">
                  <w:marLeft w:val="0"/>
                  <w:marRight w:val="0"/>
                  <w:marTop w:val="0"/>
                  <w:marBottom w:val="0"/>
                  <w:divBdr>
                    <w:top w:val="none" w:sz="0" w:space="0" w:color="auto"/>
                    <w:left w:val="none" w:sz="0" w:space="0" w:color="auto"/>
                    <w:bottom w:val="none" w:sz="0" w:space="0" w:color="auto"/>
                    <w:right w:val="none" w:sz="0" w:space="0" w:color="auto"/>
                  </w:divBdr>
                  <w:divsChild>
                    <w:div w:id="36314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140369">
      <w:marLeft w:val="0"/>
      <w:marRight w:val="0"/>
      <w:marTop w:val="0"/>
      <w:marBottom w:val="0"/>
      <w:divBdr>
        <w:top w:val="none" w:sz="0" w:space="0" w:color="auto"/>
        <w:left w:val="none" w:sz="0" w:space="0" w:color="auto"/>
        <w:bottom w:val="none" w:sz="0" w:space="0" w:color="auto"/>
        <w:right w:val="none" w:sz="0" w:space="0" w:color="auto"/>
      </w:divBdr>
      <w:divsChild>
        <w:div w:id="363140370">
          <w:marLeft w:val="0"/>
          <w:marRight w:val="0"/>
          <w:marTop w:val="0"/>
          <w:marBottom w:val="0"/>
          <w:divBdr>
            <w:top w:val="none" w:sz="0" w:space="0" w:color="auto"/>
            <w:left w:val="none" w:sz="0" w:space="0" w:color="auto"/>
            <w:bottom w:val="none" w:sz="0" w:space="0" w:color="auto"/>
            <w:right w:val="none" w:sz="0" w:space="0" w:color="auto"/>
          </w:divBdr>
        </w:div>
      </w:divsChild>
    </w:div>
    <w:div w:id="363140371">
      <w:marLeft w:val="0"/>
      <w:marRight w:val="0"/>
      <w:marTop w:val="0"/>
      <w:marBottom w:val="0"/>
      <w:divBdr>
        <w:top w:val="none" w:sz="0" w:space="0" w:color="auto"/>
        <w:left w:val="none" w:sz="0" w:space="0" w:color="auto"/>
        <w:bottom w:val="none" w:sz="0" w:space="0" w:color="auto"/>
        <w:right w:val="none" w:sz="0" w:space="0" w:color="auto"/>
      </w:divBdr>
      <w:divsChild>
        <w:div w:id="363140372">
          <w:marLeft w:val="0"/>
          <w:marRight w:val="0"/>
          <w:marTop w:val="0"/>
          <w:marBottom w:val="0"/>
          <w:divBdr>
            <w:top w:val="none" w:sz="0" w:space="0" w:color="auto"/>
            <w:left w:val="none" w:sz="0" w:space="0" w:color="auto"/>
            <w:bottom w:val="none" w:sz="0" w:space="0" w:color="auto"/>
            <w:right w:val="none" w:sz="0" w:space="0" w:color="auto"/>
          </w:divBdr>
        </w:div>
      </w:divsChild>
    </w:div>
    <w:div w:id="363140374">
      <w:marLeft w:val="0"/>
      <w:marRight w:val="0"/>
      <w:marTop w:val="0"/>
      <w:marBottom w:val="0"/>
      <w:divBdr>
        <w:top w:val="none" w:sz="0" w:space="0" w:color="auto"/>
        <w:left w:val="none" w:sz="0" w:space="0" w:color="auto"/>
        <w:bottom w:val="none" w:sz="0" w:space="0" w:color="auto"/>
        <w:right w:val="none" w:sz="0" w:space="0" w:color="auto"/>
      </w:divBdr>
      <w:divsChild>
        <w:div w:id="363140373">
          <w:marLeft w:val="0"/>
          <w:marRight w:val="0"/>
          <w:marTop w:val="0"/>
          <w:marBottom w:val="0"/>
          <w:divBdr>
            <w:top w:val="none" w:sz="0" w:space="0" w:color="auto"/>
            <w:left w:val="none" w:sz="0" w:space="0" w:color="auto"/>
            <w:bottom w:val="none" w:sz="0" w:space="0" w:color="auto"/>
            <w:right w:val="none" w:sz="0" w:space="0" w:color="auto"/>
          </w:divBdr>
        </w:div>
      </w:divsChild>
    </w:div>
    <w:div w:id="363140377">
      <w:marLeft w:val="0"/>
      <w:marRight w:val="0"/>
      <w:marTop w:val="0"/>
      <w:marBottom w:val="0"/>
      <w:divBdr>
        <w:top w:val="none" w:sz="0" w:space="0" w:color="auto"/>
        <w:left w:val="none" w:sz="0" w:space="0" w:color="auto"/>
        <w:bottom w:val="none" w:sz="0" w:space="0" w:color="auto"/>
        <w:right w:val="none" w:sz="0" w:space="0" w:color="auto"/>
      </w:divBdr>
      <w:divsChild>
        <w:div w:id="363140376">
          <w:marLeft w:val="0"/>
          <w:marRight w:val="0"/>
          <w:marTop w:val="0"/>
          <w:marBottom w:val="0"/>
          <w:divBdr>
            <w:top w:val="none" w:sz="0" w:space="0" w:color="auto"/>
            <w:left w:val="none" w:sz="0" w:space="0" w:color="auto"/>
            <w:bottom w:val="none" w:sz="0" w:space="0" w:color="auto"/>
            <w:right w:val="none" w:sz="0" w:space="0" w:color="auto"/>
          </w:divBdr>
          <w:divsChild>
            <w:div w:id="363140380">
              <w:marLeft w:val="0"/>
              <w:marRight w:val="0"/>
              <w:marTop w:val="0"/>
              <w:marBottom w:val="0"/>
              <w:divBdr>
                <w:top w:val="none" w:sz="0" w:space="0" w:color="auto"/>
                <w:left w:val="none" w:sz="0" w:space="0" w:color="auto"/>
                <w:bottom w:val="none" w:sz="0" w:space="0" w:color="auto"/>
                <w:right w:val="none" w:sz="0" w:space="0" w:color="auto"/>
              </w:divBdr>
              <w:divsChild>
                <w:div w:id="36314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140381">
      <w:marLeft w:val="0"/>
      <w:marRight w:val="0"/>
      <w:marTop w:val="0"/>
      <w:marBottom w:val="0"/>
      <w:divBdr>
        <w:top w:val="none" w:sz="0" w:space="0" w:color="auto"/>
        <w:left w:val="none" w:sz="0" w:space="0" w:color="auto"/>
        <w:bottom w:val="none" w:sz="0" w:space="0" w:color="auto"/>
        <w:right w:val="none" w:sz="0" w:space="0" w:color="auto"/>
      </w:divBdr>
      <w:divsChild>
        <w:div w:id="363140375">
          <w:marLeft w:val="0"/>
          <w:marRight w:val="0"/>
          <w:marTop w:val="0"/>
          <w:marBottom w:val="0"/>
          <w:divBdr>
            <w:top w:val="none" w:sz="0" w:space="0" w:color="auto"/>
            <w:left w:val="none" w:sz="0" w:space="0" w:color="auto"/>
            <w:bottom w:val="none" w:sz="0" w:space="0" w:color="auto"/>
            <w:right w:val="none" w:sz="0" w:space="0" w:color="auto"/>
          </w:divBdr>
          <w:divsChild>
            <w:div w:id="363140378">
              <w:marLeft w:val="0"/>
              <w:marRight w:val="0"/>
              <w:marTop w:val="0"/>
              <w:marBottom w:val="0"/>
              <w:divBdr>
                <w:top w:val="none" w:sz="0" w:space="0" w:color="auto"/>
                <w:left w:val="none" w:sz="0" w:space="0" w:color="auto"/>
                <w:bottom w:val="none" w:sz="0" w:space="0" w:color="auto"/>
                <w:right w:val="none" w:sz="0" w:space="0" w:color="auto"/>
              </w:divBdr>
              <w:divsChild>
                <w:div w:id="36314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heQuantumawakening.com/?fbclid=IwAR0yXOLKfvzpHKl5lueq6qagumGSA14Hp5RUKOK-Gm5-mqehGA8C-1tnBsI" TargetMode="External"/><Relationship Id="rId13" Type="http://schemas.openxmlformats.org/officeDocument/2006/relationships/hyperlink" Target="http://www.Staressence.com"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mailto:thequantumawakening@gmail.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manantialcaduceo.com.ar/boletin/despertar_cuantico.ht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hequantumawakening.com" TargetMode="External"/><Relationship Id="rId5" Type="http://schemas.openxmlformats.org/officeDocument/2006/relationships/footnotes" Target="footnotes.xml"/><Relationship Id="rId15" Type="http://schemas.openxmlformats.org/officeDocument/2006/relationships/hyperlink" Target="mailto:mailto:thequantumawakening@gmail.com" TargetMode="External"/><Relationship Id="rId10" Type="http://schemas.openxmlformats.org/officeDocument/2006/relationships/hyperlink" Target="http://www.thequantumawakening.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anantialcaduceo.com.ar/boletin/despertar_cuantico.htm" TargetMode="External"/><Relationship Id="rId14"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4</Pages>
  <Words>1889</Words>
  <Characters>10394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4</cp:revision>
  <dcterms:created xsi:type="dcterms:W3CDTF">2024-08-21T22:33:00Z</dcterms:created>
  <dcterms:modified xsi:type="dcterms:W3CDTF">2024-08-22T22:40:00Z</dcterms:modified>
</cp:coreProperties>
</file>