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1E4" w:rsidRPr="00D8068F" w:rsidRDefault="000471E4" w:rsidP="00702AB1">
      <w:pPr>
        <w:pStyle w:val="gmail-msonospacing"/>
        <w:jc w:val="center"/>
        <w:rPr>
          <w:rFonts w:ascii="Arial" w:hAnsi="Arial" w:cs="Arial"/>
          <w:sz w:val="28"/>
          <w:szCs w:val="28"/>
        </w:rPr>
      </w:pPr>
      <w:r w:rsidRPr="00D8068F">
        <w:rPr>
          <w:rStyle w:val="gmail-4yxo"/>
          <w:rFonts w:ascii="Arial" w:hAnsi="Arial" w:cs="Arial"/>
          <w:b/>
          <w:bCs/>
          <w:sz w:val="28"/>
          <w:szCs w:val="28"/>
        </w:rPr>
        <w:t>EL DESPERTAR CUÁNTICO</w:t>
      </w:r>
    </w:p>
    <w:p w:rsidR="000471E4" w:rsidRPr="008C0E09" w:rsidRDefault="000471E4" w:rsidP="00D8068F">
      <w:pPr>
        <w:shd w:val="clear" w:color="auto" w:fill="FFFFFF"/>
        <w:jc w:val="center"/>
        <w:rPr>
          <w:rFonts w:ascii="Arial" w:hAnsi="Arial" w:cs="Arial"/>
          <w:sz w:val="20"/>
          <w:szCs w:val="20"/>
        </w:rPr>
      </w:pPr>
      <w:r w:rsidRPr="008C0E09">
        <w:rPr>
          <w:rFonts w:ascii="Arial" w:hAnsi="Arial" w:cs="Arial"/>
          <w:b/>
          <w:bCs/>
          <w:color w:val="000000"/>
          <w:sz w:val="20"/>
          <w:szCs w:val="20"/>
        </w:rPr>
        <w:t xml:space="preserve">Un sitio en la red, un boletín electrónico mundial, </w:t>
      </w:r>
    </w:p>
    <w:p w:rsidR="000471E4" w:rsidRPr="008C0E09" w:rsidRDefault="000471E4" w:rsidP="00D8068F">
      <w:pPr>
        <w:shd w:val="clear" w:color="auto" w:fill="FFFFFF"/>
        <w:jc w:val="center"/>
        <w:rPr>
          <w:rFonts w:ascii="Arial" w:hAnsi="Arial" w:cs="Arial"/>
          <w:sz w:val="20"/>
          <w:szCs w:val="20"/>
        </w:rPr>
      </w:pPr>
      <w:r w:rsidRPr="008C0E09">
        <w:rPr>
          <w:rFonts w:ascii="Arial" w:hAnsi="Arial" w:cs="Arial"/>
          <w:b/>
          <w:bCs/>
          <w:color w:val="000000"/>
          <w:sz w:val="20"/>
          <w:szCs w:val="20"/>
        </w:rPr>
        <w:t xml:space="preserve">un pensamiento, una forma de vida, </w:t>
      </w:r>
    </w:p>
    <w:p w:rsidR="000471E4" w:rsidRPr="008C0E09" w:rsidRDefault="000471E4" w:rsidP="00D8068F">
      <w:pPr>
        <w:shd w:val="clear" w:color="auto" w:fill="FFFFFF"/>
        <w:jc w:val="center"/>
        <w:rPr>
          <w:rFonts w:ascii="Arial" w:hAnsi="Arial" w:cs="Arial"/>
          <w:sz w:val="20"/>
          <w:szCs w:val="20"/>
        </w:rPr>
      </w:pPr>
      <w:r w:rsidRPr="008C0E09">
        <w:rPr>
          <w:rFonts w:ascii="Arial" w:hAnsi="Arial" w:cs="Arial"/>
          <w:b/>
          <w:bCs/>
          <w:color w:val="000000"/>
          <w:sz w:val="20"/>
          <w:szCs w:val="20"/>
        </w:rPr>
        <w:t>un portal al corazón</w:t>
      </w:r>
    </w:p>
    <w:p w:rsidR="000471E4" w:rsidRPr="008C0E09" w:rsidRDefault="000471E4" w:rsidP="00D8068F">
      <w:pPr>
        <w:shd w:val="clear" w:color="auto" w:fill="FFFFFF"/>
        <w:jc w:val="center"/>
        <w:rPr>
          <w:rFonts w:ascii="Arial" w:hAnsi="Arial" w:cs="Arial"/>
          <w:sz w:val="20"/>
          <w:szCs w:val="20"/>
        </w:rPr>
      </w:pPr>
      <w:r w:rsidRPr="008C0E09">
        <w:rPr>
          <w:rFonts w:ascii="Arial" w:hAnsi="Arial" w:cs="Arial"/>
          <w:b/>
          <w:bCs/>
          <w:color w:val="000000"/>
          <w:sz w:val="20"/>
          <w:szCs w:val="20"/>
        </w:rPr>
        <w:t>Número 23</w:t>
      </w:r>
      <w:r>
        <w:rPr>
          <w:rFonts w:ascii="Arial" w:hAnsi="Arial" w:cs="Arial"/>
          <w:b/>
          <w:bCs/>
          <w:color w:val="000000"/>
          <w:sz w:val="20"/>
          <w:szCs w:val="20"/>
        </w:rPr>
        <w:t>1</w:t>
      </w:r>
    </w:p>
    <w:p w:rsidR="000471E4" w:rsidRPr="008C0E09" w:rsidRDefault="000471E4" w:rsidP="00D8068F">
      <w:pPr>
        <w:shd w:val="clear" w:color="auto" w:fill="FFFFFF"/>
        <w:jc w:val="center"/>
        <w:rPr>
          <w:rFonts w:ascii="Arial" w:hAnsi="Arial" w:cs="Arial"/>
          <w:sz w:val="20"/>
          <w:szCs w:val="20"/>
        </w:rPr>
      </w:pPr>
      <w:r>
        <w:rPr>
          <w:rFonts w:ascii="Arial" w:hAnsi="Arial" w:cs="Arial"/>
          <w:b/>
          <w:bCs/>
          <w:color w:val="000000"/>
          <w:sz w:val="20"/>
          <w:szCs w:val="20"/>
        </w:rPr>
        <w:t>MARZ</w:t>
      </w:r>
      <w:r w:rsidRPr="008C0E09">
        <w:rPr>
          <w:rFonts w:ascii="Arial" w:hAnsi="Arial" w:cs="Arial"/>
          <w:b/>
          <w:bCs/>
          <w:color w:val="000000"/>
          <w:sz w:val="20"/>
          <w:szCs w:val="20"/>
        </w:rPr>
        <w:t>O 2018</w:t>
      </w:r>
    </w:p>
    <w:p w:rsidR="000471E4" w:rsidRPr="008C0E09" w:rsidRDefault="000471E4" w:rsidP="00D8068F">
      <w:pPr>
        <w:shd w:val="clear" w:color="auto" w:fill="FFFFFF"/>
        <w:jc w:val="center"/>
        <w:rPr>
          <w:rFonts w:ascii="Arial" w:hAnsi="Arial" w:cs="Arial"/>
          <w:sz w:val="20"/>
          <w:szCs w:val="20"/>
        </w:rPr>
      </w:pPr>
      <w:r w:rsidRPr="008C0E09">
        <w:rPr>
          <w:rFonts w:ascii="Arial" w:hAnsi="Arial" w:cs="Arial"/>
          <w:color w:val="000000"/>
          <w:sz w:val="20"/>
          <w:szCs w:val="20"/>
        </w:rPr>
        <w:t> </w:t>
      </w:r>
    </w:p>
    <w:p w:rsidR="000471E4" w:rsidRPr="008C0E09" w:rsidRDefault="000471E4" w:rsidP="00D8068F">
      <w:pPr>
        <w:shd w:val="clear" w:color="auto" w:fill="FFFFFF"/>
        <w:jc w:val="center"/>
        <w:rPr>
          <w:rFonts w:ascii="Arial" w:hAnsi="Arial" w:cs="Arial"/>
          <w:sz w:val="20"/>
          <w:szCs w:val="20"/>
        </w:rPr>
      </w:pPr>
      <w:r w:rsidRPr="008C0E09">
        <w:rPr>
          <w:rFonts w:ascii="Arial" w:hAnsi="Arial" w:cs="Arial"/>
          <w:b/>
          <w:bCs/>
          <w:color w:val="000000"/>
          <w:sz w:val="20"/>
          <w:szCs w:val="20"/>
        </w:rPr>
        <w:t>Creado, canalizado, escrito, publicado y registrado con Amor y dedicación a la Luz</w:t>
      </w:r>
    </w:p>
    <w:p w:rsidR="000471E4" w:rsidRPr="008C0E09" w:rsidRDefault="000471E4" w:rsidP="00D8068F">
      <w:pPr>
        <w:shd w:val="clear" w:color="auto" w:fill="FFFFFF"/>
        <w:jc w:val="center"/>
        <w:rPr>
          <w:rFonts w:ascii="Arial" w:hAnsi="Arial" w:cs="Arial"/>
          <w:sz w:val="20"/>
          <w:szCs w:val="20"/>
        </w:rPr>
      </w:pPr>
      <w:r w:rsidRPr="008C0E09">
        <w:rPr>
          <w:rFonts w:ascii="Arial" w:hAnsi="Arial" w:cs="Arial"/>
          <w:b/>
          <w:bCs/>
          <w:color w:val="000000"/>
          <w:sz w:val="20"/>
          <w:szCs w:val="20"/>
        </w:rPr>
        <w:t>por Gillian MacBeth-Louthan</w:t>
      </w:r>
    </w:p>
    <w:p w:rsidR="000471E4" w:rsidRPr="008C0E09" w:rsidRDefault="000471E4" w:rsidP="00D8068F">
      <w:pPr>
        <w:shd w:val="clear" w:color="auto" w:fill="FFFFFF"/>
        <w:spacing w:after="200" w:line="276" w:lineRule="auto"/>
        <w:jc w:val="center"/>
        <w:rPr>
          <w:rFonts w:ascii="Arial" w:hAnsi="Arial" w:cs="Arial"/>
          <w:sz w:val="20"/>
          <w:szCs w:val="20"/>
        </w:rPr>
      </w:pPr>
      <w:r w:rsidRPr="008C0E09">
        <w:rPr>
          <w:rFonts w:ascii="Arial" w:hAnsi="Arial" w:cs="Arial"/>
          <w:b/>
          <w:bCs/>
          <w:sz w:val="20"/>
          <w:szCs w:val="20"/>
        </w:rPr>
        <w:t>Este boletín ha estado en circulación, en copia impresa y en línea, desde 1986 y llega a millones de dedicados trabajadores de luz planetarios. Uno a uno, luz a luz. Siéntase libres de compartir esta información de mi corazón al suyo.</w:t>
      </w:r>
    </w:p>
    <w:p w:rsidR="000471E4" w:rsidRPr="008C0E09" w:rsidRDefault="000471E4" w:rsidP="00D8068F">
      <w:pPr>
        <w:shd w:val="clear" w:color="auto" w:fill="FFFFFF"/>
        <w:spacing w:after="200" w:line="276" w:lineRule="auto"/>
        <w:jc w:val="center"/>
        <w:rPr>
          <w:rFonts w:ascii="Arial" w:hAnsi="Arial" w:cs="Arial"/>
          <w:sz w:val="20"/>
          <w:szCs w:val="20"/>
        </w:rPr>
      </w:pPr>
      <w:r w:rsidRPr="008C0E09">
        <w:rPr>
          <w:rFonts w:ascii="Arial" w:hAnsi="Arial" w:cs="Arial"/>
          <w:sz w:val="20"/>
          <w:szCs w:val="20"/>
        </w:rPr>
        <w:t>Este boletín está confeccionado por el Espíritu. Cualquier imperfección ortográfica o gramatical realza su belleza y singularidad.</w:t>
      </w:r>
    </w:p>
    <w:p w:rsidR="000471E4" w:rsidRPr="008C0E09" w:rsidRDefault="000471E4" w:rsidP="00D8068F">
      <w:pPr>
        <w:pStyle w:val="m660137709483895885gmail-msonospacing"/>
        <w:spacing w:before="0" w:beforeAutospacing="0" w:after="0" w:afterAutospacing="0"/>
        <w:jc w:val="center"/>
        <w:rPr>
          <w:rFonts w:ascii="Arial" w:hAnsi="Arial" w:cs="Arial"/>
          <w:sz w:val="20"/>
          <w:szCs w:val="20"/>
        </w:rPr>
      </w:pPr>
      <w:r w:rsidRPr="008C0E09">
        <w:rPr>
          <w:rFonts w:ascii="Arial" w:hAnsi="Arial" w:cs="Arial"/>
          <w:sz w:val="20"/>
          <w:szCs w:val="20"/>
        </w:rPr>
        <w:t xml:space="preserve">Desde hace años, El Despertar Cuántico es traducido con amor al español por Susy Peralta, de Argentina. Gracias, querida dama de luz por todo tu gran esfuerzo. </w:t>
      </w:r>
      <w:hyperlink r:id="rId4" w:tgtFrame="_blank" w:history="1">
        <w:r w:rsidRPr="008C0E09">
          <w:rPr>
            <w:rStyle w:val="Hyperlink"/>
            <w:rFonts w:ascii="Arial" w:hAnsi="Arial" w:cs="Arial"/>
            <w:b/>
            <w:bCs/>
            <w:sz w:val="20"/>
            <w:szCs w:val="20"/>
          </w:rPr>
          <w:t>http://www.manantialcaduceo.com.ar/boletin/despertar_cuantico.htm</w:t>
        </w:r>
      </w:hyperlink>
    </w:p>
    <w:p w:rsidR="000471E4" w:rsidRPr="008C0E09" w:rsidRDefault="000471E4" w:rsidP="00D8068F">
      <w:pPr>
        <w:rPr>
          <w:rFonts w:ascii="Arial" w:hAnsi="Arial" w:cs="Arial"/>
          <w:sz w:val="20"/>
          <w:szCs w:val="20"/>
        </w:rPr>
      </w:pPr>
      <w:r w:rsidRPr="008C0E09">
        <w:rPr>
          <w:rFonts w:ascii="Arial" w:hAnsi="Arial" w:cs="Arial"/>
          <w:b/>
          <w:bCs/>
          <w:sz w:val="20"/>
          <w:szCs w:val="20"/>
        </w:rPr>
        <w:t> </w:t>
      </w:r>
    </w:p>
    <w:p w:rsidR="000471E4" w:rsidRPr="008C0E09" w:rsidRDefault="000471E4" w:rsidP="00D8068F">
      <w:pPr>
        <w:rPr>
          <w:rFonts w:ascii="Arial" w:hAnsi="Arial" w:cs="Arial"/>
          <w:sz w:val="20"/>
          <w:szCs w:val="20"/>
        </w:rPr>
      </w:pPr>
      <w:r w:rsidRPr="008C0E09">
        <w:rPr>
          <w:rFonts w:ascii="Arial" w:hAnsi="Arial" w:cs="Arial"/>
          <w:b/>
          <w:bCs/>
          <w:sz w:val="20"/>
          <w:szCs w:val="20"/>
        </w:rPr>
        <w:t> </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b/>
          <w:bCs/>
          <w:sz w:val="20"/>
          <w:szCs w:val="20"/>
        </w:rPr>
        <w:t>EN ESTE NÚMERO</w:t>
      </w:r>
    </w:p>
    <w:p w:rsidR="000471E4" w:rsidRPr="0012344A" w:rsidRDefault="000471E4" w:rsidP="00B35FB4">
      <w:pPr>
        <w:pStyle w:val="m-4538090637418705590m7960883031167161008ydp9b6e0242msonormal"/>
        <w:spacing w:line="360" w:lineRule="auto"/>
        <w:rPr>
          <w:rFonts w:ascii="Arial" w:hAnsi="Arial" w:cs="Arial"/>
          <w:sz w:val="20"/>
          <w:szCs w:val="20"/>
        </w:rPr>
      </w:pPr>
      <w:r>
        <w:rPr>
          <w:rFonts w:ascii="Arial" w:hAnsi="Arial" w:cs="Arial"/>
          <w:sz w:val="20"/>
          <w:szCs w:val="20"/>
        </w:rPr>
        <w:t xml:space="preserve"> *** </w:t>
      </w:r>
      <w:r w:rsidRPr="0012344A">
        <w:rPr>
          <w:rFonts w:ascii="Arial" w:hAnsi="Arial" w:cs="Arial"/>
          <w:sz w:val="20"/>
          <w:szCs w:val="20"/>
        </w:rPr>
        <w:t>UN MENSAJE DE SU ANFITRIONA DE LUZ</w:t>
      </w:r>
      <w:r>
        <w:rPr>
          <w:rFonts w:ascii="Arial" w:hAnsi="Arial" w:cs="Arial"/>
          <w:sz w:val="20"/>
          <w:szCs w:val="20"/>
        </w:rPr>
        <w:br/>
      </w:r>
      <w:r w:rsidRPr="0012344A">
        <w:rPr>
          <w:rFonts w:ascii="Arial" w:hAnsi="Arial" w:cs="Arial"/>
          <w:sz w:val="20"/>
          <w:szCs w:val="20"/>
        </w:rPr>
        <w:t>*** EL CAMPO AKÁSHICO ALCANZA LA MASA CRÍTICA</w:t>
      </w:r>
      <w:r>
        <w:rPr>
          <w:rFonts w:ascii="Arial" w:hAnsi="Arial" w:cs="Arial"/>
          <w:sz w:val="20"/>
          <w:szCs w:val="20"/>
        </w:rPr>
        <w:br/>
      </w:r>
      <w:r w:rsidRPr="0012344A">
        <w:rPr>
          <w:rFonts w:ascii="Arial" w:hAnsi="Arial" w:cs="Arial"/>
          <w:sz w:val="20"/>
          <w:szCs w:val="20"/>
        </w:rPr>
        <w:t>*** LA APERTURA DEL CORAZÓN ENTRE PASCUA Y WESAK</w:t>
      </w:r>
      <w:r>
        <w:rPr>
          <w:rFonts w:ascii="Arial" w:hAnsi="Arial" w:cs="Arial"/>
          <w:sz w:val="20"/>
          <w:szCs w:val="20"/>
        </w:rPr>
        <w:br/>
      </w:r>
      <w:r w:rsidRPr="0012344A">
        <w:rPr>
          <w:rFonts w:ascii="Arial" w:hAnsi="Arial" w:cs="Arial"/>
          <w:sz w:val="20"/>
          <w:szCs w:val="20"/>
        </w:rPr>
        <w:t>*** GEMAS DE SELENITA SATINADA "CORAZÓN DE ORACIÓN"</w:t>
      </w:r>
    </w:p>
    <w:p w:rsidR="000471E4" w:rsidRPr="0012344A" w:rsidRDefault="000471E4" w:rsidP="0012344A">
      <w:pPr>
        <w:pStyle w:val="m-4538090637418705590m7960883031167161008ydp9b6e0242msonormal"/>
        <w:jc w:val="center"/>
        <w:rPr>
          <w:rFonts w:ascii="Arial" w:hAnsi="Arial" w:cs="Arial"/>
          <w:sz w:val="22"/>
          <w:szCs w:val="22"/>
        </w:rPr>
      </w:pPr>
      <w:r w:rsidRPr="0012344A">
        <w:rPr>
          <w:rFonts w:ascii="Arial" w:hAnsi="Arial" w:cs="Arial"/>
          <w:b/>
          <w:bCs/>
          <w:sz w:val="22"/>
          <w:szCs w:val="22"/>
          <w:u w:val="single"/>
        </w:rPr>
        <w:t>UN MENSAJE DE SU ANFITRIONA DE LUZ</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xml:space="preserve">Para muchos en la Tierra, este ha sido un largo y oscuro invierno que mostró los dientes y todo su vientre, en tanto nosotros esculpíamos nuestras vidas y nuestro calendario tratando de hacer lugar para más tormentas temperamentales con nombre, y para los aprendizajes invernales.  Todos estamos preparados como niños de jardín de infantes esperando instrucciones. No entendemos por qué estamos nerviosos, pero todo alrededor nos dice que tomemos conciencia, que algo no está bien. Nuestros cuerpos experimentan fenómenos inusuales que la medicina no entiende. Nuestros corazones laten de modo distinto, como si tuviéramos dos tambores por separado. Nuestros cuerpos emocionales nos circundan como lunas buscando aterrizar. Todos recorremos el ciclo juntos. </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Avanzamos con cautela como si camináramos en arenas movedizas o en un campo minado. Sabemos que en cualquier momento el paradigma puede cambiar y podríamos estar aleteando en los suburbios de la ciudad esmeralda. Buscamos entendimiento y revelación en la naturaleza, pero ella nos devuelve la mirada, con igual confusión. Las reglas han cambiado para todos nosotros. Como un hombre de Neandertal que ha encontrado un celular, nos rompemos la cabeza tratando de descubrir qué hacer de ahí en más.</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xml:space="preserve">La mayoría de los días es mejor no intentar forzar un resultado, como un antiguo mago tratando de hacer que una ex-esposa obedezca; es inútil.  Miramos por las ventanillas de nuestro coche, por las ventanas de la casa, y por las ventanas de nuestra alma, buscando una señal que nos sostenga en las transformaciones venideras.  Como al conducir a través de una tormenta de polvo, todo lo que se puede hacer es detenerse en la banquina hasta que pase.  Muchos sencillamente están estacionados a orillas de su vida esperando ese evento único que cambiará su existencia, liberándolos para que caminen por ese buen camino rojo. </w:t>
      </w:r>
      <w:r w:rsidRPr="0012344A">
        <w:rPr>
          <w:rFonts w:ascii="Arial" w:hAnsi="Arial" w:cs="Arial"/>
          <w:i/>
          <w:iCs/>
          <w:sz w:val="20"/>
          <w:szCs w:val="20"/>
        </w:rPr>
        <w:t>(NE: El sendero espiritual y de servicio)</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Todo se alinea como un adversario grandote y velludo durante un partido de bienvenida. Nos enfrentamos cara a cara con lo que nos irrita deliberadamente de todas las formas. La vida se está poniendo más espesa y pringosa al tacto. Por donde vayamos nos llevamos un pedazo de eso que quedó en nuestro campo de energía.</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Imaginen la revisión de una vida pasada completa, con las “partes descartadas” antes de llegar a las nacaradas puertas del cielo. Un tiempo de descanso visual por buena conducta que les permita conseguir que todas sus moléculas marchen en la dirección correcta, como el espectáculo de las porristas antes de un partido importante, permitiéndoles ser las personas que siempre quisieron ser.  Una oportunidad para reescribir lo que está escrito en tinta evanescente.</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xml:space="preserve"> Las energías que llegan esta primavera les darán esa oportunidad de verse como siempre se conocieron a sí mismos en lo profundo de su corazón: una buena persona con un alma buena y buenas intenciones y una hermosa luz.  Si están en la Tierra son seres altamente evolucionados que han tomado forma en un ciclo de reencarnación para adecuar los aprendizajes que han elegido para esta vida. Es un rol que desempeñan, que redactaron y del que ahora son los protagonistas. </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Si eligieron cambiar de roles, ustedes, como directores, productores y actores de su drama/fantasía (o melodrama, según lo hayan escrito) pueden hacer justamente eso. Empieza con un pensamiento y una intención. Sin embargo tengan en cuenta que cambiar un rol por otro no siempre es la mejor opción, ni la más fácil. Todas las opciones vienen con su propio conjunto de reglas y motivaciones. No hay casillas convencionales en estas opciones. Todas sirven al más alto bien de la persona. No hay excepciones. Acepten quiénes son, todo lo suyo y todas sus elecciones; dejen de buscar la perfección divina en alguna isla lejana cuando está reflejada en sus ojos.</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Cuando contemplan la sala de espejos, ven su propio reflejo multidimensional. La primavera es un tiempo de resurrección después de muchas crucifixiones, una tristeza de largo aliento que proclama que de alguna manera le han fallado al universo, le fallaron al Creador y de alguna manera le fallaron a su alma.  Ese pensamiento inquietante no ha sido ni podrá ser verdadero ni posible jamás. Nunca se los juzgará por lo corto de su puntería.  Porque cuando apunten desde su corazón y los deseos de su alma, nunca errarán el tiro, porque por la mera intención sentida en el corazón, ya han triunfado energéticamente.  Es solamente el pequeño yo el que los mantiene dudando y temiendo. Concéntrense en lo que han logrado, no en las montañas y valles que atravesarán.</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La primera montaña que escalaron fue tener suficiente valentía para encarnar en la Tierra. No permitan que la densidad de la Tierra los derrote como en la literatura barata, porque a los ojos del Creador son grandiosos y ya han triunfado. El yo es el que propone que las cosas sean distintas. No se dejen seducir por las energías del yo. El elemento humano tiende a gritar más fuerte que el testigo silencioso interno.  La divinidad en su interior está en silencio, sumisa y grandiosa. No necesita gritar ni anunciarse, porque está cómoda dentro de su pellejo.</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Si descubren que los planos de diseño dentro del alma ya no les sirven, reescriban el libreto de su creación. Suelten todo a lo que se aferraron en el pasado. Exploren un nuevo portal, un nuevo pensamiento, un nuevo camino. Si descubren que están anidando en algo que no se manifiesta, entonces cambien las moléculas a su alrededor. No se queden atascados en un modo de anidación permanente, esperando. Si no aman lo que están manifestando, dejen de manifestarlo hasta que vuelvan a amarlo, o hasta que lo amen desde una longitud y latitud distintas. Las intenciones siempre van delante de las manifestaciones.</w:t>
      </w:r>
    </w:p>
    <w:p w:rsidR="000471E4" w:rsidRPr="0012344A" w:rsidRDefault="000471E4" w:rsidP="0012344A">
      <w:pPr>
        <w:pStyle w:val="m-4538090637418705590m7960883031167161008ydp9b6e0242msonormal"/>
        <w:jc w:val="center"/>
        <w:rPr>
          <w:rFonts w:ascii="Arial" w:hAnsi="Arial" w:cs="Arial"/>
          <w:sz w:val="22"/>
          <w:szCs w:val="22"/>
        </w:rPr>
      </w:pPr>
      <w:r w:rsidRPr="0012344A">
        <w:rPr>
          <w:rFonts w:ascii="Arial" w:hAnsi="Arial" w:cs="Arial"/>
          <w:b/>
          <w:bCs/>
          <w:sz w:val="22"/>
          <w:szCs w:val="22"/>
          <w:u w:val="single"/>
        </w:rPr>
        <w:t>EL CAMPO AKÁSHICO ALCANZA UNA MASA CRÍTlCA</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xml:space="preserve">A medida que la primavera introduce, bonita y rosada, en cada poro de nuestro ser, tenemos una sensación de expectativa como una mujer embarazada en su noveno mes. Todos sentimos una leve urgencia para cumplir lo que todavía ha de determinarse; la necesidad de dar a luz algo exteriorizándolo.  En un nivel profundo, nuestro ser nos patea y nos empuja de adentro hacia afuera. Nos hace incómoda la vida y los estados de ánimo estallan como un peinado primaveral. Toda la Tierra refleja esta urgencia por avanzar, por salir del largo invierno de la espera hacia un lugar que aspira a ser una cálida esperanza. </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xml:space="preserve">Nos miramos a nosotros mismos, viendo algo nuevo que todavía no ha surgido  a la superficie, pero aún percibimos las agitadas aguas del cambio en nuestro interior. Nos sentimos obligados y llevados a salir de nuestra melancolía invernal buscando a tientas esos lentes rosados que usamos alguna vez.  Estamos en sazón como un buen vino que busca una copa de cristal. La vida cotidiana nos da otro bocadito para digerir, un aperitivo que nos mantiene queriendo más. Las personas que conocemos y amamos se van de la Tierra dejando un pequeño hueco en nuestro corazón. Los remordimientos se amontonan como ropa para lavar que necesita atención, mientras nos aferramos a lo que fue y lo que podría haber sido. Nos lamentamos por épocas más llevaderas y reflexionamos sobre lo que fue alguna vez. </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El elemento del tiempo mismo ha acelerado nuestro latido y nuestro pulso. Estamos todos cambiados. Nuestras vidas se han vuelto muy complejas, haciendo que el campo akáshico alcance una masa crítica. Continuamente estamos almacenando información en el campo akáshico, porque no podemos contener y procesar toda la energía e información entrantes y las transformaciones que estamos destinados a experimentar. El campo akáshico es como un "capullo vibratorio" que gira a siete veces la velocidad de la luz. Este capullo actúa como un secante, absorbiendo y recordando cada suceso. El campo akáshico almacena cada pensamiento y respuesta que tenemos ante todas las situaciones de la vida en todas las vidas. Es como el ADN del universo, es el viaje del alma a través del tiempo.</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El akasha es una luz que porta "éter". Es el medio que porta el "campo de punto cero." El campo akáshico contiene todo lo que somos. Nuestra energía nunca se destruye, ni tampoco se destruye ningún pensamiento o futuro posible. El campo akáshico moldea y da forma a la consciencia humana. El campo personifica una variedad fluida siempre cambiante de futuros posibles. El entrelazamiento cuántico se volverá una forma de vivir, así como el entrar y salir del tiempo y la memoria puede volverse el deporte favorito.  Todo lo que ocurre con la actividad solar influye sobre el tiempo y cómo lo percibimos. El pasado, el presente y el futuro se encuentran diariamente a charlar en cada experiencia nuestra. No hay modo de escapar de la gran Luz que todo lo sabe y todo lo ve.</w:t>
      </w:r>
    </w:p>
    <w:p w:rsidR="000471E4" w:rsidRPr="003A7758" w:rsidRDefault="000471E4" w:rsidP="003A7758">
      <w:pPr>
        <w:pStyle w:val="m-4538090637418705590m7960883031167161008ydp9b6e0242msonormal"/>
        <w:jc w:val="center"/>
        <w:rPr>
          <w:rFonts w:ascii="Arial" w:hAnsi="Arial" w:cs="Arial"/>
          <w:sz w:val="22"/>
          <w:szCs w:val="22"/>
        </w:rPr>
      </w:pPr>
      <w:r w:rsidRPr="003A7758">
        <w:rPr>
          <w:rFonts w:ascii="Arial" w:hAnsi="Arial" w:cs="Arial"/>
          <w:b/>
          <w:bCs/>
          <w:sz w:val="22"/>
          <w:szCs w:val="22"/>
          <w:u w:val="single"/>
        </w:rPr>
        <w:t>LA APERTURA DEL CORAZÓN ENTRE PASCUA Y WESAK</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A medida que la vibración del corazón se asoma entre los picos nevados del invierno, se nos pide otra vez mirar nuestro corazón humano y ver su verdadero valor. Existen muchos sabores del amor, porque el amor es "una cosa esplendorosa y de muchos sabores." Una vez que el amor nos toca, cambiamos para siempre. El amor es movimiento y busca volar en el viento como una semilla de esperanza buscando nuevos suelos fértiles. El amor está evolucionando constantemente, transformándose, cambiando, nunca permanece igual por más de quince días. Siempre deja una impresión eterna que influirá sobre una vida. El dicho "el amor llama y engendra al amor" es cierto. Porque solo cuando hay amor en nuestro corazón podemos extendernos y abarcar todo el amor. Algunos sabores del amor solo están allí una vez, y ya no se volverán a saborear; alimentémonos de ellos con un corazón profundo y sediento.</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xml:space="preserve"> El corazón es un símbolo sagrado. En los textos religiosos el corazón tenía un significado místico, como metáfora y como órgano. Se cree que el corazón genuinamente tiene atributos espirituales y divinos. Muchos filósofos, incluso Aristóteles, consideraron que el corazón es la sede del pensamiento, la razón y la emoción, rechazando muchas veces las órdenes del cerebro. Nuestro corazón y la sanación de la Tierra son uno y lo mismo, extremos opuestos del mismo arco iris. A medida que el Sol nos regala sus cargas solares, ahora despiertan las partes del corazón  que habían estado clausuradas por las aflicciones del pasado, con una puesta en marcha y un fuerte rugido. </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Muchos sentirán dolor físico a medida que el corazón luche por desechar los residuos dolorosos, como quien busca cartas de amor después de pasar por una serie de tormentas. Todo lo que estaba arrumbado en rincones y huecos aflora para ser visto  a la luz del nuevo día. El amor es la llave que hará girar las manecillas del tiempo en una dirección que cumpla el deseo del Creador para la humanidad.</w:t>
      </w:r>
    </w:p>
    <w:p w:rsidR="000471E4" w:rsidRPr="0012344A" w:rsidRDefault="000471E4" w:rsidP="0012344A">
      <w:pPr>
        <w:pStyle w:val="m-4538090637418705590m7960883031167161008ydp9b6e0242msolistparagraph"/>
        <w:jc w:val="both"/>
        <w:rPr>
          <w:rFonts w:ascii="Arial" w:hAnsi="Arial" w:cs="Arial"/>
          <w:sz w:val="20"/>
          <w:szCs w:val="20"/>
        </w:rPr>
      </w:pPr>
      <w:r w:rsidRPr="0012344A">
        <w:rPr>
          <w:rFonts w:ascii="Arial" w:hAnsi="Arial" w:cs="Arial"/>
          <w:sz w:val="20"/>
          <w:szCs w:val="20"/>
        </w:rPr>
        <w:t> ·        El corazón es un poderoso generador de energía electromagnética que produce un campo electromagnético más grande que cualquier otro órgano.</w:t>
      </w:r>
    </w:p>
    <w:p w:rsidR="000471E4" w:rsidRPr="0012344A" w:rsidRDefault="000471E4" w:rsidP="0012344A">
      <w:pPr>
        <w:pStyle w:val="m-4538090637418705590m7960883031167161008ydp9b6e0242msolistparagraph"/>
        <w:jc w:val="both"/>
        <w:rPr>
          <w:rFonts w:ascii="Arial" w:hAnsi="Arial" w:cs="Arial"/>
          <w:sz w:val="20"/>
          <w:szCs w:val="20"/>
        </w:rPr>
      </w:pPr>
      <w:r w:rsidRPr="0012344A">
        <w:rPr>
          <w:rFonts w:ascii="Arial" w:hAnsi="Arial" w:cs="Arial"/>
          <w:sz w:val="20"/>
          <w:szCs w:val="20"/>
        </w:rPr>
        <w:t> ·        El campo eléctrico del corazón es 60 veces mayor que el del cerebro.</w:t>
      </w:r>
    </w:p>
    <w:p w:rsidR="000471E4" w:rsidRPr="0012344A" w:rsidRDefault="000471E4" w:rsidP="0012344A">
      <w:pPr>
        <w:pStyle w:val="m-4538090637418705590m7960883031167161008ydp9b6e0242msolistparagraph"/>
        <w:jc w:val="both"/>
        <w:rPr>
          <w:rFonts w:ascii="Arial" w:hAnsi="Arial" w:cs="Arial"/>
          <w:sz w:val="20"/>
          <w:szCs w:val="20"/>
        </w:rPr>
      </w:pPr>
      <w:r w:rsidRPr="0012344A">
        <w:rPr>
          <w:rFonts w:ascii="Arial" w:hAnsi="Arial" w:cs="Arial"/>
          <w:sz w:val="20"/>
          <w:szCs w:val="20"/>
        </w:rPr>
        <w:t> ·        El campo del corazón también es un transmisor. Nuestro corazón es un oscilador biológico que puede entrelazar otros corazones incluso a grandes distancias.</w:t>
      </w:r>
    </w:p>
    <w:p w:rsidR="000471E4" w:rsidRPr="0012344A" w:rsidRDefault="000471E4" w:rsidP="0012344A">
      <w:pPr>
        <w:pStyle w:val="m-4538090637418705590m7960883031167161008ydp9b6e0242msolistparagraph"/>
        <w:jc w:val="both"/>
        <w:rPr>
          <w:rFonts w:ascii="Arial" w:hAnsi="Arial" w:cs="Arial"/>
          <w:sz w:val="20"/>
          <w:szCs w:val="20"/>
        </w:rPr>
      </w:pPr>
      <w:r w:rsidRPr="0012344A">
        <w:rPr>
          <w:rFonts w:ascii="Arial" w:hAnsi="Arial" w:cs="Arial"/>
          <w:sz w:val="20"/>
          <w:szCs w:val="20"/>
        </w:rPr>
        <w:t> ·        Tanto el corazón como el cerebro reciben y responden a la información intuitiva, pero el corazón recibe la información primero.</w:t>
      </w:r>
    </w:p>
    <w:p w:rsidR="000471E4" w:rsidRPr="0012344A" w:rsidRDefault="000471E4" w:rsidP="0012344A">
      <w:pPr>
        <w:pStyle w:val="m-4538090637418705590m7960883031167161008ydp9b6e0242msolistparagraph"/>
        <w:jc w:val="both"/>
        <w:rPr>
          <w:rFonts w:ascii="Arial" w:hAnsi="Arial" w:cs="Arial"/>
          <w:sz w:val="20"/>
          <w:szCs w:val="20"/>
        </w:rPr>
      </w:pPr>
      <w:r w:rsidRPr="0012344A">
        <w:rPr>
          <w:rFonts w:ascii="Arial" w:hAnsi="Arial" w:cs="Arial"/>
          <w:sz w:val="20"/>
          <w:szCs w:val="20"/>
        </w:rPr>
        <w:t> ·        El ritmo cardíaco aumenta antes de futuros estímulos emocionales. El corazón procesa los eventos emocionales unos segundos antes de que el cuerpo experimente esos eventos.</w:t>
      </w:r>
    </w:p>
    <w:p w:rsidR="000471E4" w:rsidRPr="0012344A" w:rsidRDefault="000471E4" w:rsidP="0012344A">
      <w:pPr>
        <w:pStyle w:val="m-4538090637418705590m7960883031167161008ydp9b6e0242msolistparagraph"/>
        <w:jc w:val="both"/>
        <w:rPr>
          <w:rFonts w:ascii="Arial" w:hAnsi="Arial" w:cs="Arial"/>
          <w:sz w:val="20"/>
          <w:szCs w:val="20"/>
        </w:rPr>
      </w:pPr>
      <w:r w:rsidRPr="0012344A">
        <w:rPr>
          <w:rFonts w:ascii="Arial" w:hAnsi="Arial" w:cs="Arial"/>
          <w:sz w:val="20"/>
          <w:szCs w:val="20"/>
        </w:rPr>
        <w:t xml:space="preserve"> ·        El corazón actúa como si tuviera una mente propia; un </w:t>
      </w:r>
      <w:smartTag w:uri="urn:schemas-microsoft-com:office:smarttags" w:element="State">
        <w:r w:rsidRPr="0012344A">
          <w:rPr>
            <w:rFonts w:ascii="Arial" w:hAnsi="Arial" w:cs="Arial"/>
            <w:sz w:val="20"/>
            <w:szCs w:val="20"/>
          </w:rPr>
          <w:t>60 a</w:t>
        </w:r>
      </w:smartTag>
      <w:r w:rsidRPr="0012344A">
        <w:rPr>
          <w:rFonts w:ascii="Arial" w:hAnsi="Arial" w:cs="Arial"/>
          <w:sz w:val="20"/>
          <w:szCs w:val="20"/>
        </w:rPr>
        <w:t xml:space="preserve"> 65% de las células cardíacas son como las neuronas del cerebro.</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Wesak es el tiempo en que el Cristo reúne a toda la Jerarquía Espiritual en meditación para invocar las fuerzas sanadoras de SHAMBALLA. El Buda, en representación de esas fuerzas, aparece y bendice a la humanidad. La ceremonia de Wesak se lleva a cabo en el Valle de Wesak mismo en los Himalayas. En ese valle se reúne una enorme muchedumbre frente a una gran mesa de piedra en el fondo del valle. El Buda es la expresión de la Sabiduría de Dios, la corporización de la luz, y el indicador del propósito divino. El Cristo representa el amor infinito de Dios hacia la humanidad. La Luna Llena es como un cántaro que vierte un elixir sanador bajo la forma de dispensaciones. La dispensación celestial continúa durante tres días a partir de la Luna Llena. Este año Wesak se celebra el 29 de mayo de 2018.</w:t>
      </w:r>
    </w:p>
    <w:p w:rsidR="000471E4" w:rsidRPr="003A7758" w:rsidRDefault="000471E4" w:rsidP="003A7758">
      <w:pPr>
        <w:pStyle w:val="m-4538090637418705590m7960883031167161008ydp9b6e0242msonormal"/>
        <w:jc w:val="center"/>
        <w:rPr>
          <w:rFonts w:ascii="Arial" w:hAnsi="Arial" w:cs="Arial"/>
          <w:sz w:val="22"/>
          <w:szCs w:val="22"/>
        </w:rPr>
      </w:pPr>
      <w:r w:rsidRPr="003A7758">
        <w:rPr>
          <w:rFonts w:ascii="Arial" w:hAnsi="Arial" w:cs="Arial"/>
          <w:b/>
          <w:bCs/>
          <w:sz w:val="22"/>
          <w:szCs w:val="22"/>
          <w:u w:val="single"/>
        </w:rPr>
        <w:t>GEMAS DE SELENITA SATINADA "CORAZÓN DE ORACIÓN"</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La Pascua no es solo un momento para conejos de chocolate y para saltar por el sendero del conejito, sino un tiempo para pasar por algunas energías muy poderosas, espirituales y de vidas pasadas. Esta Pascua llega plena de nueva vida, dando a luz nuevas energías y nuevas opciones. Será verdaderamente un momento para renovar los votos que tenemos con la vida. Esta Pascua nos pide que nos realineemos con la misión de nuestra alma, con lo que el corazón quiere hacer antes de irnos del planeta. Estas gemas de oración vienen a darnos una carga direccional respecto a crear un nuevo sendero para viejos sueños que habíamos abandonado. Una visión renovada de lo que es posible en un mundo que suele parecer imposible.</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xml:space="preserve"> Estas bellas gemas de oración de selenita satinada son reservorios cristalinos, lugares de santidad donde se contienen las esperanzas, los sueños y las oraciones. Son de influencia angélica, con una cualidad etérea profunda que brilla para ustedes en los días oscuros, reflejando la esperanza para un mundo que parece haber perdido la fe. Solo con sostenerlas, su corazón se calmará y una suave presencia angélica los envolverá. Colóquenlas entre sus palmas y permitan que traigan paz a su corazón. Díganles oraciones sanadoras y luego regálenlas como un obsequio de Amor. </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w:t>
      </w:r>
      <w:r w:rsidRPr="0012344A">
        <w:rPr>
          <w:rFonts w:ascii="Arial" w:hAnsi="Arial" w:cs="Arial"/>
          <w:b/>
          <w:bCs/>
          <w:sz w:val="20"/>
          <w:szCs w:val="20"/>
        </w:rPr>
        <w:t xml:space="preserve">Propiedades de la Selenita Satinada </w:t>
      </w:r>
      <w:r w:rsidRPr="0012344A">
        <w:rPr>
          <w:rFonts w:ascii="Arial" w:hAnsi="Arial" w:cs="Arial"/>
          <w:b/>
          <w:bCs/>
          <w:i/>
          <w:iCs/>
          <w:sz w:val="20"/>
          <w:szCs w:val="20"/>
        </w:rPr>
        <w:t>(Satin Spar)</w:t>
      </w:r>
      <w:r w:rsidRPr="0012344A">
        <w:rPr>
          <w:rFonts w:ascii="Arial" w:hAnsi="Arial" w:cs="Arial"/>
          <w:b/>
          <w:bCs/>
          <w:sz w:val="20"/>
          <w:szCs w:val="20"/>
        </w:rPr>
        <w:t>:</w:t>
      </w:r>
      <w:r w:rsidRPr="0012344A">
        <w:rPr>
          <w:rFonts w:ascii="Arial" w:hAnsi="Arial" w:cs="Arial"/>
          <w:sz w:val="20"/>
          <w:szCs w:val="20"/>
        </w:rPr>
        <w:t xml:space="preserve"> La selenita es una piedra antigua, una piedra serena que infunde una profunda paz. Tiene una cualidad etérea y se dice que habita el lugar entre la luz y la materia. Se puede usar en la adivinación para ver el futuro o el pasado. La selenita aclara la confusión y es un poderoso dispersor y estabilizador de las emociones erráticas. La selenita existe en el portal entre el espíritu y la naturaleza. Es la fibra que mantiene comunicados entre sí a estos dos mundos, y es un receptor de la información proveniente del plano causal. Brinda a su dueño una mayor capacidad para alcanzar esos planos y comunicarse con los seres de más alta evolución espiritual.</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xml:space="preserve">La selenita proviene originalmente de mares y océanos antiguos, es del elemento agua, así como las emociones se asocian con el agua. Se ha descubierto que la selenita tiene un efecto directo sobre el equilibrio de las emociones. Vibra a una frecuencia muy elevada. Trae luz a las cosas manifestadas más sutiles. Desvía la luz blanca pura para manifestar cosas en los planos terrestres, es un catalizador para la manifestación.  </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 La selenita puede aumentar la frecuencia de la materia física hacia un plano más espiritual, así como bajar la frecuencia de la luz hacia un plano más físico. La transmisión de luz de la selenita eventualmente fortalecerá y cambiará su sistema nervioso y otros órganos para permitir que los mensajes desde planos no físicos se manifiesten en la tercera dimensión. Al hacer este trabajo, ustedes se vuelven parte de la re-creación e iluminan el mundo.  La selenita puede producir rayos de luz en cualquier entorno. Tiene el poder de conducir rayos de luz como el material de fibra óptica, y conduce los rayos de luz de alta frecuencia de tal manera que incluso están por encima de lo que el ojo humano puede ver. La selenita puede usarse para enviar mensajes y también imágenes.</w:t>
      </w:r>
    </w:p>
    <w:p w:rsidR="000471E4" w:rsidRPr="0012344A" w:rsidRDefault="000471E4" w:rsidP="0012344A">
      <w:pPr>
        <w:pStyle w:val="m-4538090637418705590m7960883031167161008ydp9b6e0242msonormal"/>
        <w:jc w:val="both"/>
        <w:rPr>
          <w:rFonts w:ascii="Arial" w:hAnsi="Arial" w:cs="Arial"/>
          <w:sz w:val="20"/>
          <w:szCs w:val="20"/>
          <w:lang w:val="en-US"/>
        </w:rPr>
      </w:pPr>
      <w:r w:rsidRPr="0012344A">
        <w:rPr>
          <w:rFonts w:ascii="Arial" w:hAnsi="Arial" w:cs="Arial"/>
          <w:sz w:val="20"/>
          <w:szCs w:val="20"/>
        </w:rPr>
        <w:t> </w:t>
      </w:r>
      <w:r w:rsidRPr="0012344A">
        <w:rPr>
          <w:rFonts w:ascii="Arial" w:hAnsi="Arial" w:cs="Arial"/>
          <w:sz w:val="20"/>
          <w:szCs w:val="20"/>
          <w:lang w:val="en-US"/>
        </w:rPr>
        <w:t>Gillian MacBeth-Louthan</w:t>
      </w:r>
    </w:p>
    <w:p w:rsidR="000471E4" w:rsidRPr="0012344A" w:rsidRDefault="000471E4" w:rsidP="0012344A">
      <w:pPr>
        <w:pStyle w:val="m-4538090637418705590m7960883031167161008ydp9b6e0242msonormal"/>
        <w:jc w:val="both"/>
        <w:rPr>
          <w:rFonts w:ascii="Arial" w:hAnsi="Arial" w:cs="Arial"/>
          <w:sz w:val="20"/>
          <w:szCs w:val="20"/>
          <w:lang w:val="en-US"/>
        </w:rPr>
      </w:pPr>
      <w:smartTag w:uri="urn:schemas-microsoft-com:office:smarttags" w:element="State">
        <w:smartTag w:uri="urn:schemas-microsoft-com:office:smarttags" w:element="State">
          <w:r w:rsidRPr="0012344A">
            <w:rPr>
              <w:rFonts w:ascii="Arial" w:hAnsi="Arial" w:cs="Arial"/>
              <w:sz w:val="20"/>
              <w:szCs w:val="20"/>
              <w:lang w:val="en-US"/>
            </w:rPr>
            <w:t>PO box</w:t>
          </w:r>
        </w:smartTag>
        <w:r w:rsidRPr="0012344A">
          <w:rPr>
            <w:rFonts w:ascii="Arial" w:hAnsi="Arial" w:cs="Arial"/>
            <w:sz w:val="20"/>
            <w:szCs w:val="20"/>
            <w:lang w:val="en-US"/>
          </w:rPr>
          <w:t xml:space="preserve"> 217</w:t>
        </w:r>
      </w:smartTag>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Dandridge, Tennessee</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37725-0217</w:t>
      </w:r>
    </w:p>
    <w:p w:rsidR="000471E4" w:rsidRPr="0012344A" w:rsidRDefault="000471E4" w:rsidP="0012344A">
      <w:pPr>
        <w:pStyle w:val="m-4538090637418705590m7960883031167161008ydp9b6e0242msonormal"/>
        <w:jc w:val="both"/>
        <w:rPr>
          <w:rFonts w:ascii="Arial" w:hAnsi="Arial" w:cs="Arial"/>
          <w:sz w:val="20"/>
          <w:szCs w:val="20"/>
        </w:rPr>
      </w:pPr>
      <w:hyperlink r:id="rId5" w:tgtFrame="_blank" w:history="1">
        <w:r w:rsidRPr="0012344A">
          <w:rPr>
            <w:rStyle w:val="Hyperlink"/>
            <w:rFonts w:ascii="Arial" w:hAnsi="Arial" w:cs="Arial"/>
            <w:color w:val="auto"/>
            <w:sz w:val="20"/>
            <w:szCs w:val="20"/>
          </w:rPr>
          <w:t>www.thequantumawakening.com</w:t>
        </w:r>
      </w:hyperlink>
    </w:p>
    <w:p w:rsidR="000471E4" w:rsidRPr="0012344A" w:rsidRDefault="000471E4" w:rsidP="0012344A">
      <w:pPr>
        <w:pStyle w:val="m-4538090637418705590m7960883031167161008ydp9b6e0242msonormal"/>
        <w:jc w:val="both"/>
        <w:rPr>
          <w:rFonts w:ascii="Arial" w:hAnsi="Arial" w:cs="Arial"/>
          <w:sz w:val="20"/>
          <w:szCs w:val="20"/>
        </w:rPr>
      </w:pPr>
      <w:hyperlink r:id="rId6" w:tgtFrame="_blank" w:history="1">
        <w:r w:rsidRPr="0012344A">
          <w:rPr>
            <w:rStyle w:val="Hyperlink"/>
            <w:rFonts w:ascii="Arial" w:hAnsi="Arial" w:cs="Arial"/>
            <w:color w:val="auto"/>
            <w:sz w:val="20"/>
            <w:szCs w:val="20"/>
          </w:rPr>
          <w:t>thequantumawakening@gmail.com</w:t>
        </w:r>
      </w:hyperlink>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Traducción: María Cristina Cáffaro</w:t>
      </w:r>
    </w:p>
    <w:p w:rsidR="000471E4" w:rsidRPr="0012344A" w:rsidRDefault="000471E4" w:rsidP="0012344A">
      <w:pPr>
        <w:pStyle w:val="m-4538090637418705590m7960883031167161008ydp9b6e0242msonormal"/>
        <w:jc w:val="both"/>
        <w:rPr>
          <w:rFonts w:ascii="Arial" w:hAnsi="Arial" w:cs="Arial"/>
          <w:sz w:val="20"/>
          <w:szCs w:val="20"/>
        </w:rPr>
      </w:pPr>
      <w:r w:rsidRPr="0012344A">
        <w:rPr>
          <w:rFonts w:ascii="Arial" w:hAnsi="Arial" w:cs="Arial"/>
          <w:sz w:val="20"/>
          <w:szCs w:val="20"/>
        </w:rPr>
        <w:t>Edición: Susana Peralta</w:t>
      </w:r>
    </w:p>
    <w:p w:rsidR="000471E4" w:rsidRPr="0012344A" w:rsidRDefault="000471E4" w:rsidP="003A7758">
      <w:pPr>
        <w:pStyle w:val="m-4538090637418705590m7960883031167161008ydp9b6e0242msonormal"/>
        <w:rPr>
          <w:rFonts w:ascii="Arial" w:hAnsi="Arial" w:cs="Arial"/>
          <w:sz w:val="20"/>
          <w:szCs w:val="20"/>
        </w:rPr>
      </w:pPr>
      <w:r w:rsidRPr="0012344A">
        <w:rPr>
          <w:rFonts w:ascii="Arial" w:hAnsi="Arial" w:cs="Arial"/>
          <w:sz w:val="20"/>
          <w:szCs w:val="20"/>
        </w:rPr>
        <w:t>Sitio oficial de El Despertar Cuántico en español: &lt;</w:t>
      </w:r>
      <w:hyperlink r:id="rId7" w:tgtFrame="_blank" w:history="1">
        <w:r w:rsidRPr="0012344A">
          <w:rPr>
            <w:rStyle w:val="Hyperlink"/>
            <w:rFonts w:ascii="Arial" w:hAnsi="Arial" w:cs="Arial"/>
            <w:color w:val="auto"/>
            <w:sz w:val="20"/>
            <w:szCs w:val="20"/>
          </w:rPr>
          <w:t>http://www.manantialcaduceo.com.ar/boletin/despertar_cuantico.htm</w:t>
        </w:r>
      </w:hyperlink>
      <w:r w:rsidRPr="0012344A">
        <w:rPr>
          <w:rFonts w:ascii="Arial" w:hAnsi="Arial" w:cs="Arial"/>
          <w:sz w:val="20"/>
          <w:szCs w:val="20"/>
        </w:rPr>
        <w:t>&gt;</w:t>
      </w:r>
    </w:p>
    <w:p w:rsidR="000471E4" w:rsidRPr="0012344A" w:rsidRDefault="000471E4" w:rsidP="0012344A">
      <w:pPr>
        <w:jc w:val="both"/>
        <w:rPr>
          <w:rFonts w:ascii="Arial" w:hAnsi="Arial" w:cs="Arial"/>
          <w:sz w:val="20"/>
          <w:szCs w:val="20"/>
        </w:rPr>
      </w:pPr>
    </w:p>
    <w:p w:rsidR="000471E4" w:rsidRPr="0012344A" w:rsidRDefault="000471E4" w:rsidP="0012344A">
      <w:pPr>
        <w:pStyle w:val="m660137709483895885gmail-msonospacing"/>
        <w:spacing w:before="0" w:beforeAutospacing="0" w:after="0" w:afterAutospacing="0"/>
        <w:jc w:val="both"/>
        <w:rPr>
          <w:rFonts w:ascii="Arial" w:hAnsi="Arial" w:cs="Arial"/>
          <w:sz w:val="20"/>
          <w:szCs w:val="20"/>
        </w:rPr>
      </w:pPr>
      <w:r w:rsidRPr="0012344A">
        <w:rPr>
          <w:rFonts w:ascii="Arial" w:hAnsi="Arial" w:cs="Arial"/>
          <w:sz w:val="20"/>
          <w:szCs w:val="20"/>
        </w:rPr>
        <w:t> </w:t>
      </w:r>
    </w:p>
    <w:p w:rsidR="000471E4" w:rsidRPr="0012344A" w:rsidRDefault="000471E4" w:rsidP="0012344A">
      <w:pPr>
        <w:pStyle w:val="m660137709483895885gmail-msonospacing"/>
        <w:spacing w:before="0" w:beforeAutospacing="0" w:after="0" w:afterAutospacing="0"/>
        <w:jc w:val="both"/>
        <w:rPr>
          <w:rFonts w:ascii="Arial" w:hAnsi="Arial" w:cs="Arial"/>
          <w:sz w:val="20"/>
          <w:szCs w:val="20"/>
          <w:lang w:val="en-US"/>
        </w:rPr>
      </w:pPr>
      <w:r w:rsidRPr="0012344A">
        <w:rPr>
          <w:rFonts w:ascii="Arial" w:hAnsi="Arial" w:cs="Arial"/>
          <w:sz w:val="20"/>
          <w:szCs w:val="20"/>
          <w:lang w:val="en-US"/>
        </w:rPr>
        <w:t xml:space="preserve">Gillian MacBeth-Louthan </w:t>
      </w:r>
    </w:p>
    <w:p w:rsidR="000471E4" w:rsidRPr="0012344A" w:rsidRDefault="000471E4" w:rsidP="0012344A">
      <w:pPr>
        <w:pStyle w:val="m660137709483895885gmail-msonospacing"/>
        <w:spacing w:before="0" w:beforeAutospacing="0" w:after="0" w:afterAutospacing="0"/>
        <w:jc w:val="both"/>
        <w:rPr>
          <w:rFonts w:ascii="Arial" w:hAnsi="Arial" w:cs="Arial"/>
          <w:sz w:val="20"/>
          <w:szCs w:val="20"/>
          <w:lang w:val="en-US"/>
        </w:rPr>
      </w:pPr>
      <w:smartTag w:uri="urn:schemas-microsoft-com:office:smarttags" w:element="State">
        <w:smartTag w:uri="urn:schemas-microsoft-com:office:smarttags" w:element="State">
          <w:r w:rsidRPr="0012344A">
            <w:rPr>
              <w:rFonts w:ascii="Arial" w:hAnsi="Arial" w:cs="Arial"/>
              <w:sz w:val="20"/>
              <w:szCs w:val="20"/>
              <w:lang w:val="en-US"/>
            </w:rPr>
            <w:t>PO box</w:t>
          </w:r>
        </w:smartTag>
        <w:r w:rsidRPr="0012344A">
          <w:rPr>
            <w:rFonts w:ascii="Arial" w:hAnsi="Arial" w:cs="Arial"/>
            <w:sz w:val="20"/>
            <w:szCs w:val="20"/>
            <w:lang w:val="en-US"/>
          </w:rPr>
          <w:t xml:space="preserve"> 217</w:t>
        </w:r>
      </w:smartTag>
      <w:r w:rsidRPr="0012344A">
        <w:rPr>
          <w:rFonts w:ascii="Arial" w:hAnsi="Arial" w:cs="Arial"/>
          <w:sz w:val="20"/>
          <w:szCs w:val="20"/>
          <w:lang w:val="en-US"/>
        </w:rPr>
        <w:t xml:space="preserve"> </w:t>
      </w:r>
    </w:p>
    <w:p w:rsidR="000471E4" w:rsidRPr="0012344A" w:rsidRDefault="000471E4" w:rsidP="0012344A">
      <w:pPr>
        <w:pStyle w:val="m660137709483895885gmail-msonospacing"/>
        <w:spacing w:before="0" w:beforeAutospacing="0" w:after="0" w:afterAutospacing="0"/>
        <w:jc w:val="both"/>
        <w:rPr>
          <w:rFonts w:ascii="Arial" w:hAnsi="Arial" w:cs="Arial"/>
          <w:sz w:val="20"/>
          <w:szCs w:val="20"/>
          <w:lang w:val="en-US"/>
        </w:rPr>
      </w:pPr>
      <w:smartTag w:uri="urn:schemas-microsoft-com:office:smarttags" w:element="State">
        <w:smartTag w:uri="urn:schemas-microsoft-com:office:smarttags" w:element="State">
          <w:r w:rsidRPr="0012344A">
            <w:rPr>
              <w:rFonts w:ascii="Arial" w:hAnsi="Arial" w:cs="Arial"/>
              <w:sz w:val="20"/>
              <w:szCs w:val="20"/>
              <w:lang w:val="en-US"/>
            </w:rPr>
            <w:t>Dandridge</w:t>
          </w:r>
        </w:smartTag>
        <w:r w:rsidRPr="0012344A">
          <w:rPr>
            <w:rFonts w:ascii="Arial" w:hAnsi="Arial" w:cs="Arial"/>
            <w:sz w:val="20"/>
            <w:szCs w:val="20"/>
            <w:lang w:val="en-US"/>
          </w:rPr>
          <w:t xml:space="preserve">, </w:t>
        </w:r>
        <w:smartTag w:uri="urn:schemas-microsoft-com:office:smarttags" w:element="State">
          <w:r w:rsidRPr="0012344A">
            <w:rPr>
              <w:rFonts w:ascii="Arial" w:hAnsi="Arial" w:cs="Arial"/>
              <w:sz w:val="20"/>
              <w:szCs w:val="20"/>
              <w:lang w:val="en-US"/>
            </w:rPr>
            <w:t>Tennessee</w:t>
          </w:r>
        </w:smartTag>
      </w:smartTag>
      <w:r w:rsidRPr="0012344A">
        <w:rPr>
          <w:rFonts w:ascii="Arial" w:hAnsi="Arial" w:cs="Arial"/>
          <w:sz w:val="20"/>
          <w:szCs w:val="20"/>
          <w:lang w:val="en-US"/>
        </w:rPr>
        <w:t xml:space="preserve"> </w:t>
      </w:r>
    </w:p>
    <w:p w:rsidR="000471E4" w:rsidRPr="0012344A" w:rsidRDefault="000471E4" w:rsidP="0012344A">
      <w:pPr>
        <w:pStyle w:val="m660137709483895885gmail-msonospacing"/>
        <w:spacing w:before="0" w:beforeAutospacing="0" w:after="0" w:afterAutospacing="0"/>
        <w:jc w:val="both"/>
        <w:rPr>
          <w:rFonts w:ascii="Arial" w:hAnsi="Arial" w:cs="Arial"/>
          <w:sz w:val="20"/>
          <w:szCs w:val="20"/>
          <w:lang w:val="en-US"/>
        </w:rPr>
      </w:pPr>
      <w:r w:rsidRPr="0012344A">
        <w:rPr>
          <w:rFonts w:ascii="Arial" w:hAnsi="Arial" w:cs="Arial"/>
          <w:sz w:val="20"/>
          <w:szCs w:val="20"/>
          <w:lang w:val="en-US"/>
        </w:rPr>
        <w:t xml:space="preserve">37725-0217 </w:t>
      </w:r>
    </w:p>
    <w:p w:rsidR="000471E4" w:rsidRPr="0012344A" w:rsidRDefault="000471E4" w:rsidP="0012344A">
      <w:pPr>
        <w:pStyle w:val="m660137709483895885gmail-msonospacing"/>
        <w:spacing w:before="0" w:beforeAutospacing="0" w:after="0" w:afterAutospacing="0"/>
        <w:jc w:val="both"/>
        <w:rPr>
          <w:rFonts w:ascii="Arial" w:hAnsi="Arial" w:cs="Arial"/>
          <w:sz w:val="20"/>
          <w:szCs w:val="20"/>
          <w:lang w:val="en-US"/>
        </w:rPr>
      </w:pPr>
      <w:hyperlink r:id="rId8" w:tgtFrame="_blank" w:history="1">
        <w:r w:rsidRPr="0012344A">
          <w:rPr>
            <w:rStyle w:val="Hyperlink"/>
            <w:rFonts w:ascii="Arial" w:hAnsi="Arial" w:cs="Arial"/>
            <w:color w:val="auto"/>
            <w:sz w:val="20"/>
            <w:szCs w:val="20"/>
            <w:lang w:val="en-US"/>
          </w:rPr>
          <w:t>www.thequantumawakening.com</w:t>
        </w:r>
      </w:hyperlink>
      <w:r w:rsidRPr="0012344A">
        <w:rPr>
          <w:rFonts w:ascii="Arial" w:hAnsi="Arial" w:cs="Arial"/>
          <w:sz w:val="20"/>
          <w:szCs w:val="20"/>
          <w:lang w:val="en-US"/>
        </w:rPr>
        <w:t xml:space="preserve"> </w:t>
      </w:r>
    </w:p>
    <w:p w:rsidR="000471E4" w:rsidRPr="0012344A" w:rsidRDefault="000471E4" w:rsidP="0012344A">
      <w:pPr>
        <w:pStyle w:val="m660137709483895885gmail-msonospacing"/>
        <w:spacing w:before="0" w:beforeAutospacing="0" w:after="0" w:afterAutospacing="0"/>
        <w:jc w:val="both"/>
        <w:rPr>
          <w:rFonts w:ascii="Arial" w:hAnsi="Arial" w:cs="Arial"/>
          <w:sz w:val="20"/>
          <w:szCs w:val="20"/>
          <w:lang w:val="en-US"/>
        </w:rPr>
      </w:pPr>
      <w:hyperlink r:id="rId9" w:tgtFrame="_blank" w:history="1">
        <w:r w:rsidRPr="0012344A">
          <w:rPr>
            <w:rStyle w:val="Hyperlink"/>
            <w:rFonts w:ascii="Arial" w:hAnsi="Arial" w:cs="Arial"/>
            <w:color w:val="auto"/>
            <w:sz w:val="20"/>
            <w:szCs w:val="20"/>
            <w:lang w:val="en-US"/>
          </w:rPr>
          <w:t>thequantumawakening@gmail.com</w:t>
        </w:r>
      </w:hyperlink>
    </w:p>
    <w:p w:rsidR="000471E4" w:rsidRPr="0012344A" w:rsidRDefault="000471E4" w:rsidP="0012344A">
      <w:pPr>
        <w:pStyle w:val="m660137709483895885gmail-msonospacing"/>
        <w:spacing w:before="0" w:beforeAutospacing="0" w:after="0" w:afterAutospacing="0"/>
        <w:jc w:val="both"/>
        <w:rPr>
          <w:rFonts w:ascii="Arial" w:hAnsi="Arial" w:cs="Arial"/>
          <w:sz w:val="20"/>
          <w:szCs w:val="20"/>
        </w:rPr>
      </w:pPr>
      <w:r w:rsidRPr="0012344A">
        <w:rPr>
          <w:rFonts w:ascii="Arial" w:hAnsi="Arial" w:cs="Arial"/>
          <w:sz w:val="20"/>
          <w:szCs w:val="20"/>
        </w:rPr>
        <w:t>Traducción: Susana Peralta</w:t>
      </w:r>
    </w:p>
    <w:p w:rsidR="000471E4" w:rsidRPr="0012344A" w:rsidRDefault="000471E4" w:rsidP="003A7758">
      <w:pPr>
        <w:pStyle w:val="m660137709483895885gmail-msonospacing"/>
        <w:spacing w:before="0" w:beforeAutospacing="0" w:after="0" w:afterAutospacing="0"/>
        <w:rPr>
          <w:rFonts w:ascii="Arial" w:hAnsi="Arial" w:cs="Arial"/>
          <w:sz w:val="20"/>
          <w:szCs w:val="20"/>
        </w:rPr>
      </w:pPr>
      <w:r w:rsidRPr="0012344A">
        <w:rPr>
          <w:rFonts w:ascii="Arial" w:hAnsi="Arial" w:cs="Arial"/>
          <w:sz w:val="20"/>
          <w:szCs w:val="20"/>
        </w:rPr>
        <w:t>Sitio oficial de El Despertar Cuántico en español: &lt;</w:t>
      </w:r>
      <w:hyperlink r:id="rId10" w:tgtFrame="_blank" w:history="1">
        <w:r w:rsidRPr="0012344A">
          <w:rPr>
            <w:rStyle w:val="Hyperlink"/>
            <w:rFonts w:ascii="Arial" w:hAnsi="Arial" w:cs="Arial"/>
            <w:color w:val="auto"/>
            <w:sz w:val="20"/>
            <w:szCs w:val="20"/>
          </w:rPr>
          <w:t>http://www.manantialcaduceo.com.ar/boletin/despertar_cuantico.htm</w:t>
        </w:r>
      </w:hyperlink>
      <w:r w:rsidRPr="0012344A">
        <w:rPr>
          <w:rFonts w:ascii="Arial" w:hAnsi="Arial" w:cs="Arial"/>
          <w:sz w:val="20"/>
          <w:szCs w:val="20"/>
        </w:rPr>
        <w:t xml:space="preserve">&gt; </w:t>
      </w:r>
    </w:p>
    <w:p w:rsidR="000471E4" w:rsidRPr="0012344A" w:rsidRDefault="000471E4" w:rsidP="0012344A">
      <w:pPr>
        <w:spacing w:after="200" w:line="276" w:lineRule="auto"/>
        <w:jc w:val="both"/>
        <w:rPr>
          <w:rFonts w:ascii="Arial" w:hAnsi="Arial" w:cs="Arial"/>
          <w:sz w:val="20"/>
          <w:szCs w:val="20"/>
        </w:rPr>
      </w:pPr>
      <w:r w:rsidRPr="0012344A">
        <w:rPr>
          <w:rFonts w:ascii="Arial" w:hAnsi="Arial" w:cs="Arial"/>
          <w:sz w:val="20"/>
          <w:szCs w:val="20"/>
        </w:rPr>
        <w:t> </w:t>
      </w:r>
    </w:p>
    <w:p w:rsidR="000471E4" w:rsidRPr="0012344A" w:rsidRDefault="000471E4" w:rsidP="0012344A">
      <w:pPr>
        <w:spacing w:before="100" w:beforeAutospacing="1" w:after="240"/>
        <w:jc w:val="both"/>
        <w:rPr>
          <w:rFonts w:ascii="Arial" w:hAnsi="Arial" w:cs="Arial"/>
          <w:sz w:val="20"/>
          <w:szCs w:val="20"/>
        </w:rPr>
      </w:pPr>
    </w:p>
    <w:sectPr w:rsidR="000471E4" w:rsidRPr="0012344A"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48"/>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1E4"/>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2D79"/>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4A"/>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37"/>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8B"/>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984"/>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874"/>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5BA"/>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0F5"/>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758"/>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2676"/>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6E2"/>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1BF"/>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5C3F"/>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526"/>
    <w:rsid w:val="00577805"/>
    <w:rsid w:val="00577B02"/>
    <w:rsid w:val="00577C1D"/>
    <w:rsid w:val="00577DE6"/>
    <w:rsid w:val="00580168"/>
    <w:rsid w:val="00580ADE"/>
    <w:rsid w:val="00581409"/>
    <w:rsid w:val="0058148C"/>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438"/>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4FF"/>
    <w:rsid w:val="00620AF2"/>
    <w:rsid w:val="00620BC8"/>
    <w:rsid w:val="00621276"/>
    <w:rsid w:val="00621542"/>
    <w:rsid w:val="006215FD"/>
    <w:rsid w:val="0062197A"/>
    <w:rsid w:val="00621C61"/>
    <w:rsid w:val="006220D8"/>
    <w:rsid w:val="0062214F"/>
    <w:rsid w:val="00622444"/>
    <w:rsid w:val="0062269E"/>
    <w:rsid w:val="0062294A"/>
    <w:rsid w:val="00622EE8"/>
    <w:rsid w:val="0062314F"/>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0CEF"/>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3F4"/>
    <w:rsid w:val="00654405"/>
    <w:rsid w:val="006548F7"/>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7B8"/>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D96"/>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B1"/>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2D65"/>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188"/>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7D2"/>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49"/>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67B"/>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27F38"/>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7C1"/>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6C1F"/>
    <w:rsid w:val="008772BF"/>
    <w:rsid w:val="008772D9"/>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0B13"/>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6E0F"/>
    <w:rsid w:val="008B7391"/>
    <w:rsid w:val="008C015A"/>
    <w:rsid w:val="008C044E"/>
    <w:rsid w:val="008C07DD"/>
    <w:rsid w:val="008C0B48"/>
    <w:rsid w:val="008C0E09"/>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3C9D"/>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ACB"/>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4C3"/>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0F26"/>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5FB4"/>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017"/>
    <w:rsid w:val="00B775E6"/>
    <w:rsid w:val="00B77681"/>
    <w:rsid w:val="00B7798C"/>
    <w:rsid w:val="00B77A14"/>
    <w:rsid w:val="00B77B04"/>
    <w:rsid w:val="00B800A9"/>
    <w:rsid w:val="00B80345"/>
    <w:rsid w:val="00B80766"/>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869"/>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634"/>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70A"/>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898"/>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068F"/>
    <w:rsid w:val="00D80A5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2DD"/>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56E"/>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8DA"/>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71A"/>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4E"/>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0C3"/>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4AF0"/>
    <w:rsid w:val="00FF5072"/>
    <w:rsid w:val="00FF50AC"/>
    <w:rsid w:val="00FF51AC"/>
    <w:rsid w:val="00FF536E"/>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E3156E"/>
    <w:pPr>
      <w:keepNext/>
      <w:spacing w:before="240" w:after="60"/>
      <w:outlineLvl w:val="1"/>
    </w:pPr>
    <w:rPr>
      <w:rFonts w:ascii="Arial" w:hAnsi="Arial" w:cs="Arial"/>
      <w:b/>
      <w:bCs/>
      <w:i/>
      <w:iCs/>
      <w:sz w:val="28"/>
      <w:szCs w:val="28"/>
      <w:lang w:val="es-AR" w:eastAsia="en-US"/>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536E"/>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FF536E"/>
    <w:rPr>
      <w:rFonts w:ascii="Cambria" w:hAnsi="Cambria" w:cs="Times New Roman"/>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 w:type="paragraph" w:customStyle="1" w:styleId="m8131209462967983404ydp153e6c39msonormal">
    <w:name w:val="m_8131209462967983404ydp153e6c39msonormal"/>
    <w:basedOn w:val="Normal"/>
    <w:uiPriority w:val="99"/>
    <w:rsid w:val="00F4184E"/>
    <w:pPr>
      <w:spacing w:before="100" w:beforeAutospacing="1" w:after="100" w:afterAutospacing="1"/>
    </w:pPr>
  </w:style>
  <w:style w:type="character" w:customStyle="1" w:styleId="m8131209462967983404ydp153e6c394yxo">
    <w:name w:val="m_8131209462967983404ydp153e6c394yxo"/>
    <w:basedOn w:val="DefaultParagraphFont"/>
    <w:uiPriority w:val="99"/>
    <w:rsid w:val="00F4184E"/>
    <w:rPr>
      <w:rFonts w:cs="Times New Roman"/>
    </w:rPr>
  </w:style>
  <w:style w:type="character" w:customStyle="1" w:styleId="m8131209462967983404ydp153e6c394yxp">
    <w:name w:val="m_8131209462967983404ydp153e6c394yxp"/>
    <w:basedOn w:val="DefaultParagraphFont"/>
    <w:uiPriority w:val="99"/>
    <w:rsid w:val="00F4184E"/>
    <w:rPr>
      <w:rFonts w:cs="Times New Roman"/>
    </w:rPr>
  </w:style>
  <w:style w:type="paragraph" w:customStyle="1" w:styleId="gmail-msonospacing">
    <w:name w:val="gmail-msonospacing"/>
    <w:basedOn w:val="Normal"/>
    <w:uiPriority w:val="99"/>
    <w:rsid w:val="00702AB1"/>
    <w:pPr>
      <w:spacing w:before="100" w:beforeAutospacing="1" w:after="100" w:afterAutospacing="1"/>
    </w:pPr>
  </w:style>
  <w:style w:type="character" w:customStyle="1" w:styleId="gmail-4yxo">
    <w:name w:val="gmail-4yxo"/>
    <w:basedOn w:val="DefaultParagraphFont"/>
    <w:uiPriority w:val="99"/>
    <w:rsid w:val="00702AB1"/>
    <w:rPr>
      <w:rFonts w:cs="Times New Roman"/>
    </w:rPr>
  </w:style>
  <w:style w:type="paragraph" w:customStyle="1" w:styleId="m2108177900206217366ydp47b68a0dmsonormal">
    <w:name w:val="m_2108177900206217366ydp47b68a0dmsonormal"/>
    <w:basedOn w:val="Normal"/>
    <w:uiPriority w:val="99"/>
    <w:rsid w:val="000E2D79"/>
    <w:pPr>
      <w:spacing w:before="100" w:beforeAutospacing="1" w:after="100" w:afterAutospacing="1"/>
    </w:pPr>
  </w:style>
  <w:style w:type="character" w:customStyle="1" w:styleId="m2108177900206217366ydp47b68a0d4yxo">
    <w:name w:val="m_2108177900206217366ydp47b68a0d4yxo"/>
    <w:basedOn w:val="DefaultParagraphFont"/>
    <w:uiPriority w:val="99"/>
    <w:rsid w:val="000E2D79"/>
    <w:rPr>
      <w:rFonts w:cs="Times New Roman"/>
    </w:rPr>
  </w:style>
  <w:style w:type="paragraph" w:customStyle="1" w:styleId="m2108177900206217366ydp47b68a0dmsonospacing">
    <w:name w:val="m_2108177900206217366ydp47b68a0dmsonospacing"/>
    <w:basedOn w:val="Normal"/>
    <w:uiPriority w:val="99"/>
    <w:rsid w:val="000E2D79"/>
    <w:pPr>
      <w:spacing w:before="100" w:beforeAutospacing="1" w:after="100" w:afterAutospacing="1"/>
    </w:pPr>
  </w:style>
  <w:style w:type="paragraph" w:customStyle="1" w:styleId="m660137709483895885gmail-msonospacing">
    <w:name w:val="m_660137709483895885gmail-msonospacing"/>
    <w:basedOn w:val="Normal"/>
    <w:uiPriority w:val="99"/>
    <w:rsid w:val="00D8068F"/>
    <w:pPr>
      <w:spacing w:before="100" w:beforeAutospacing="1" w:after="100" w:afterAutospacing="1"/>
    </w:pPr>
  </w:style>
  <w:style w:type="paragraph" w:styleId="HTMLPreformatted">
    <w:name w:val="HTML Preformatted"/>
    <w:basedOn w:val="Normal"/>
    <w:link w:val="HTMLPreformattedChar"/>
    <w:uiPriority w:val="99"/>
    <w:rsid w:val="00D80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es-ES" w:eastAsia="es-ES"/>
    </w:rPr>
  </w:style>
  <w:style w:type="character" w:customStyle="1" w:styleId="m660137709483895885gmail-shorttext">
    <w:name w:val="m_660137709483895885gmail-shorttext"/>
    <w:basedOn w:val="DefaultParagraphFont"/>
    <w:uiPriority w:val="99"/>
    <w:rsid w:val="00D8068F"/>
    <w:rPr>
      <w:rFonts w:cs="Times New Roman"/>
    </w:rPr>
  </w:style>
  <w:style w:type="character" w:styleId="Emphasis">
    <w:name w:val="Emphasis"/>
    <w:basedOn w:val="DefaultParagraphFont"/>
    <w:uiPriority w:val="99"/>
    <w:qFormat/>
    <w:locked/>
    <w:rsid w:val="00E3156E"/>
    <w:rPr>
      <w:rFonts w:cs="Times New Roman"/>
      <w:i/>
      <w:iCs/>
    </w:rPr>
  </w:style>
  <w:style w:type="character" w:styleId="Strong">
    <w:name w:val="Strong"/>
    <w:basedOn w:val="DefaultParagraphFont"/>
    <w:uiPriority w:val="99"/>
    <w:qFormat/>
    <w:locked/>
    <w:rsid w:val="00E3156E"/>
    <w:rPr>
      <w:rFonts w:cs="Times New Roman"/>
      <w:b/>
      <w:bCs/>
    </w:rPr>
  </w:style>
  <w:style w:type="paragraph" w:customStyle="1" w:styleId="m-4538090637418705590m7960883031167161008ydp9b6e0242msonormal">
    <w:name w:val="m_-4538090637418705590m_7960883031167161008ydp9b6e0242msonormal"/>
    <w:basedOn w:val="Normal"/>
    <w:uiPriority w:val="99"/>
    <w:rsid w:val="0012344A"/>
    <w:pPr>
      <w:spacing w:before="100" w:beforeAutospacing="1" w:after="100" w:afterAutospacing="1"/>
    </w:pPr>
  </w:style>
  <w:style w:type="paragraph" w:customStyle="1" w:styleId="m-4538090637418705590m7960883031167161008ydp9b6e0242msolistparagraph">
    <w:name w:val="m_-4538090637418705590m_7960883031167161008ydp9b6e0242msolistparagraph"/>
    <w:basedOn w:val="Normal"/>
    <w:uiPriority w:val="99"/>
    <w:rsid w:val="0012344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75369746">
      <w:marLeft w:val="0"/>
      <w:marRight w:val="0"/>
      <w:marTop w:val="0"/>
      <w:marBottom w:val="0"/>
      <w:divBdr>
        <w:top w:val="none" w:sz="0" w:space="0" w:color="auto"/>
        <w:left w:val="none" w:sz="0" w:space="0" w:color="auto"/>
        <w:bottom w:val="none" w:sz="0" w:space="0" w:color="auto"/>
        <w:right w:val="none" w:sz="0" w:space="0" w:color="auto"/>
      </w:divBdr>
      <w:divsChild>
        <w:div w:id="1475369775">
          <w:marLeft w:val="0"/>
          <w:marRight w:val="0"/>
          <w:marTop w:val="0"/>
          <w:marBottom w:val="0"/>
          <w:divBdr>
            <w:top w:val="none" w:sz="0" w:space="0" w:color="auto"/>
            <w:left w:val="none" w:sz="0" w:space="0" w:color="auto"/>
            <w:bottom w:val="none" w:sz="0" w:space="0" w:color="auto"/>
            <w:right w:val="none" w:sz="0" w:space="0" w:color="auto"/>
          </w:divBdr>
          <w:divsChild>
            <w:div w:id="147536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369750">
      <w:marLeft w:val="0"/>
      <w:marRight w:val="0"/>
      <w:marTop w:val="0"/>
      <w:marBottom w:val="0"/>
      <w:divBdr>
        <w:top w:val="none" w:sz="0" w:space="0" w:color="auto"/>
        <w:left w:val="none" w:sz="0" w:space="0" w:color="auto"/>
        <w:bottom w:val="none" w:sz="0" w:space="0" w:color="auto"/>
        <w:right w:val="none" w:sz="0" w:space="0" w:color="auto"/>
      </w:divBdr>
      <w:divsChild>
        <w:div w:id="1475369754">
          <w:marLeft w:val="0"/>
          <w:marRight w:val="0"/>
          <w:marTop w:val="0"/>
          <w:marBottom w:val="0"/>
          <w:divBdr>
            <w:top w:val="none" w:sz="0" w:space="0" w:color="auto"/>
            <w:left w:val="none" w:sz="0" w:space="0" w:color="auto"/>
            <w:bottom w:val="none" w:sz="0" w:space="0" w:color="auto"/>
            <w:right w:val="none" w:sz="0" w:space="0" w:color="auto"/>
          </w:divBdr>
          <w:divsChild>
            <w:div w:id="1475369739">
              <w:marLeft w:val="0"/>
              <w:marRight w:val="0"/>
              <w:marTop w:val="0"/>
              <w:marBottom w:val="0"/>
              <w:divBdr>
                <w:top w:val="none" w:sz="0" w:space="0" w:color="auto"/>
                <w:left w:val="none" w:sz="0" w:space="0" w:color="auto"/>
                <w:bottom w:val="none" w:sz="0" w:space="0" w:color="auto"/>
                <w:right w:val="none" w:sz="0" w:space="0" w:color="auto"/>
              </w:divBdr>
              <w:divsChild>
                <w:div w:id="1475369759">
                  <w:marLeft w:val="0"/>
                  <w:marRight w:val="0"/>
                  <w:marTop w:val="0"/>
                  <w:marBottom w:val="0"/>
                  <w:divBdr>
                    <w:top w:val="none" w:sz="0" w:space="0" w:color="auto"/>
                    <w:left w:val="none" w:sz="0" w:space="0" w:color="auto"/>
                    <w:bottom w:val="none" w:sz="0" w:space="0" w:color="auto"/>
                    <w:right w:val="none" w:sz="0" w:space="0" w:color="auto"/>
                  </w:divBdr>
                  <w:divsChild>
                    <w:div w:id="1475369734">
                      <w:marLeft w:val="0"/>
                      <w:marRight w:val="0"/>
                      <w:marTop w:val="0"/>
                      <w:marBottom w:val="0"/>
                      <w:divBdr>
                        <w:top w:val="none" w:sz="0" w:space="0" w:color="auto"/>
                        <w:left w:val="none" w:sz="0" w:space="0" w:color="auto"/>
                        <w:bottom w:val="none" w:sz="0" w:space="0" w:color="auto"/>
                        <w:right w:val="none" w:sz="0" w:space="0" w:color="auto"/>
                      </w:divBdr>
                      <w:divsChild>
                        <w:div w:id="1475369727">
                          <w:marLeft w:val="0"/>
                          <w:marRight w:val="0"/>
                          <w:marTop w:val="0"/>
                          <w:marBottom w:val="0"/>
                          <w:divBdr>
                            <w:top w:val="none" w:sz="0" w:space="0" w:color="auto"/>
                            <w:left w:val="none" w:sz="0" w:space="0" w:color="auto"/>
                            <w:bottom w:val="none" w:sz="0" w:space="0" w:color="auto"/>
                            <w:right w:val="none" w:sz="0" w:space="0" w:color="auto"/>
                          </w:divBdr>
                        </w:div>
                        <w:div w:id="1475369728">
                          <w:marLeft w:val="0"/>
                          <w:marRight w:val="0"/>
                          <w:marTop w:val="0"/>
                          <w:marBottom w:val="0"/>
                          <w:divBdr>
                            <w:top w:val="none" w:sz="0" w:space="0" w:color="auto"/>
                            <w:left w:val="none" w:sz="0" w:space="0" w:color="auto"/>
                            <w:bottom w:val="none" w:sz="0" w:space="0" w:color="auto"/>
                            <w:right w:val="none" w:sz="0" w:space="0" w:color="auto"/>
                          </w:divBdr>
                        </w:div>
                        <w:div w:id="1475369729">
                          <w:marLeft w:val="0"/>
                          <w:marRight w:val="0"/>
                          <w:marTop w:val="0"/>
                          <w:marBottom w:val="0"/>
                          <w:divBdr>
                            <w:top w:val="none" w:sz="0" w:space="0" w:color="auto"/>
                            <w:left w:val="none" w:sz="0" w:space="0" w:color="auto"/>
                            <w:bottom w:val="none" w:sz="0" w:space="0" w:color="auto"/>
                            <w:right w:val="none" w:sz="0" w:space="0" w:color="auto"/>
                          </w:divBdr>
                        </w:div>
                        <w:div w:id="1475369730">
                          <w:marLeft w:val="0"/>
                          <w:marRight w:val="0"/>
                          <w:marTop w:val="0"/>
                          <w:marBottom w:val="0"/>
                          <w:divBdr>
                            <w:top w:val="none" w:sz="0" w:space="0" w:color="auto"/>
                            <w:left w:val="none" w:sz="0" w:space="0" w:color="auto"/>
                            <w:bottom w:val="none" w:sz="0" w:space="0" w:color="auto"/>
                            <w:right w:val="none" w:sz="0" w:space="0" w:color="auto"/>
                          </w:divBdr>
                        </w:div>
                        <w:div w:id="1475369731">
                          <w:marLeft w:val="0"/>
                          <w:marRight w:val="0"/>
                          <w:marTop w:val="0"/>
                          <w:marBottom w:val="0"/>
                          <w:divBdr>
                            <w:top w:val="none" w:sz="0" w:space="0" w:color="auto"/>
                            <w:left w:val="none" w:sz="0" w:space="0" w:color="auto"/>
                            <w:bottom w:val="none" w:sz="0" w:space="0" w:color="auto"/>
                            <w:right w:val="none" w:sz="0" w:space="0" w:color="auto"/>
                          </w:divBdr>
                        </w:div>
                        <w:div w:id="1475369732">
                          <w:marLeft w:val="0"/>
                          <w:marRight w:val="0"/>
                          <w:marTop w:val="0"/>
                          <w:marBottom w:val="0"/>
                          <w:divBdr>
                            <w:top w:val="none" w:sz="0" w:space="0" w:color="auto"/>
                            <w:left w:val="none" w:sz="0" w:space="0" w:color="auto"/>
                            <w:bottom w:val="none" w:sz="0" w:space="0" w:color="auto"/>
                            <w:right w:val="none" w:sz="0" w:space="0" w:color="auto"/>
                          </w:divBdr>
                        </w:div>
                        <w:div w:id="1475369733">
                          <w:marLeft w:val="0"/>
                          <w:marRight w:val="0"/>
                          <w:marTop w:val="0"/>
                          <w:marBottom w:val="0"/>
                          <w:divBdr>
                            <w:top w:val="none" w:sz="0" w:space="0" w:color="auto"/>
                            <w:left w:val="none" w:sz="0" w:space="0" w:color="auto"/>
                            <w:bottom w:val="none" w:sz="0" w:space="0" w:color="auto"/>
                            <w:right w:val="none" w:sz="0" w:space="0" w:color="auto"/>
                          </w:divBdr>
                        </w:div>
                        <w:div w:id="1475369735">
                          <w:marLeft w:val="0"/>
                          <w:marRight w:val="0"/>
                          <w:marTop w:val="0"/>
                          <w:marBottom w:val="0"/>
                          <w:divBdr>
                            <w:top w:val="none" w:sz="0" w:space="0" w:color="auto"/>
                            <w:left w:val="none" w:sz="0" w:space="0" w:color="auto"/>
                            <w:bottom w:val="none" w:sz="0" w:space="0" w:color="auto"/>
                            <w:right w:val="none" w:sz="0" w:space="0" w:color="auto"/>
                          </w:divBdr>
                        </w:div>
                        <w:div w:id="1475369736">
                          <w:marLeft w:val="0"/>
                          <w:marRight w:val="0"/>
                          <w:marTop w:val="0"/>
                          <w:marBottom w:val="0"/>
                          <w:divBdr>
                            <w:top w:val="none" w:sz="0" w:space="0" w:color="auto"/>
                            <w:left w:val="none" w:sz="0" w:space="0" w:color="auto"/>
                            <w:bottom w:val="none" w:sz="0" w:space="0" w:color="auto"/>
                            <w:right w:val="none" w:sz="0" w:space="0" w:color="auto"/>
                          </w:divBdr>
                        </w:div>
                        <w:div w:id="1475369737">
                          <w:marLeft w:val="0"/>
                          <w:marRight w:val="0"/>
                          <w:marTop w:val="0"/>
                          <w:marBottom w:val="0"/>
                          <w:divBdr>
                            <w:top w:val="none" w:sz="0" w:space="0" w:color="auto"/>
                            <w:left w:val="none" w:sz="0" w:space="0" w:color="auto"/>
                            <w:bottom w:val="none" w:sz="0" w:space="0" w:color="auto"/>
                            <w:right w:val="none" w:sz="0" w:space="0" w:color="auto"/>
                          </w:divBdr>
                        </w:div>
                        <w:div w:id="1475369738">
                          <w:marLeft w:val="0"/>
                          <w:marRight w:val="0"/>
                          <w:marTop w:val="0"/>
                          <w:marBottom w:val="0"/>
                          <w:divBdr>
                            <w:top w:val="none" w:sz="0" w:space="0" w:color="auto"/>
                            <w:left w:val="none" w:sz="0" w:space="0" w:color="auto"/>
                            <w:bottom w:val="none" w:sz="0" w:space="0" w:color="auto"/>
                            <w:right w:val="none" w:sz="0" w:space="0" w:color="auto"/>
                          </w:divBdr>
                        </w:div>
                        <w:div w:id="1475369740">
                          <w:marLeft w:val="0"/>
                          <w:marRight w:val="0"/>
                          <w:marTop w:val="0"/>
                          <w:marBottom w:val="0"/>
                          <w:divBdr>
                            <w:top w:val="none" w:sz="0" w:space="0" w:color="auto"/>
                            <w:left w:val="none" w:sz="0" w:space="0" w:color="auto"/>
                            <w:bottom w:val="none" w:sz="0" w:space="0" w:color="auto"/>
                            <w:right w:val="none" w:sz="0" w:space="0" w:color="auto"/>
                          </w:divBdr>
                        </w:div>
                        <w:div w:id="1475369741">
                          <w:marLeft w:val="0"/>
                          <w:marRight w:val="0"/>
                          <w:marTop w:val="0"/>
                          <w:marBottom w:val="0"/>
                          <w:divBdr>
                            <w:top w:val="none" w:sz="0" w:space="0" w:color="auto"/>
                            <w:left w:val="none" w:sz="0" w:space="0" w:color="auto"/>
                            <w:bottom w:val="none" w:sz="0" w:space="0" w:color="auto"/>
                            <w:right w:val="none" w:sz="0" w:space="0" w:color="auto"/>
                          </w:divBdr>
                        </w:div>
                        <w:div w:id="1475369742">
                          <w:marLeft w:val="360"/>
                          <w:marRight w:val="0"/>
                          <w:marTop w:val="0"/>
                          <w:marBottom w:val="0"/>
                          <w:divBdr>
                            <w:top w:val="none" w:sz="0" w:space="0" w:color="auto"/>
                            <w:left w:val="none" w:sz="0" w:space="0" w:color="auto"/>
                            <w:bottom w:val="none" w:sz="0" w:space="0" w:color="auto"/>
                            <w:right w:val="none" w:sz="0" w:space="0" w:color="auto"/>
                          </w:divBdr>
                        </w:div>
                        <w:div w:id="1475369743">
                          <w:marLeft w:val="0"/>
                          <w:marRight w:val="0"/>
                          <w:marTop w:val="0"/>
                          <w:marBottom w:val="0"/>
                          <w:divBdr>
                            <w:top w:val="none" w:sz="0" w:space="0" w:color="auto"/>
                            <w:left w:val="none" w:sz="0" w:space="0" w:color="auto"/>
                            <w:bottom w:val="none" w:sz="0" w:space="0" w:color="auto"/>
                            <w:right w:val="none" w:sz="0" w:space="0" w:color="auto"/>
                          </w:divBdr>
                        </w:div>
                        <w:div w:id="1475369744">
                          <w:marLeft w:val="0"/>
                          <w:marRight w:val="0"/>
                          <w:marTop w:val="0"/>
                          <w:marBottom w:val="0"/>
                          <w:divBdr>
                            <w:top w:val="none" w:sz="0" w:space="0" w:color="auto"/>
                            <w:left w:val="none" w:sz="0" w:space="0" w:color="auto"/>
                            <w:bottom w:val="none" w:sz="0" w:space="0" w:color="auto"/>
                            <w:right w:val="none" w:sz="0" w:space="0" w:color="auto"/>
                          </w:divBdr>
                        </w:div>
                        <w:div w:id="1475369745">
                          <w:marLeft w:val="0"/>
                          <w:marRight w:val="0"/>
                          <w:marTop w:val="0"/>
                          <w:marBottom w:val="0"/>
                          <w:divBdr>
                            <w:top w:val="none" w:sz="0" w:space="0" w:color="auto"/>
                            <w:left w:val="none" w:sz="0" w:space="0" w:color="auto"/>
                            <w:bottom w:val="none" w:sz="0" w:space="0" w:color="auto"/>
                            <w:right w:val="none" w:sz="0" w:space="0" w:color="auto"/>
                          </w:divBdr>
                        </w:div>
                        <w:div w:id="1475369747">
                          <w:marLeft w:val="0"/>
                          <w:marRight w:val="0"/>
                          <w:marTop w:val="0"/>
                          <w:marBottom w:val="0"/>
                          <w:divBdr>
                            <w:top w:val="none" w:sz="0" w:space="0" w:color="auto"/>
                            <w:left w:val="none" w:sz="0" w:space="0" w:color="auto"/>
                            <w:bottom w:val="none" w:sz="0" w:space="0" w:color="auto"/>
                            <w:right w:val="none" w:sz="0" w:space="0" w:color="auto"/>
                          </w:divBdr>
                        </w:div>
                        <w:div w:id="1475369748">
                          <w:marLeft w:val="0"/>
                          <w:marRight w:val="0"/>
                          <w:marTop w:val="0"/>
                          <w:marBottom w:val="0"/>
                          <w:divBdr>
                            <w:top w:val="none" w:sz="0" w:space="0" w:color="auto"/>
                            <w:left w:val="none" w:sz="0" w:space="0" w:color="auto"/>
                            <w:bottom w:val="none" w:sz="0" w:space="0" w:color="auto"/>
                            <w:right w:val="none" w:sz="0" w:space="0" w:color="auto"/>
                          </w:divBdr>
                        </w:div>
                        <w:div w:id="1475369749">
                          <w:marLeft w:val="0"/>
                          <w:marRight w:val="0"/>
                          <w:marTop w:val="0"/>
                          <w:marBottom w:val="0"/>
                          <w:divBdr>
                            <w:top w:val="none" w:sz="0" w:space="0" w:color="auto"/>
                            <w:left w:val="none" w:sz="0" w:space="0" w:color="auto"/>
                            <w:bottom w:val="none" w:sz="0" w:space="0" w:color="auto"/>
                            <w:right w:val="none" w:sz="0" w:space="0" w:color="auto"/>
                          </w:divBdr>
                        </w:div>
                        <w:div w:id="1475369751">
                          <w:marLeft w:val="0"/>
                          <w:marRight w:val="0"/>
                          <w:marTop w:val="0"/>
                          <w:marBottom w:val="0"/>
                          <w:divBdr>
                            <w:top w:val="none" w:sz="0" w:space="0" w:color="auto"/>
                            <w:left w:val="none" w:sz="0" w:space="0" w:color="auto"/>
                            <w:bottom w:val="none" w:sz="0" w:space="0" w:color="auto"/>
                            <w:right w:val="none" w:sz="0" w:space="0" w:color="auto"/>
                          </w:divBdr>
                        </w:div>
                        <w:div w:id="1475369752">
                          <w:marLeft w:val="0"/>
                          <w:marRight w:val="0"/>
                          <w:marTop w:val="0"/>
                          <w:marBottom w:val="0"/>
                          <w:divBdr>
                            <w:top w:val="none" w:sz="0" w:space="0" w:color="auto"/>
                            <w:left w:val="none" w:sz="0" w:space="0" w:color="auto"/>
                            <w:bottom w:val="none" w:sz="0" w:space="0" w:color="auto"/>
                            <w:right w:val="none" w:sz="0" w:space="0" w:color="auto"/>
                          </w:divBdr>
                        </w:div>
                        <w:div w:id="1475369753">
                          <w:marLeft w:val="0"/>
                          <w:marRight w:val="0"/>
                          <w:marTop w:val="0"/>
                          <w:marBottom w:val="0"/>
                          <w:divBdr>
                            <w:top w:val="none" w:sz="0" w:space="0" w:color="auto"/>
                            <w:left w:val="none" w:sz="0" w:space="0" w:color="auto"/>
                            <w:bottom w:val="none" w:sz="0" w:space="0" w:color="auto"/>
                            <w:right w:val="none" w:sz="0" w:space="0" w:color="auto"/>
                          </w:divBdr>
                        </w:div>
                        <w:div w:id="1475369755">
                          <w:marLeft w:val="0"/>
                          <w:marRight w:val="0"/>
                          <w:marTop w:val="0"/>
                          <w:marBottom w:val="0"/>
                          <w:divBdr>
                            <w:top w:val="none" w:sz="0" w:space="0" w:color="auto"/>
                            <w:left w:val="none" w:sz="0" w:space="0" w:color="auto"/>
                            <w:bottom w:val="none" w:sz="0" w:space="0" w:color="auto"/>
                            <w:right w:val="none" w:sz="0" w:space="0" w:color="auto"/>
                          </w:divBdr>
                        </w:div>
                        <w:div w:id="1475369756">
                          <w:marLeft w:val="0"/>
                          <w:marRight w:val="0"/>
                          <w:marTop w:val="0"/>
                          <w:marBottom w:val="0"/>
                          <w:divBdr>
                            <w:top w:val="none" w:sz="0" w:space="0" w:color="auto"/>
                            <w:left w:val="none" w:sz="0" w:space="0" w:color="auto"/>
                            <w:bottom w:val="none" w:sz="0" w:space="0" w:color="auto"/>
                            <w:right w:val="none" w:sz="0" w:space="0" w:color="auto"/>
                          </w:divBdr>
                        </w:div>
                        <w:div w:id="1475369757">
                          <w:marLeft w:val="0"/>
                          <w:marRight w:val="0"/>
                          <w:marTop w:val="0"/>
                          <w:marBottom w:val="0"/>
                          <w:divBdr>
                            <w:top w:val="none" w:sz="0" w:space="0" w:color="auto"/>
                            <w:left w:val="none" w:sz="0" w:space="0" w:color="auto"/>
                            <w:bottom w:val="none" w:sz="0" w:space="0" w:color="auto"/>
                            <w:right w:val="none" w:sz="0" w:space="0" w:color="auto"/>
                          </w:divBdr>
                        </w:div>
                        <w:div w:id="1475369758">
                          <w:marLeft w:val="0"/>
                          <w:marRight w:val="0"/>
                          <w:marTop w:val="0"/>
                          <w:marBottom w:val="0"/>
                          <w:divBdr>
                            <w:top w:val="none" w:sz="0" w:space="0" w:color="auto"/>
                            <w:left w:val="none" w:sz="0" w:space="0" w:color="auto"/>
                            <w:bottom w:val="none" w:sz="0" w:space="0" w:color="auto"/>
                            <w:right w:val="none" w:sz="0" w:space="0" w:color="auto"/>
                          </w:divBdr>
                        </w:div>
                        <w:div w:id="1475369760">
                          <w:marLeft w:val="0"/>
                          <w:marRight w:val="0"/>
                          <w:marTop w:val="0"/>
                          <w:marBottom w:val="0"/>
                          <w:divBdr>
                            <w:top w:val="none" w:sz="0" w:space="0" w:color="auto"/>
                            <w:left w:val="none" w:sz="0" w:space="0" w:color="auto"/>
                            <w:bottom w:val="none" w:sz="0" w:space="0" w:color="auto"/>
                            <w:right w:val="none" w:sz="0" w:space="0" w:color="auto"/>
                          </w:divBdr>
                        </w:div>
                        <w:div w:id="1475369761">
                          <w:marLeft w:val="0"/>
                          <w:marRight w:val="0"/>
                          <w:marTop w:val="0"/>
                          <w:marBottom w:val="0"/>
                          <w:divBdr>
                            <w:top w:val="none" w:sz="0" w:space="0" w:color="auto"/>
                            <w:left w:val="none" w:sz="0" w:space="0" w:color="auto"/>
                            <w:bottom w:val="none" w:sz="0" w:space="0" w:color="auto"/>
                            <w:right w:val="none" w:sz="0" w:space="0" w:color="auto"/>
                          </w:divBdr>
                        </w:div>
                        <w:div w:id="1475369762">
                          <w:marLeft w:val="0"/>
                          <w:marRight w:val="0"/>
                          <w:marTop w:val="0"/>
                          <w:marBottom w:val="0"/>
                          <w:divBdr>
                            <w:top w:val="none" w:sz="0" w:space="0" w:color="auto"/>
                            <w:left w:val="none" w:sz="0" w:space="0" w:color="auto"/>
                            <w:bottom w:val="none" w:sz="0" w:space="0" w:color="auto"/>
                            <w:right w:val="none" w:sz="0" w:space="0" w:color="auto"/>
                          </w:divBdr>
                        </w:div>
                        <w:div w:id="1475369763">
                          <w:marLeft w:val="0"/>
                          <w:marRight w:val="0"/>
                          <w:marTop w:val="0"/>
                          <w:marBottom w:val="0"/>
                          <w:divBdr>
                            <w:top w:val="none" w:sz="0" w:space="0" w:color="auto"/>
                            <w:left w:val="none" w:sz="0" w:space="0" w:color="auto"/>
                            <w:bottom w:val="none" w:sz="0" w:space="0" w:color="auto"/>
                            <w:right w:val="none" w:sz="0" w:space="0" w:color="auto"/>
                          </w:divBdr>
                        </w:div>
                        <w:div w:id="1475369764">
                          <w:marLeft w:val="0"/>
                          <w:marRight w:val="0"/>
                          <w:marTop w:val="0"/>
                          <w:marBottom w:val="0"/>
                          <w:divBdr>
                            <w:top w:val="none" w:sz="0" w:space="0" w:color="auto"/>
                            <w:left w:val="none" w:sz="0" w:space="0" w:color="auto"/>
                            <w:bottom w:val="none" w:sz="0" w:space="0" w:color="auto"/>
                            <w:right w:val="none" w:sz="0" w:space="0" w:color="auto"/>
                          </w:divBdr>
                        </w:div>
                        <w:div w:id="1475369765">
                          <w:marLeft w:val="0"/>
                          <w:marRight w:val="0"/>
                          <w:marTop w:val="0"/>
                          <w:marBottom w:val="0"/>
                          <w:divBdr>
                            <w:top w:val="none" w:sz="0" w:space="0" w:color="auto"/>
                            <w:left w:val="none" w:sz="0" w:space="0" w:color="auto"/>
                            <w:bottom w:val="none" w:sz="0" w:space="0" w:color="auto"/>
                            <w:right w:val="none" w:sz="0" w:space="0" w:color="auto"/>
                          </w:divBdr>
                        </w:div>
                        <w:div w:id="1475369766">
                          <w:marLeft w:val="0"/>
                          <w:marRight w:val="0"/>
                          <w:marTop w:val="0"/>
                          <w:marBottom w:val="0"/>
                          <w:divBdr>
                            <w:top w:val="none" w:sz="0" w:space="0" w:color="auto"/>
                            <w:left w:val="none" w:sz="0" w:space="0" w:color="auto"/>
                            <w:bottom w:val="none" w:sz="0" w:space="0" w:color="auto"/>
                            <w:right w:val="none" w:sz="0" w:space="0" w:color="auto"/>
                          </w:divBdr>
                        </w:div>
                        <w:div w:id="1475369767">
                          <w:marLeft w:val="0"/>
                          <w:marRight w:val="0"/>
                          <w:marTop w:val="0"/>
                          <w:marBottom w:val="0"/>
                          <w:divBdr>
                            <w:top w:val="none" w:sz="0" w:space="0" w:color="auto"/>
                            <w:left w:val="none" w:sz="0" w:space="0" w:color="auto"/>
                            <w:bottom w:val="none" w:sz="0" w:space="0" w:color="auto"/>
                            <w:right w:val="none" w:sz="0" w:space="0" w:color="auto"/>
                          </w:divBdr>
                        </w:div>
                        <w:div w:id="1475369768">
                          <w:marLeft w:val="0"/>
                          <w:marRight w:val="0"/>
                          <w:marTop w:val="0"/>
                          <w:marBottom w:val="0"/>
                          <w:divBdr>
                            <w:top w:val="none" w:sz="0" w:space="0" w:color="auto"/>
                            <w:left w:val="none" w:sz="0" w:space="0" w:color="auto"/>
                            <w:bottom w:val="none" w:sz="0" w:space="0" w:color="auto"/>
                            <w:right w:val="none" w:sz="0" w:space="0" w:color="auto"/>
                          </w:divBdr>
                        </w:div>
                        <w:div w:id="1475369769">
                          <w:marLeft w:val="0"/>
                          <w:marRight w:val="0"/>
                          <w:marTop w:val="0"/>
                          <w:marBottom w:val="0"/>
                          <w:divBdr>
                            <w:top w:val="none" w:sz="0" w:space="0" w:color="auto"/>
                            <w:left w:val="none" w:sz="0" w:space="0" w:color="auto"/>
                            <w:bottom w:val="none" w:sz="0" w:space="0" w:color="auto"/>
                            <w:right w:val="none" w:sz="0" w:space="0" w:color="auto"/>
                          </w:divBdr>
                        </w:div>
                        <w:div w:id="1475369770">
                          <w:marLeft w:val="0"/>
                          <w:marRight w:val="0"/>
                          <w:marTop w:val="0"/>
                          <w:marBottom w:val="0"/>
                          <w:divBdr>
                            <w:top w:val="none" w:sz="0" w:space="0" w:color="auto"/>
                            <w:left w:val="none" w:sz="0" w:space="0" w:color="auto"/>
                            <w:bottom w:val="none" w:sz="0" w:space="0" w:color="auto"/>
                            <w:right w:val="none" w:sz="0" w:space="0" w:color="auto"/>
                          </w:divBdr>
                        </w:div>
                        <w:div w:id="1475369771">
                          <w:marLeft w:val="0"/>
                          <w:marRight w:val="0"/>
                          <w:marTop w:val="0"/>
                          <w:marBottom w:val="0"/>
                          <w:divBdr>
                            <w:top w:val="none" w:sz="0" w:space="0" w:color="auto"/>
                            <w:left w:val="none" w:sz="0" w:space="0" w:color="auto"/>
                            <w:bottom w:val="none" w:sz="0" w:space="0" w:color="auto"/>
                            <w:right w:val="none" w:sz="0" w:space="0" w:color="auto"/>
                          </w:divBdr>
                        </w:div>
                        <w:div w:id="1475369772">
                          <w:marLeft w:val="0"/>
                          <w:marRight w:val="0"/>
                          <w:marTop w:val="0"/>
                          <w:marBottom w:val="0"/>
                          <w:divBdr>
                            <w:top w:val="none" w:sz="0" w:space="0" w:color="auto"/>
                            <w:left w:val="none" w:sz="0" w:space="0" w:color="auto"/>
                            <w:bottom w:val="none" w:sz="0" w:space="0" w:color="auto"/>
                            <w:right w:val="none" w:sz="0" w:space="0" w:color="auto"/>
                          </w:divBdr>
                        </w:div>
                        <w:div w:id="1475369773">
                          <w:marLeft w:val="0"/>
                          <w:marRight w:val="0"/>
                          <w:marTop w:val="0"/>
                          <w:marBottom w:val="0"/>
                          <w:divBdr>
                            <w:top w:val="none" w:sz="0" w:space="0" w:color="auto"/>
                            <w:left w:val="none" w:sz="0" w:space="0" w:color="auto"/>
                            <w:bottom w:val="none" w:sz="0" w:space="0" w:color="auto"/>
                            <w:right w:val="none" w:sz="0" w:space="0" w:color="auto"/>
                          </w:divBdr>
                        </w:div>
                        <w:div w:id="1475369776">
                          <w:marLeft w:val="0"/>
                          <w:marRight w:val="0"/>
                          <w:marTop w:val="0"/>
                          <w:marBottom w:val="0"/>
                          <w:divBdr>
                            <w:top w:val="none" w:sz="0" w:space="0" w:color="auto"/>
                            <w:left w:val="none" w:sz="0" w:space="0" w:color="auto"/>
                            <w:bottom w:val="none" w:sz="0" w:space="0" w:color="auto"/>
                            <w:right w:val="none" w:sz="0" w:space="0" w:color="auto"/>
                          </w:divBdr>
                        </w:div>
                        <w:div w:id="1475369777">
                          <w:marLeft w:val="0"/>
                          <w:marRight w:val="0"/>
                          <w:marTop w:val="0"/>
                          <w:marBottom w:val="0"/>
                          <w:divBdr>
                            <w:top w:val="none" w:sz="0" w:space="0" w:color="auto"/>
                            <w:left w:val="none" w:sz="0" w:space="0" w:color="auto"/>
                            <w:bottom w:val="none" w:sz="0" w:space="0" w:color="auto"/>
                            <w:right w:val="none" w:sz="0" w:space="0" w:color="auto"/>
                          </w:divBdr>
                        </w:div>
                        <w:div w:id="1475369778">
                          <w:marLeft w:val="0"/>
                          <w:marRight w:val="0"/>
                          <w:marTop w:val="0"/>
                          <w:marBottom w:val="0"/>
                          <w:divBdr>
                            <w:top w:val="none" w:sz="0" w:space="0" w:color="auto"/>
                            <w:left w:val="none" w:sz="0" w:space="0" w:color="auto"/>
                            <w:bottom w:val="none" w:sz="0" w:space="0" w:color="auto"/>
                            <w:right w:val="none" w:sz="0" w:space="0" w:color="auto"/>
                          </w:divBdr>
                        </w:div>
                        <w:div w:id="1475369779">
                          <w:marLeft w:val="0"/>
                          <w:marRight w:val="0"/>
                          <w:marTop w:val="0"/>
                          <w:marBottom w:val="0"/>
                          <w:divBdr>
                            <w:top w:val="none" w:sz="0" w:space="0" w:color="auto"/>
                            <w:left w:val="none" w:sz="0" w:space="0" w:color="auto"/>
                            <w:bottom w:val="none" w:sz="0" w:space="0" w:color="auto"/>
                            <w:right w:val="none" w:sz="0" w:space="0" w:color="auto"/>
                          </w:divBdr>
                        </w:div>
                        <w:div w:id="1475369780">
                          <w:marLeft w:val="360"/>
                          <w:marRight w:val="0"/>
                          <w:marTop w:val="0"/>
                          <w:marBottom w:val="0"/>
                          <w:divBdr>
                            <w:top w:val="none" w:sz="0" w:space="0" w:color="auto"/>
                            <w:left w:val="none" w:sz="0" w:space="0" w:color="auto"/>
                            <w:bottom w:val="none" w:sz="0" w:space="0" w:color="auto"/>
                            <w:right w:val="none" w:sz="0" w:space="0" w:color="auto"/>
                          </w:divBdr>
                        </w:div>
                        <w:div w:id="1475369781">
                          <w:marLeft w:val="0"/>
                          <w:marRight w:val="0"/>
                          <w:marTop w:val="0"/>
                          <w:marBottom w:val="0"/>
                          <w:divBdr>
                            <w:top w:val="none" w:sz="0" w:space="0" w:color="auto"/>
                            <w:left w:val="none" w:sz="0" w:space="0" w:color="auto"/>
                            <w:bottom w:val="none" w:sz="0" w:space="0" w:color="auto"/>
                            <w:right w:val="none" w:sz="0" w:space="0" w:color="auto"/>
                          </w:divBdr>
                        </w:div>
                        <w:div w:id="1475369782">
                          <w:marLeft w:val="0"/>
                          <w:marRight w:val="0"/>
                          <w:marTop w:val="0"/>
                          <w:marBottom w:val="0"/>
                          <w:divBdr>
                            <w:top w:val="none" w:sz="0" w:space="0" w:color="auto"/>
                            <w:left w:val="none" w:sz="0" w:space="0" w:color="auto"/>
                            <w:bottom w:val="none" w:sz="0" w:space="0" w:color="auto"/>
                            <w:right w:val="none" w:sz="0" w:space="0" w:color="auto"/>
                          </w:divBdr>
                        </w:div>
                        <w:div w:id="1475369784">
                          <w:marLeft w:val="0"/>
                          <w:marRight w:val="0"/>
                          <w:marTop w:val="0"/>
                          <w:marBottom w:val="0"/>
                          <w:divBdr>
                            <w:top w:val="none" w:sz="0" w:space="0" w:color="auto"/>
                            <w:left w:val="none" w:sz="0" w:space="0" w:color="auto"/>
                            <w:bottom w:val="none" w:sz="0" w:space="0" w:color="auto"/>
                            <w:right w:val="none" w:sz="0" w:space="0" w:color="auto"/>
                          </w:divBdr>
                        </w:div>
                        <w:div w:id="1475369785">
                          <w:marLeft w:val="0"/>
                          <w:marRight w:val="0"/>
                          <w:marTop w:val="0"/>
                          <w:marBottom w:val="0"/>
                          <w:divBdr>
                            <w:top w:val="none" w:sz="0" w:space="0" w:color="auto"/>
                            <w:left w:val="none" w:sz="0" w:space="0" w:color="auto"/>
                            <w:bottom w:val="none" w:sz="0" w:space="0" w:color="auto"/>
                            <w:right w:val="none" w:sz="0" w:space="0" w:color="auto"/>
                          </w:divBdr>
                        </w:div>
                        <w:div w:id="1475369786">
                          <w:marLeft w:val="0"/>
                          <w:marRight w:val="0"/>
                          <w:marTop w:val="0"/>
                          <w:marBottom w:val="0"/>
                          <w:divBdr>
                            <w:top w:val="none" w:sz="0" w:space="0" w:color="auto"/>
                            <w:left w:val="none" w:sz="0" w:space="0" w:color="auto"/>
                            <w:bottom w:val="none" w:sz="0" w:space="0" w:color="auto"/>
                            <w:right w:val="none" w:sz="0" w:space="0" w:color="auto"/>
                          </w:divBdr>
                        </w:div>
                        <w:div w:id="1475369787">
                          <w:marLeft w:val="0"/>
                          <w:marRight w:val="0"/>
                          <w:marTop w:val="0"/>
                          <w:marBottom w:val="0"/>
                          <w:divBdr>
                            <w:top w:val="none" w:sz="0" w:space="0" w:color="auto"/>
                            <w:left w:val="none" w:sz="0" w:space="0" w:color="auto"/>
                            <w:bottom w:val="none" w:sz="0" w:space="0" w:color="auto"/>
                            <w:right w:val="none" w:sz="0" w:space="0" w:color="auto"/>
                          </w:divBdr>
                        </w:div>
                        <w:div w:id="1475369788">
                          <w:marLeft w:val="0"/>
                          <w:marRight w:val="0"/>
                          <w:marTop w:val="0"/>
                          <w:marBottom w:val="0"/>
                          <w:divBdr>
                            <w:top w:val="none" w:sz="0" w:space="0" w:color="auto"/>
                            <w:left w:val="none" w:sz="0" w:space="0" w:color="auto"/>
                            <w:bottom w:val="none" w:sz="0" w:space="0" w:color="auto"/>
                            <w:right w:val="none" w:sz="0" w:space="0" w:color="auto"/>
                          </w:divBdr>
                        </w:div>
                        <w:div w:id="1475369789">
                          <w:marLeft w:val="0"/>
                          <w:marRight w:val="0"/>
                          <w:marTop w:val="0"/>
                          <w:marBottom w:val="0"/>
                          <w:divBdr>
                            <w:top w:val="none" w:sz="0" w:space="0" w:color="auto"/>
                            <w:left w:val="none" w:sz="0" w:space="0" w:color="auto"/>
                            <w:bottom w:val="none" w:sz="0" w:space="0" w:color="auto"/>
                            <w:right w:val="none" w:sz="0" w:space="0" w:color="auto"/>
                          </w:divBdr>
                        </w:div>
                        <w:div w:id="1475369790">
                          <w:marLeft w:val="0"/>
                          <w:marRight w:val="0"/>
                          <w:marTop w:val="0"/>
                          <w:marBottom w:val="0"/>
                          <w:divBdr>
                            <w:top w:val="none" w:sz="0" w:space="0" w:color="auto"/>
                            <w:left w:val="none" w:sz="0" w:space="0" w:color="auto"/>
                            <w:bottom w:val="none" w:sz="0" w:space="0" w:color="auto"/>
                            <w:right w:val="none" w:sz="0" w:space="0" w:color="auto"/>
                          </w:divBdr>
                        </w:div>
                        <w:div w:id="1475369791">
                          <w:marLeft w:val="0"/>
                          <w:marRight w:val="0"/>
                          <w:marTop w:val="0"/>
                          <w:marBottom w:val="0"/>
                          <w:divBdr>
                            <w:top w:val="none" w:sz="0" w:space="0" w:color="auto"/>
                            <w:left w:val="none" w:sz="0" w:space="0" w:color="auto"/>
                            <w:bottom w:val="none" w:sz="0" w:space="0" w:color="auto"/>
                            <w:right w:val="none" w:sz="0" w:space="0" w:color="auto"/>
                          </w:divBdr>
                        </w:div>
                        <w:div w:id="1475369792">
                          <w:marLeft w:val="0"/>
                          <w:marRight w:val="0"/>
                          <w:marTop w:val="0"/>
                          <w:marBottom w:val="0"/>
                          <w:divBdr>
                            <w:top w:val="none" w:sz="0" w:space="0" w:color="auto"/>
                            <w:left w:val="none" w:sz="0" w:space="0" w:color="auto"/>
                            <w:bottom w:val="none" w:sz="0" w:space="0" w:color="auto"/>
                            <w:right w:val="none" w:sz="0" w:space="0" w:color="auto"/>
                          </w:divBdr>
                        </w:div>
                        <w:div w:id="1475369793">
                          <w:marLeft w:val="0"/>
                          <w:marRight w:val="0"/>
                          <w:marTop w:val="0"/>
                          <w:marBottom w:val="0"/>
                          <w:divBdr>
                            <w:top w:val="none" w:sz="0" w:space="0" w:color="auto"/>
                            <w:left w:val="none" w:sz="0" w:space="0" w:color="auto"/>
                            <w:bottom w:val="none" w:sz="0" w:space="0" w:color="auto"/>
                            <w:right w:val="none" w:sz="0" w:space="0" w:color="auto"/>
                          </w:divBdr>
                        </w:div>
                        <w:div w:id="1475369794">
                          <w:marLeft w:val="0"/>
                          <w:marRight w:val="0"/>
                          <w:marTop w:val="0"/>
                          <w:marBottom w:val="0"/>
                          <w:divBdr>
                            <w:top w:val="none" w:sz="0" w:space="0" w:color="auto"/>
                            <w:left w:val="none" w:sz="0" w:space="0" w:color="auto"/>
                            <w:bottom w:val="none" w:sz="0" w:space="0" w:color="auto"/>
                            <w:right w:val="none" w:sz="0" w:space="0" w:color="auto"/>
                          </w:divBdr>
                        </w:div>
                        <w:div w:id="1475369795">
                          <w:marLeft w:val="360"/>
                          <w:marRight w:val="0"/>
                          <w:marTop w:val="0"/>
                          <w:marBottom w:val="0"/>
                          <w:divBdr>
                            <w:top w:val="none" w:sz="0" w:space="0" w:color="auto"/>
                            <w:left w:val="none" w:sz="0" w:space="0" w:color="auto"/>
                            <w:bottom w:val="none" w:sz="0" w:space="0" w:color="auto"/>
                            <w:right w:val="none" w:sz="0" w:space="0" w:color="auto"/>
                          </w:divBdr>
                        </w:div>
                        <w:div w:id="1475369796">
                          <w:marLeft w:val="0"/>
                          <w:marRight w:val="0"/>
                          <w:marTop w:val="0"/>
                          <w:marBottom w:val="0"/>
                          <w:divBdr>
                            <w:top w:val="none" w:sz="0" w:space="0" w:color="auto"/>
                            <w:left w:val="none" w:sz="0" w:space="0" w:color="auto"/>
                            <w:bottom w:val="none" w:sz="0" w:space="0" w:color="auto"/>
                            <w:right w:val="none" w:sz="0" w:space="0" w:color="auto"/>
                          </w:divBdr>
                        </w:div>
                        <w:div w:id="1475369797">
                          <w:marLeft w:val="0"/>
                          <w:marRight w:val="0"/>
                          <w:marTop w:val="0"/>
                          <w:marBottom w:val="0"/>
                          <w:divBdr>
                            <w:top w:val="none" w:sz="0" w:space="0" w:color="auto"/>
                            <w:left w:val="none" w:sz="0" w:space="0" w:color="auto"/>
                            <w:bottom w:val="none" w:sz="0" w:space="0" w:color="auto"/>
                            <w:right w:val="none" w:sz="0" w:space="0" w:color="auto"/>
                          </w:divBdr>
                        </w:div>
                        <w:div w:id="1475369798">
                          <w:marLeft w:val="0"/>
                          <w:marRight w:val="0"/>
                          <w:marTop w:val="0"/>
                          <w:marBottom w:val="0"/>
                          <w:divBdr>
                            <w:top w:val="none" w:sz="0" w:space="0" w:color="auto"/>
                            <w:left w:val="none" w:sz="0" w:space="0" w:color="auto"/>
                            <w:bottom w:val="none" w:sz="0" w:space="0" w:color="auto"/>
                            <w:right w:val="none" w:sz="0" w:space="0" w:color="auto"/>
                          </w:divBdr>
                        </w:div>
                        <w:div w:id="1475369799">
                          <w:marLeft w:val="0"/>
                          <w:marRight w:val="0"/>
                          <w:marTop w:val="0"/>
                          <w:marBottom w:val="0"/>
                          <w:divBdr>
                            <w:top w:val="none" w:sz="0" w:space="0" w:color="auto"/>
                            <w:left w:val="none" w:sz="0" w:space="0" w:color="auto"/>
                            <w:bottom w:val="none" w:sz="0" w:space="0" w:color="auto"/>
                            <w:right w:val="none" w:sz="0" w:space="0" w:color="auto"/>
                          </w:divBdr>
                        </w:div>
                        <w:div w:id="1475369800">
                          <w:marLeft w:val="360"/>
                          <w:marRight w:val="0"/>
                          <w:marTop w:val="0"/>
                          <w:marBottom w:val="0"/>
                          <w:divBdr>
                            <w:top w:val="none" w:sz="0" w:space="0" w:color="auto"/>
                            <w:left w:val="none" w:sz="0" w:space="0" w:color="auto"/>
                            <w:bottom w:val="none" w:sz="0" w:space="0" w:color="auto"/>
                            <w:right w:val="none" w:sz="0" w:space="0" w:color="auto"/>
                          </w:divBdr>
                        </w:div>
                        <w:div w:id="1475369801">
                          <w:marLeft w:val="0"/>
                          <w:marRight w:val="0"/>
                          <w:marTop w:val="0"/>
                          <w:marBottom w:val="0"/>
                          <w:divBdr>
                            <w:top w:val="none" w:sz="0" w:space="0" w:color="auto"/>
                            <w:left w:val="none" w:sz="0" w:space="0" w:color="auto"/>
                            <w:bottom w:val="none" w:sz="0" w:space="0" w:color="auto"/>
                            <w:right w:val="none" w:sz="0" w:space="0" w:color="auto"/>
                          </w:divBdr>
                        </w:div>
                        <w:div w:id="147536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369774">
      <w:marLeft w:val="0"/>
      <w:marRight w:val="0"/>
      <w:marTop w:val="0"/>
      <w:marBottom w:val="0"/>
      <w:divBdr>
        <w:top w:val="none" w:sz="0" w:space="0" w:color="auto"/>
        <w:left w:val="none" w:sz="0" w:space="0" w:color="auto"/>
        <w:bottom w:val="none" w:sz="0" w:space="0" w:color="auto"/>
        <w:right w:val="none" w:sz="0" w:space="0" w:color="auto"/>
      </w:divBdr>
    </w:div>
    <w:div w:id="1475369811">
      <w:marLeft w:val="0"/>
      <w:marRight w:val="0"/>
      <w:marTop w:val="0"/>
      <w:marBottom w:val="0"/>
      <w:divBdr>
        <w:top w:val="none" w:sz="0" w:space="0" w:color="auto"/>
        <w:left w:val="none" w:sz="0" w:space="0" w:color="auto"/>
        <w:bottom w:val="none" w:sz="0" w:space="0" w:color="auto"/>
        <w:right w:val="none" w:sz="0" w:space="0" w:color="auto"/>
      </w:divBdr>
      <w:divsChild>
        <w:div w:id="1475369850">
          <w:marLeft w:val="0"/>
          <w:marRight w:val="0"/>
          <w:marTop w:val="0"/>
          <w:marBottom w:val="0"/>
          <w:divBdr>
            <w:top w:val="none" w:sz="0" w:space="0" w:color="auto"/>
            <w:left w:val="none" w:sz="0" w:space="0" w:color="auto"/>
            <w:bottom w:val="none" w:sz="0" w:space="0" w:color="auto"/>
            <w:right w:val="none" w:sz="0" w:space="0" w:color="auto"/>
          </w:divBdr>
          <w:divsChild>
            <w:div w:id="1475369841">
              <w:marLeft w:val="0"/>
              <w:marRight w:val="0"/>
              <w:marTop w:val="0"/>
              <w:marBottom w:val="0"/>
              <w:divBdr>
                <w:top w:val="none" w:sz="0" w:space="0" w:color="auto"/>
                <w:left w:val="none" w:sz="0" w:space="0" w:color="auto"/>
                <w:bottom w:val="none" w:sz="0" w:space="0" w:color="auto"/>
                <w:right w:val="none" w:sz="0" w:space="0" w:color="auto"/>
              </w:divBdr>
              <w:divsChild>
                <w:div w:id="1475369849">
                  <w:marLeft w:val="0"/>
                  <w:marRight w:val="0"/>
                  <w:marTop w:val="0"/>
                  <w:marBottom w:val="0"/>
                  <w:divBdr>
                    <w:top w:val="none" w:sz="0" w:space="0" w:color="auto"/>
                    <w:left w:val="none" w:sz="0" w:space="0" w:color="auto"/>
                    <w:bottom w:val="none" w:sz="0" w:space="0" w:color="auto"/>
                    <w:right w:val="none" w:sz="0" w:space="0" w:color="auto"/>
                  </w:divBdr>
                  <w:divsChild>
                    <w:div w:id="1475369859">
                      <w:marLeft w:val="0"/>
                      <w:marRight w:val="0"/>
                      <w:marTop w:val="0"/>
                      <w:marBottom w:val="0"/>
                      <w:divBdr>
                        <w:top w:val="none" w:sz="0" w:space="0" w:color="auto"/>
                        <w:left w:val="none" w:sz="0" w:space="0" w:color="auto"/>
                        <w:bottom w:val="none" w:sz="0" w:space="0" w:color="auto"/>
                        <w:right w:val="none" w:sz="0" w:space="0" w:color="auto"/>
                      </w:divBdr>
                      <w:divsChild>
                        <w:div w:id="1475369804">
                          <w:marLeft w:val="0"/>
                          <w:marRight w:val="0"/>
                          <w:marTop w:val="0"/>
                          <w:marBottom w:val="0"/>
                          <w:divBdr>
                            <w:top w:val="none" w:sz="0" w:space="0" w:color="auto"/>
                            <w:left w:val="none" w:sz="0" w:space="0" w:color="auto"/>
                            <w:bottom w:val="none" w:sz="0" w:space="0" w:color="auto"/>
                            <w:right w:val="none" w:sz="0" w:space="0" w:color="auto"/>
                          </w:divBdr>
                        </w:div>
                        <w:div w:id="1475369806">
                          <w:marLeft w:val="0"/>
                          <w:marRight w:val="0"/>
                          <w:marTop w:val="0"/>
                          <w:marBottom w:val="0"/>
                          <w:divBdr>
                            <w:top w:val="none" w:sz="0" w:space="0" w:color="auto"/>
                            <w:left w:val="none" w:sz="0" w:space="0" w:color="auto"/>
                            <w:bottom w:val="none" w:sz="0" w:space="0" w:color="auto"/>
                            <w:right w:val="none" w:sz="0" w:space="0" w:color="auto"/>
                          </w:divBdr>
                        </w:div>
                        <w:div w:id="1475369808">
                          <w:marLeft w:val="0"/>
                          <w:marRight w:val="0"/>
                          <w:marTop w:val="0"/>
                          <w:marBottom w:val="0"/>
                          <w:divBdr>
                            <w:top w:val="none" w:sz="0" w:space="0" w:color="auto"/>
                            <w:left w:val="none" w:sz="0" w:space="0" w:color="auto"/>
                            <w:bottom w:val="none" w:sz="0" w:space="0" w:color="auto"/>
                            <w:right w:val="none" w:sz="0" w:space="0" w:color="auto"/>
                          </w:divBdr>
                        </w:div>
                        <w:div w:id="1475369809">
                          <w:marLeft w:val="0"/>
                          <w:marRight w:val="0"/>
                          <w:marTop w:val="0"/>
                          <w:marBottom w:val="0"/>
                          <w:divBdr>
                            <w:top w:val="none" w:sz="0" w:space="0" w:color="auto"/>
                            <w:left w:val="none" w:sz="0" w:space="0" w:color="auto"/>
                            <w:bottom w:val="none" w:sz="0" w:space="0" w:color="auto"/>
                            <w:right w:val="none" w:sz="0" w:space="0" w:color="auto"/>
                          </w:divBdr>
                        </w:div>
                        <w:div w:id="1475369810">
                          <w:marLeft w:val="0"/>
                          <w:marRight w:val="0"/>
                          <w:marTop w:val="0"/>
                          <w:marBottom w:val="0"/>
                          <w:divBdr>
                            <w:top w:val="none" w:sz="0" w:space="0" w:color="auto"/>
                            <w:left w:val="none" w:sz="0" w:space="0" w:color="auto"/>
                            <w:bottom w:val="none" w:sz="0" w:space="0" w:color="auto"/>
                            <w:right w:val="none" w:sz="0" w:space="0" w:color="auto"/>
                          </w:divBdr>
                        </w:div>
                        <w:div w:id="1475369812">
                          <w:marLeft w:val="0"/>
                          <w:marRight w:val="0"/>
                          <w:marTop w:val="0"/>
                          <w:marBottom w:val="0"/>
                          <w:divBdr>
                            <w:top w:val="none" w:sz="0" w:space="0" w:color="auto"/>
                            <w:left w:val="none" w:sz="0" w:space="0" w:color="auto"/>
                            <w:bottom w:val="none" w:sz="0" w:space="0" w:color="auto"/>
                            <w:right w:val="none" w:sz="0" w:space="0" w:color="auto"/>
                          </w:divBdr>
                        </w:div>
                        <w:div w:id="1475369816">
                          <w:marLeft w:val="0"/>
                          <w:marRight w:val="0"/>
                          <w:marTop w:val="0"/>
                          <w:marBottom w:val="0"/>
                          <w:divBdr>
                            <w:top w:val="none" w:sz="0" w:space="0" w:color="auto"/>
                            <w:left w:val="none" w:sz="0" w:space="0" w:color="auto"/>
                            <w:bottom w:val="none" w:sz="0" w:space="0" w:color="auto"/>
                            <w:right w:val="none" w:sz="0" w:space="0" w:color="auto"/>
                          </w:divBdr>
                        </w:div>
                        <w:div w:id="1475369820">
                          <w:marLeft w:val="0"/>
                          <w:marRight w:val="0"/>
                          <w:marTop w:val="0"/>
                          <w:marBottom w:val="0"/>
                          <w:divBdr>
                            <w:top w:val="none" w:sz="0" w:space="0" w:color="auto"/>
                            <w:left w:val="none" w:sz="0" w:space="0" w:color="auto"/>
                            <w:bottom w:val="none" w:sz="0" w:space="0" w:color="auto"/>
                            <w:right w:val="none" w:sz="0" w:space="0" w:color="auto"/>
                          </w:divBdr>
                        </w:div>
                        <w:div w:id="1475369822">
                          <w:marLeft w:val="0"/>
                          <w:marRight w:val="0"/>
                          <w:marTop w:val="0"/>
                          <w:marBottom w:val="0"/>
                          <w:divBdr>
                            <w:top w:val="none" w:sz="0" w:space="0" w:color="auto"/>
                            <w:left w:val="none" w:sz="0" w:space="0" w:color="auto"/>
                            <w:bottom w:val="none" w:sz="0" w:space="0" w:color="auto"/>
                            <w:right w:val="none" w:sz="0" w:space="0" w:color="auto"/>
                          </w:divBdr>
                        </w:div>
                        <w:div w:id="1475369828">
                          <w:marLeft w:val="0"/>
                          <w:marRight w:val="0"/>
                          <w:marTop w:val="0"/>
                          <w:marBottom w:val="0"/>
                          <w:divBdr>
                            <w:top w:val="none" w:sz="0" w:space="0" w:color="auto"/>
                            <w:left w:val="none" w:sz="0" w:space="0" w:color="auto"/>
                            <w:bottom w:val="none" w:sz="0" w:space="0" w:color="auto"/>
                            <w:right w:val="none" w:sz="0" w:space="0" w:color="auto"/>
                          </w:divBdr>
                        </w:div>
                        <w:div w:id="1475369829">
                          <w:marLeft w:val="0"/>
                          <w:marRight w:val="0"/>
                          <w:marTop w:val="0"/>
                          <w:marBottom w:val="0"/>
                          <w:divBdr>
                            <w:top w:val="none" w:sz="0" w:space="0" w:color="auto"/>
                            <w:left w:val="none" w:sz="0" w:space="0" w:color="auto"/>
                            <w:bottom w:val="none" w:sz="0" w:space="0" w:color="auto"/>
                            <w:right w:val="none" w:sz="0" w:space="0" w:color="auto"/>
                          </w:divBdr>
                        </w:div>
                        <w:div w:id="1475369830">
                          <w:marLeft w:val="0"/>
                          <w:marRight w:val="0"/>
                          <w:marTop w:val="0"/>
                          <w:marBottom w:val="0"/>
                          <w:divBdr>
                            <w:top w:val="none" w:sz="0" w:space="0" w:color="auto"/>
                            <w:left w:val="none" w:sz="0" w:space="0" w:color="auto"/>
                            <w:bottom w:val="none" w:sz="0" w:space="0" w:color="auto"/>
                            <w:right w:val="none" w:sz="0" w:space="0" w:color="auto"/>
                          </w:divBdr>
                        </w:div>
                        <w:div w:id="1475369832">
                          <w:marLeft w:val="0"/>
                          <w:marRight w:val="0"/>
                          <w:marTop w:val="0"/>
                          <w:marBottom w:val="0"/>
                          <w:divBdr>
                            <w:top w:val="none" w:sz="0" w:space="0" w:color="auto"/>
                            <w:left w:val="none" w:sz="0" w:space="0" w:color="auto"/>
                            <w:bottom w:val="none" w:sz="0" w:space="0" w:color="auto"/>
                            <w:right w:val="none" w:sz="0" w:space="0" w:color="auto"/>
                          </w:divBdr>
                        </w:div>
                        <w:div w:id="1475369836">
                          <w:marLeft w:val="0"/>
                          <w:marRight w:val="0"/>
                          <w:marTop w:val="0"/>
                          <w:marBottom w:val="0"/>
                          <w:divBdr>
                            <w:top w:val="none" w:sz="0" w:space="0" w:color="auto"/>
                            <w:left w:val="none" w:sz="0" w:space="0" w:color="auto"/>
                            <w:bottom w:val="none" w:sz="0" w:space="0" w:color="auto"/>
                            <w:right w:val="none" w:sz="0" w:space="0" w:color="auto"/>
                          </w:divBdr>
                        </w:div>
                        <w:div w:id="1475369838">
                          <w:marLeft w:val="0"/>
                          <w:marRight w:val="0"/>
                          <w:marTop w:val="0"/>
                          <w:marBottom w:val="0"/>
                          <w:divBdr>
                            <w:top w:val="none" w:sz="0" w:space="0" w:color="auto"/>
                            <w:left w:val="none" w:sz="0" w:space="0" w:color="auto"/>
                            <w:bottom w:val="none" w:sz="0" w:space="0" w:color="auto"/>
                            <w:right w:val="none" w:sz="0" w:space="0" w:color="auto"/>
                          </w:divBdr>
                        </w:div>
                        <w:div w:id="1475369842">
                          <w:marLeft w:val="0"/>
                          <w:marRight w:val="0"/>
                          <w:marTop w:val="0"/>
                          <w:marBottom w:val="0"/>
                          <w:divBdr>
                            <w:top w:val="none" w:sz="0" w:space="0" w:color="auto"/>
                            <w:left w:val="none" w:sz="0" w:space="0" w:color="auto"/>
                            <w:bottom w:val="none" w:sz="0" w:space="0" w:color="auto"/>
                            <w:right w:val="none" w:sz="0" w:space="0" w:color="auto"/>
                          </w:divBdr>
                        </w:div>
                        <w:div w:id="1475369844">
                          <w:marLeft w:val="0"/>
                          <w:marRight w:val="0"/>
                          <w:marTop w:val="0"/>
                          <w:marBottom w:val="0"/>
                          <w:divBdr>
                            <w:top w:val="none" w:sz="0" w:space="0" w:color="auto"/>
                            <w:left w:val="none" w:sz="0" w:space="0" w:color="auto"/>
                            <w:bottom w:val="none" w:sz="0" w:space="0" w:color="auto"/>
                            <w:right w:val="none" w:sz="0" w:space="0" w:color="auto"/>
                          </w:divBdr>
                        </w:div>
                        <w:div w:id="1475369847">
                          <w:marLeft w:val="0"/>
                          <w:marRight w:val="0"/>
                          <w:marTop w:val="0"/>
                          <w:marBottom w:val="240"/>
                          <w:divBdr>
                            <w:top w:val="none" w:sz="0" w:space="0" w:color="auto"/>
                            <w:left w:val="none" w:sz="0" w:space="0" w:color="auto"/>
                            <w:bottom w:val="none" w:sz="0" w:space="0" w:color="auto"/>
                            <w:right w:val="none" w:sz="0" w:space="0" w:color="auto"/>
                          </w:divBdr>
                        </w:div>
                        <w:div w:id="1475369851">
                          <w:marLeft w:val="0"/>
                          <w:marRight w:val="0"/>
                          <w:marTop w:val="0"/>
                          <w:marBottom w:val="0"/>
                          <w:divBdr>
                            <w:top w:val="none" w:sz="0" w:space="0" w:color="auto"/>
                            <w:left w:val="none" w:sz="0" w:space="0" w:color="auto"/>
                            <w:bottom w:val="none" w:sz="0" w:space="0" w:color="auto"/>
                            <w:right w:val="none" w:sz="0" w:space="0" w:color="auto"/>
                          </w:divBdr>
                        </w:div>
                        <w:div w:id="1475369852">
                          <w:marLeft w:val="0"/>
                          <w:marRight w:val="0"/>
                          <w:marTop w:val="0"/>
                          <w:marBottom w:val="0"/>
                          <w:divBdr>
                            <w:top w:val="none" w:sz="0" w:space="0" w:color="auto"/>
                            <w:left w:val="none" w:sz="0" w:space="0" w:color="auto"/>
                            <w:bottom w:val="none" w:sz="0" w:space="0" w:color="auto"/>
                            <w:right w:val="none" w:sz="0" w:space="0" w:color="auto"/>
                          </w:divBdr>
                        </w:div>
                        <w:div w:id="1475369853">
                          <w:marLeft w:val="0"/>
                          <w:marRight w:val="0"/>
                          <w:marTop w:val="0"/>
                          <w:marBottom w:val="0"/>
                          <w:divBdr>
                            <w:top w:val="none" w:sz="0" w:space="0" w:color="auto"/>
                            <w:left w:val="none" w:sz="0" w:space="0" w:color="auto"/>
                            <w:bottom w:val="none" w:sz="0" w:space="0" w:color="auto"/>
                            <w:right w:val="none" w:sz="0" w:space="0" w:color="auto"/>
                          </w:divBdr>
                        </w:div>
                        <w:div w:id="1475369855">
                          <w:marLeft w:val="0"/>
                          <w:marRight w:val="0"/>
                          <w:marTop w:val="0"/>
                          <w:marBottom w:val="0"/>
                          <w:divBdr>
                            <w:top w:val="none" w:sz="0" w:space="0" w:color="auto"/>
                            <w:left w:val="none" w:sz="0" w:space="0" w:color="auto"/>
                            <w:bottom w:val="none" w:sz="0" w:space="0" w:color="auto"/>
                            <w:right w:val="none" w:sz="0" w:space="0" w:color="auto"/>
                          </w:divBdr>
                        </w:div>
                        <w:div w:id="1475369857">
                          <w:marLeft w:val="0"/>
                          <w:marRight w:val="0"/>
                          <w:marTop w:val="0"/>
                          <w:marBottom w:val="0"/>
                          <w:divBdr>
                            <w:top w:val="none" w:sz="0" w:space="0" w:color="auto"/>
                            <w:left w:val="none" w:sz="0" w:space="0" w:color="auto"/>
                            <w:bottom w:val="none" w:sz="0" w:space="0" w:color="auto"/>
                            <w:right w:val="none" w:sz="0" w:space="0" w:color="auto"/>
                          </w:divBdr>
                        </w:div>
                        <w:div w:id="1475369858">
                          <w:marLeft w:val="0"/>
                          <w:marRight w:val="0"/>
                          <w:marTop w:val="0"/>
                          <w:marBottom w:val="0"/>
                          <w:divBdr>
                            <w:top w:val="none" w:sz="0" w:space="0" w:color="auto"/>
                            <w:left w:val="none" w:sz="0" w:space="0" w:color="auto"/>
                            <w:bottom w:val="none" w:sz="0" w:space="0" w:color="auto"/>
                            <w:right w:val="none" w:sz="0" w:space="0" w:color="auto"/>
                          </w:divBdr>
                        </w:div>
                        <w:div w:id="1475369860">
                          <w:marLeft w:val="0"/>
                          <w:marRight w:val="0"/>
                          <w:marTop w:val="0"/>
                          <w:marBottom w:val="0"/>
                          <w:divBdr>
                            <w:top w:val="none" w:sz="0" w:space="0" w:color="auto"/>
                            <w:left w:val="none" w:sz="0" w:space="0" w:color="auto"/>
                            <w:bottom w:val="none" w:sz="0" w:space="0" w:color="auto"/>
                            <w:right w:val="none" w:sz="0" w:space="0" w:color="auto"/>
                          </w:divBdr>
                        </w:div>
                        <w:div w:id="1475369864">
                          <w:marLeft w:val="0"/>
                          <w:marRight w:val="0"/>
                          <w:marTop w:val="0"/>
                          <w:marBottom w:val="0"/>
                          <w:divBdr>
                            <w:top w:val="none" w:sz="0" w:space="0" w:color="auto"/>
                            <w:left w:val="none" w:sz="0" w:space="0" w:color="auto"/>
                            <w:bottom w:val="none" w:sz="0" w:space="0" w:color="auto"/>
                            <w:right w:val="none" w:sz="0" w:space="0" w:color="auto"/>
                          </w:divBdr>
                        </w:div>
                        <w:div w:id="1475369867">
                          <w:marLeft w:val="0"/>
                          <w:marRight w:val="0"/>
                          <w:marTop w:val="0"/>
                          <w:marBottom w:val="0"/>
                          <w:divBdr>
                            <w:top w:val="none" w:sz="0" w:space="0" w:color="auto"/>
                            <w:left w:val="none" w:sz="0" w:space="0" w:color="auto"/>
                            <w:bottom w:val="none" w:sz="0" w:space="0" w:color="auto"/>
                            <w:right w:val="none" w:sz="0" w:space="0" w:color="auto"/>
                          </w:divBdr>
                        </w:div>
                        <w:div w:id="1475369871">
                          <w:marLeft w:val="0"/>
                          <w:marRight w:val="0"/>
                          <w:marTop w:val="0"/>
                          <w:marBottom w:val="0"/>
                          <w:divBdr>
                            <w:top w:val="none" w:sz="0" w:space="0" w:color="auto"/>
                            <w:left w:val="none" w:sz="0" w:space="0" w:color="auto"/>
                            <w:bottom w:val="none" w:sz="0" w:space="0" w:color="auto"/>
                            <w:right w:val="none" w:sz="0" w:space="0" w:color="auto"/>
                          </w:divBdr>
                        </w:div>
                        <w:div w:id="1475369875">
                          <w:marLeft w:val="0"/>
                          <w:marRight w:val="0"/>
                          <w:marTop w:val="0"/>
                          <w:marBottom w:val="0"/>
                          <w:divBdr>
                            <w:top w:val="none" w:sz="0" w:space="0" w:color="auto"/>
                            <w:left w:val="none" w:sz="0" w:space="0" w:color="auto"/>
                            <w:bottom w:val="none" w:sz="0" w:space="0" w:color="auto"/>
                            <w:right w:val="none" w:sz="0" w:space="0" w:color="auto"/>
                          </w:divBdr>
                        </w:div>
                        <w:div w:id="1475369879">
                          <w:marLeft w:val="0"/>
                          <w:marRight w:val="0"/>
                          <w:marTop w:val="0"/>
                          <w:marBottom w:val="0"/>
                          <w:divBdr>
                            <w:top w:val="none" w:sz="0" w:space="0" w:color="auto"/>
                            <w:left w:val="none" w:sz="0" w:space="0" w:color="auto"/>
                            <w:bottom w:val="none" w:sz="0" w:space="0" w:color="auto"/>
                            <w:right w:val="none" w:sz="0" w:space="0" w:color="auto"/>
                          </w:divBdr>
                        </w:div>
                        <w:div w:id="147536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369814">
      <w:marLeft w:val="0"/>
      <w:marRight w:val="0"/>
      <w:marTop w:val="0"/>
      <w:marBottom w:val="0"/>
      <w:divBdr>
        <w:top w:val="none" w:sz="0" w:space="0" w:color="auto"/>
        <w:left w:val="none" w:sz="0" w:space="0" w:color="auto"/>
        <w:bottom w:val="none" w:sz="0" w:space="0" w:color="auto"/>
        <w:right w:val="none" w:sz="0" w:space="0" w:color="auto"/>
      </w:divBdr>
      <w:divsChild>
        <w:div w:id="1475369834">
          <w:marLeft w:val="0"/>
          <w:marRight w:val="0"/>
          <w:marTop w:val="0"/>
          <w:marBottom w:val="0"/>
          <w:divBdr>
            <w:top w:val="none" w:sz="0" w:space="0" w:color="auto"/>
            <w:left w:val="none" w:sz="0" w:space="0" w:color="auto"/>
            <w:bottom w:val="none" w:sz="0" w:space="0" w:color="auto"/>
            <w:right w:val="none" w:sz="0" w:space="0" w:color="auto"/>
          </w:divBdr>
          <w:divsChild>
            <w:div w:id="1475369846">
              <w:marLeft w:val="0"/>
              <w:marRight w:val="0"/>
              <w:marTop w:val="0"/>
              <w:marBottom w:val="0"/>
              <w:divBdr>
                <w:top w:val="none" w:sz="0" w:space="0" w:color="auto"/>
                <w:left w:val="none" w:sz="0" w:space="0" w:color="auto"/>
                <w:bottom w:val="none" w:sz="0" w:space="0" w:color="auto"/>
                <w:right w:val="none" w:sz="0" w:space="0" w:color="auto"/>
              </w:divBdr>
              <w:divsChild>
                <w:div w:id="1475369833">
                  <w:marLeft w:val="0"/>
                  <w:marRight w:val="0"/>
                  <w:marTop w:val="0"/>
                  <w:marBottom w:val="0"/>
                  <w:divBdr>
                    <w:top w:val="none" w:sz="0" w:space="0" w:color="auto"/>
                    <w:left w:val="none" w:sz="0" w:space="0" w:color="auto"/>
                    <w:bottom w:val="none" w:sz="0" w:space="0" w:color="auto"/>
                    <w:right w:val="none" w:sz="0" w:space="0" w:color="auto"/>
                  </w:divBdr>
                  <w:divsChild>
                    <w:div w:id="1475369815">
                      <w:marLeft w:val="0"/>
                      <w:marRight w:val="0"/>
                      <w:marTop w:val="0"/>
                      <w:marBottom w:val="0"/>
                      <w:divBdr>
                        <w:top w:val="none" w:sz="0" w:space="0" w:color="auto"/>
                        <w:left w:val="none" w:sz="0" w:space="0" w:color="auto"/>
                        <w:bottom w:val="none" w:sz="0" w:space="0" w:color="auto"/>
                        <w:right w:val="none" w:sz="0" w:space="0" w:color="auto"/>
                      </w:divBdr>
                      <w:divsChild>
                        <w:div w:id="1475369803">
                          <w:marLeft w:val="0"/>
                          <w:marRight w:val="0"/>
                          <w:marTop w:val="0"/>
                          <w:marBottom w:val="0"/>
                          <w:divBdr>
                            <w:top w:val="none" w:sz="0" w:space="0" w:color="auto"/>
                            <w:left w:val="none" w:sz="0" w:space="0" w:color="auto"/>
                            <w:bottom w:val="none" w:sz="0" w:space="0" w:color="auto"/>
                            <w:right w:val="none" w:sz="0" w:space="0" w:color="auto"/>
                          </w:divBdr>
                        </w:div>
                        <w:div w:id="1475369805">
                          <w:marLeft w:val="0"/>
                          <w:marRight w:val="0"/>
                          <w:marTop w:val="0"/>
                          <w:marBottom w:val="0"/>
                          <w:divBdr>
                            <w:top w:val="none" w:sz="0" w:space="0" w:color="auto"/>
                            <w:left w:val="none" w:sz="0" w:space="0" w:color="auto"/>
                            <w:bottom w:val="none" w:sz="0" w:space="0" w:color="auto"/>
                            <w:right w:val="none" w:sz="0" w:space="0" w:color="auto"/>
                          </w:divBdr>
                        </w:div>
                        <w:div w:id="1475369807">
                          <w:marLeft w:val="0"/>
                          <w:marRight w:val="0"/>
                          <w:marTop w:val="0"/>
                          <w:marBottom w:val="0"/>
                          <w:divBdr>
                            <w:top w:val="none" w:sz="0" w:space="0" w:color="auto"/>
                            <w:left w:val="none" w:sz="0" w:space="0" w:color="auto"/>
                            <w:bottom w:val="none" w:sz="0" w:space="0" w:color="auto"/>
                            <w:right w:val="none" w:sz="0" w:space="0" w:color="auto"/>
                          </w:divBdr>
                        </w:div>
                        <w:div w:id="1475369813">
                          <w:marLeft w:val="0"/>
                          <w:marRight w:val="0"/>
                          <w:marTop w:val="0"/>
                          <w:marBottom w:val="0"/>
                          <w:divBdr>
                            <w:top w:val="none" w:sz="0" w:space="0" w:color="auto"/>
                            <w:left w:val="none" w:sz="0" w:space="0" w:color="auto"/>
                            <w:bottom w:val="none" w:sz="0" w:space="0" w:color="auto"/>
                            <w:right w:val="none" w:sz="0" w:space="0" w:color="auto"/>
                          </w:divBdr>
                        </w:div>
                        <w:div w:id="1475369817">
                          <w:marLeft w:val="0"/>
                          <w:marRight w:val="0"/>
                          <w:marTop w:val="0"/>
                          <w:marBottom w:val="0"/>
                          <w:divBdr>
                            <w:top w:val="none" w:sz="0" w:space="0" w:color="auto"/>
                            <w:left w:val="none" w:sz="0" w:space="0" w:color="auto"/>
                            <w:bottom w:val="none" w:sz="0" w:space="0" w:color="auto"/>
                            <w:right w:val="none" w:sz="0" w:space="0" w:color="auto"/>
                          </w:divBdr>
                        </w:div>
                        <w:div w:id="1475369818">
                          <w:marLeft w:val="0"/>
                          <w:marRight w:val="0"/>
                          <w:marTop w:val="0"/>
                          <w:marBottom w:val="0"/>
                          <w:divBdr>
                            <w:top w:val="none" w:sz="0" w:space="0" w:color="auto"/>
                            <w:left w:val="none" w:sz="0" w:space="0" w:color="auto"/>
                            <w:bottom w:val="none" w:sz="0" w:space="0" w:color="auto"/>
                            <w:right w:val="none" w:sz="0" w:space="0" w:color="auto"/>
                          </w:divBdr>
                        </w:div>
                        <w:div w:id="1475369819">
                          <w:marLeft w:val="0"/>
                          <w:marRight w:val="0"/>
                          <w:marTop w:val="0"/>
                          <w:marBottom w:val="0"/>
                          <w:divBdr>
                            <w:top w:val="none" w:sz="0" w:space="0" w:color="auto"/>
                            <w:left w:val="none" w:sz="0" w:space="0" w:color="auto"/>
                            <w:bottom w:val="none" w:sz="0" w:space="0" w:color="auto"/>
                            <w:right w:val="none" w:sz="0" w:space="0" w:color="auto"/>
                          </w:divBdr>
                        </w:div>
                        <w:div w:id="1475369821">
                          <w:marLeft w:val="0"/>
                          <w:marRight w:val="0"/>
                          <w:marTop w:val="0"/>
                          <w:marBottom w:val="0"/>
                          <w:divBdr>
                            <w:top w:val="none" w:sz="0" w:space="0" w:color="auto"/>
                            <w:left w:val="none" w:sz="0" w:space="0" w:color="auto"/>
                            <w:bottom w:val="none" w:sz="0" w:space="0" w:color="auto"/>
                            <w:right w:val="none" w:sz="0" w:space="0" w:color="auto"/>
                          </w:divBdr>
                        </w:div>
                        <w:div w:id="1475369823">
                          <w:marLeft w:val="0"/>
                          <w:marRight w:val="0"/>
                          <w:marTop w:val="0"/>
                          <w:marBottom w:val="0"/>
                          <w:divBdr>
                            <w:top w:val="none" w:sz="0" w:space="0" w:color="auto"/>
                            <w:left w:val="none" w:sz="0" w:space="0" w:color="auto"/>
                            <w:bottom w:val="none" w:sz="0" w:space="0" w:color="auto"/>
                            <w:right w:val="none" w:sz="0" w:space="0" w:color="auto"/>
                          </w:divBdr>
                        </w:div>
                        <w:div w:id="1475369824">
                          <w:marLeft w:val="0"/>
                          <w:marRight w:val="0"/>
                          <w:marTop w:val="0"/>
                          <w:marBottom w:val="0"/>
                          <w:divBdr>
                            <w:top w:val="none" w:sz="0" w:space="0" w:color="auto"/>
                            <w:left w:val="none" w:sz="0" w:space="0" w:color="auto"/>
                            <w:bottom w:val="none" w:sz="0" w:space="0" w:color="auto"/>
                            <w:right w:val="none" w:sz="0" w:space="0" w:color="auto"/>
                          </w:divBdr>
                        </w:div>
                        <w:div w:id="1475369825">
                          <w:marLeft w:val="0"/>
                          <w:marRight w:val="0"/>
                          <w:marTop w:val="0"/>
                          <w:marBottom w:val="0"/>
                          <w:divBdr>
                            <w:top w:val="none" w:sz="0" w:space="0" w:color="auto"/>
                            <w:left w:val="none" w:sz="0" w:space="0" w:color="auto"/>
                            <w:bottom w:val="none" w:sz="0" w:space="0" w:color="auto"/>
                            <w:right w:val="none" w:sz="0" w:space="0" w:color="auto"/>
                          </w:divBdr>
                        </w:div>
                        <w:div w:id="1475369826">
                          <w:marLeft w:val="0"/>
                          <w:marRight w:val="0"/>
                          <w:marTop w:val="0"/>
                          <w:marBottom w:val="0"/>
                          <w:divBdr>
                            <w:top w:val="none" w:sz="0" w:space="0" w:color="auto"/>
                            <w:left w:val="none" w:sz="0" w:space="0" w:color="auto"/>
                            <w:bottom w:val="none" w:sz="0" w:space="0" w:color="auto"/>
                            <w:right w:val="none" w:sz="0" w:space="0" w:color="auto"/>
                          </w:divBdr>
                        </w:div>
                        <w:div w:id="1475369827">
                          <w:marLeft w:val="0"/>
                          <w:marRight w:val="0"/>
                          <w:marTop w:val="0"/>
                          <w:marBottom w:val="0"/>
                          <w:divBdr>
                            <w:top w:val="none" w:sz="0" w:space="0" w:color="auto"/>
                            <w:left w:val="none" w:sz="0" w:space="0" w:color="auto"/>
                            <w:bottom w:val="none" w:sz="0" w:space="0" w:color="auto"/>
                            <w:right w:val="none" w:sz="0" w:space="0" w:color="auto"/>
                          </w:divBdr>
                        </w:div>
                        <w:div w:id="1475369831">
                          <w:marLeft w:val="0"/>
                          <w:marRight w:val="0"/>
                          <w:marTop w:val="0"/>
                          <w:marBottom w:val="240"/>
                          <w:divBdr>
                            <w:top w:val="none" w:sz="0" w:space="0" w:color="auto"/>
                            <w:left w:val="none" w:sz="0" w:space="0" w:color="auto"/>
                            <w:bottom w:val="none" w:sz="0" w:space="0" w:color="auto"/>
                            <w:right w:val="none" w:sz="0" w:space="0" w:color="auto"/>
                          </w:divBdr>
                        </w:div>
                        <w:div w:id="1475369835">
                          <w:marLeft w:val="0"/>
                          <w:marRight w:val="0"/>
                          <w:marTop w:val="0"/>
                          <w:marBottom w:val="0"/>
                          <w:divBdr>
                            <w:top w:val="none" w:sz="0" w:space="0" w:color="auto"/>
                            <w:left w:val="none" w:sz="0" w:space="0" w:color="auto"/>
                            <w:bottom w:val="none" w:sz="0" w:space="0" w:color="auto"/>
                            <w:right w:val="none" w:sz="0" w:space="0" w:color="auto"/>
                          </w:divBdr>
                        </w:div>
                        <w:div w:id="1475369837">
                          <w:marLeft w:val="0"/>
                          <w:marRight w:val="0"/>
                          <w:marTop w:val="0"/>
                          <w:marBottom w:val="0"/>
                          <w:divBdr>
                            <w:top w:val="none" w:sz="0" w:space="0" w:color="auto"/>
                            <w:left w:val="none" w:sz="0" w:space="0" w:color="auto"/>
                            <w:bottom w:val="none" w:sz="0" w:space="0" w:color="auto"/>
                            <w:right w:val="none" w:sz="0" w:space="0" w:color="auto"/>
                          </w:divBdr>
                        </w:div>
                        <w:div w:id="1475369839">
                          <w:marLeft w:val="0"/>
                          <w:marRight w:val="0"/>
                          <w:marTop w:val="0"/>
                          <w:marBottom w:val="0"/>
                          <w:divBdr>
                            <w:top w:val="none" w:sz="0" w:space="0" w:color="auto"/>
                            <w:left w:val="none" w:sz="0" w:space="0" w:color="auto"/>
                            <w:bottom w:val="none" w:sz="0" w:space="0" w:color="auto"/>
                            <w:right w:val="none" w:sz="0" w:space="0" w:color="auto"/>
                          </w:divBdr>
                        </w:div>
                        <w:div w:id="1475369840">
                          <w:marLeft w:val="0"/>
                          <w:marRight w:val="0"/>
                          <w:marTop w:val="0"/>
                          <w:marBottom w:val="0"/>
                          <w:divBdr>
                            <w:top w:val="none" w:sz="0" w:space="0" w:color="auto"/>
                            <w:left w:val="none" w:sz="0" w:space="0" w:color="auto"/>
                            <w:bottom w:val="none" w:sz="0" w:space="0" w:color="auto"/>
                            <w:right w:val="none" w:sz="0" w:space="0" w:color="auto"/>
                          </w:divBdr>
                        </w:div>
                        <w:div w:id="1475369843">
                          <w:marLeft w:val="0"/>
                          <w:marRight w:val="0"/>
                          <w:marTop w:val="0"/>
                          <w:marBottom w:val="0"/>
                          <w:divBdr>
                            <w:top w:val="none" w:sz="0" w:space="0" w:color="auto"/>
                            <w:left w:val="none" w:sz="0" w:space="0" w:color="auto"/>
                            <w:bottom w:val="none" w:sz="0" w:space="0" w:color="auto"/>
                            <w:right w:val="none" w:sz="0" w:space="0" w:color="auto"/>
                          </w:divBdr>
                        </w:div>
                        <w:div w:id="1475369845">
                          <w:marLeft w:val="0"/>
                          <w:marRight w:val="0"/>
                          <w:marTop w:val="0"/>
                          <w:marBottom w:val="0"/>
                          <w:divBdr>
                            <w:top w:val="none" w:sz="0" w:space="0" w:color="auto"/>
                            <w:left w:val="none" w:sz="0" w:space="0" w:color="auto"/>
                            <w:bottom w:val="none" w:sz="0" w:space="0" w:color="auto"/>
                            <w:right w:val="none" w:sz="0" w:space="0" w:color="auto"/>
                          </w:divBdr>
                        </w:div>
                        <w:div w:id="1475369848">
                          <w:marLeft w:val="0"/>
                          <w:marRight w:val="0"/>
                          <w:marTop w:val="0"/>
                          <w:marBottom w:val="0"/>
                          <w:divBdr>
                            <w:top w:val="none" w:sz="0" w:space="0" w:color="auto"/>
                            <w:left w:val="none" w:sz="0" w:space="0" w:color="auto"/>
                            <w:bottom w:val="none" w:sz="0" w:space="0" w:color="auto"/>
                            <w:right w:val="none" w:sz="0" w:space="0" w:color="auto"/>
                          </w:divBdr>
                        </w:div>
                        <w:div w:id="1475369854">
                          <w:marLeft w:val="0"/>
                          <w:marRight w:val="0"/>
                          <w:marTop w:val="0"/>
                          <w:marBottom w:val="0"/>
                          <w:divBdr>
                            <w:top w:val="none" w:sz="0" w:space="0" w:color="auto"/>
                            <w:left w:val="none" w:sz="0" w:space="0" w:color="auto"/>
                            <w:bottom w:val="none" w:sz="0" w:space="0" w:color="auto"/>
                            <w:right w:val="none" w:sz="0" w:space="0" w:color="auto"/>
                          </w:divBdr>
                        </w:div>
                        <w:div w:id="1475369856">
                          <w:marLeft w:val="0"/>
                          <w:marRight w:val="0"/>
                          <w:marTop w:val="0"/>
                          <w:marBottom w:val="0"/>
                          <w:divBdr>
                            <w:top w:val="none" w:sz="0" w:space="0" w:color="auto"/>
                            <w:left w:val="none" w:sz="0" w:space="0" w:color="auto"/>
                            <w:bottom w:val="none" w:sz="0" w:space="0" w:color="auto"/>
                            <w:right w:val="none" w:sz="0" w:space="0" w:color="auto"/>
                          </w:divBdr>
                        </w:div>
                        <w:div w:id="1475369861">
                          <w:marLeft w:val="0"/>
                          <w:marRight w:val="0"/>
                          <w:marTop w:val="0"/>
                          <w:marBottom w:val="0"/>
                          <w:divBdr>
                            <w:top w:val="none" w:sz="0" w:space="0" w:color="auto"/>
                            <w:left w:val="none" w:sz="0" w:space="0" w:color="auto"/>
                            <w:bottom w:val="none" w:sz="0" w:space="0" w:color="auto"/>
                            <w:right w:val="none" w:sz="0" w:space="0" w:color="auto"/>
                          </w:divBdr>
                        </w:div>
                        <w:div w:id="1475369862">
                          <w:marLeft w:val="0"/>
                          <w:marRight w:val="0"/>
                          <w:marTop w:val="0"/>
                          <w:marBottom w:val="0"/>
                          <w:divBdr>
                            <w:top w:val="none" w:sz="0" w:space="0" w:color="auto"/>
                            <w:left w:val="none" w:sz="0" w:space="0" w:color="auto"/>
                            <w:bottom w:val="none" w:sz="0" w:space="0" w:color="auto"/>
                            <w:right w:val="none" w:sz="0" w:space="0" w:color="auto"/>
                          </w:divBdr>
                        </w:div>
                        <w:div w:id="1475369863">
                          <w:marLeft w:val="0"/>
                          <w:marRight w:val="0"/>
                          <w:marTop w:val="0"/>
                          <w:marBottom w:val="0"/>
                          <w:divBdr>
                            <w:top w:val="none" w:sz="0" w:space="0" w:color="auto"/>
                            <w:left w:val="none" w:sz="0" w:space="0" w:color="auto"/>
                            <w:bottom w:val="none" w:sz="0" w:space="0" w:color="auto"/>
                            <w:right w:val="none" w:sz="0" w:space="0" w:color="auto"/>
                          </w:divBdr>
                        </w:div>
                        <w:div w:id="1475369865">
                          <w:marLeft w:val="0"/>
                          <w:marRight w:val="0"/>
                          <w:marTop w:val="0"/>
                          <w:marBottom w:val="0"/>
                          <w:divBdr>
                            <w:top w:val="none" w:sz="0" w:space="0" w:color="auto"/>
                            <w:left w:val="none" w:sz="0" w:space="0" w:color="auto"/>
                            <w:bottom w:val="none" w:sz="0" w:space="0" w:color="auto"/>
                            <w:right w:val="none" w:sz="0" w:space="0" w:color="auto"/>
                          </w:divBdr>
                        </w:div>
                        <w:div w:id="1475369866">
                          <w:marLeft w:val="0"/>
                          <w:marRight w:val="0"/>
                          <w:marTop w:val="0"/>
                          <w:marBottom w:val="0"/>
                          <w:divBdr>
                            <w:top w:val="none" w:sz="0" w:space="0" w:color="auto"/>
                            <w:left w:val="none" w:sz="0" w:space="0" w:color="auto"/>
                            <w:bottom w:val="none" w:sz="0" w:space="0" w:color="auto"/>
                            <w:right w:val="none" w:sz="0" w:space="0" w:color="auto"/>
                          </w:divBdr>
                        </w:div>
                        <w:div w:id="1475369868">
                          <w:marLeft w:val="0"/>
                          <w:marRight w:val="0"/>
                          <w:marTop w:val="0"/>
                          <w:marBottom w:val="0"/>
                          <w:divBdr>
                            <w:top w:val="none" w:sz="0" w:space="0" w:color="auto"/>
                            <w:left w:val="none" w:sz="0" w:space="0" w:color="auto"/>
                            <w:bottom w:val="none" w:sz="0" w:space="0" w:color="auto"/>
                            <w:right w:val="none" w:sz="0" w:space="0" w:color="auto"/>
                          </w:divBdr>
                        </w:div>
                        <w:div w:id="1475369869">
                          <w:marLeft w:val="0"/>
                          <w:marRight w:val="0"/>
                          <w:marTop w:val="0"/>
                          <w:marBottom w:val="0"/>
                          <w:divBdr>
                            <w:top w:val="none" w:sz="0" w:space="0" w:color="auto"/>
                            <w:left w:val="none" w:sz="0" w:space="0" w:color="auto"/>
                            <w:bottom w:val="none" w:sz="0" w:space="0" w:color="auto"/>
                            <w:right w:val="none" w:sz="0" w:space="0" w:color="auto"/>
                          </w:divBdr>
                        </w:div>
                        <w:div w:id="1475369870">
                          <w:marLeft w:val="0"/>
                          <w:marRight w:val="0"/>
                          <w:marTop w:val="0"/>
                          <w:marBottom w:val="0"/>
                          <w:divBdr>
                            <w:top w:val="none" w:sz="0" w:space="0" w:color="auto"/>
                            <w:left w:val="none" w:sz="0" w:space="0" w:color="auto"/>
                            <w:bottom w:val="none" w:sz="0" w:space="0" w:color="auto"/>
                            <w:right w:val="none" w:sz="0" w:space="0" w:color="auto"/>
                          </w:divBdr>
                        </w:div>
                        <w:div w:id="1475369872">
                          <w:marLeft w:val="0"/>
                          <w:marRight w:val="0"/>
                          <w:marTop w:val="0"/>
                          <w:marBottom w:val="0"/>
                          <w:divBdr>
                            <w:top w:val="none" w:sz="0" w:space="0" w:color="auto"/>
                            <w:left w:val="none" w:sz="0" w:space="0" w:color="auto"/>
                            <w:bottom w:val="none" w:sz="0" w:space="0" w:color="auto"/>
                            <w:right w:val="none" w:sz="0" w:space="0" w:color="auto"/>
                          </w:divBdr>
                        </w:div>
                        <w:div w:id="1475369873">
                          <w:marLeft w:val="0"/>
                          <w:marRight w:val="0"/>
                          <w:marTop w:val="0"/>
                          <w:marBottom w:val="0"/>
                          <w:divBdr>
                            <w:top w:val="none" w:sz="0" w:space="0" w:color="auto"/>
                            <w:left w:val="none" w:sz="0" w:space="0" w:color="auto"/>
                            <w:bottom w:val="none" w:sz="0" w:space="0" w:color="auto"/>
                            <w:right w:val="none" w:sz="0" w:space="0" w:color="auto"/>
                          </w:divBdr>
                        </w:div>
                        <w:div w:id="1475369874">
                          <w:marLeft w:val="0"/>
                          <w:marRight w:val="0"/>
                          <w:marTop w:val="0"/>
                          <w:marBottom w:val="0"/>
                          <w:divBdr>
                            <w:top w:val="none" w:sz="0" w:space="0" w:color="auto"/>
                            <w:left w:val="none" w:sz="0" w:space="0" w:color="auto"/>
                            <w:bottom w:val="none" w:sz="0" w:space="0" w:color="auto"/>
                            <w:right w:val="none" w:sz="0" w:space="0" w:color="auto"/>
                          </w:divBdr>
                        </w:div>
                        <w:div w:id="1475369876">
                          <w:marLeft w:val="0"/>
                          <w:marRight w:val="0"/>
                          <w:marTop w:val="0"/>
                          <w:marBottom w:val="0"/>
                          <w:divBdr>
                            <w:top w:val="none" w:sz="0" w:space="0" w:color="auto"/>
                            <w:left w:val="none" w:sz="0" w:space="0" w:color="auto"/>
                            <w:bottom w:val="none" w:sz="0" w:space="0" w:color="auto"/>
                            <w:right w:val="none" w:sz="0" w:space="0" w:color="auto"/>
                          </w:divBdr>
                        </w:div>
                        <w:div w:id="1475369877">
                          <w:marLeft w:val="0"/>
                          <w:marRight w:val="0"/>
                          <w:marTop w:val="0"/>
                          <w:marBottom w:val="0"/>
                          <w:divBdr>
                            <w:top w:val="none" w:sz="0" w:space="0" w:color="auto"/>
                            <w:left w:val="none" w:sz="0" w:space="0" w:color="auto"/>
                            <w:bottom w:val="none" w:sz="0" w:space="0" w:color="auto"/>
                            <w:right w:val="none" w:sz="0" w:space="0" w:color="auto"/>
                          </w:divBdr>
                        </w:div>
                        <w:div w:id="1475369878">
                          <w:marLeft w:val="0"/>
                          <w:marRight w:val="0"/>
                          <w:marTop w:val="0"/>
                          <w:marBottom w:val="0"/>
                          <w:divBdr>
                            <w:top w:val="none" w:sz="0" w:space="0" w:color="auto"/>
                            <w:left w:val="none" w:sz="0" w:space="0" w:color="auto"/>
                            <w:bottom w:val="none" w:sz="0" w:space="0" w:color="auto"/>
                            <w:right w:val="none" w:sz="0" w:space="0" w:color="auto"/>
                          </w:divBdr>
                        </w:div>
                        <w:div w:id="147536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369886">
      <w:marLeft w:val="0"/>
      <w:marRight w:val="0"/>
      <w:marTop w:val="0"/>
      <w:marBottom w:val="0"/>
      <w:divBdr>
        <w:top w:val="none" w:sz="0" w:space="0" w:color="auto"/>
        <w:left w:val="none" w:sz="0" w:space="0" w:color="auto"/>
        <w:bottom w:val="none" w:sz="0" w:space="0" w:color="auto"/>
        <w:right w:val="none" w:sz="0" w:space="0" w:color="auto"/>
      </w:divBdr>
      <w:divsChild>
        <w:div w:id="1475369894">
          <w:marLeft w:val="0"/>
          <w:marRight w:val="0"/>
          <w:marTop w:val="0"/>
          <w:marBottom w:val="0"/>
          <w:divBdr>
            <w:top w:val="none" w:sz="0" w:space="0" w:color="auto"/>
            <w:left w:val="none" w:sz="0" w:space="0" w:color="auto"/>
            <w:bottom w:val="none" w:sz="0" w:space="0" w:color="auto"/>
            <w:right w:val="none" w:sz="0" w:space="0" w:color="auto"/>
          </w:divBdr>
          <w:divsChild>
            <w:div w:id="1475369891">
              <w:marLeft w:val="0"/>
              <w:marRight w:val="0"/>
              <w:marTop w:val="0"/>
              <w:marBottom w:val="0"/>
              <w:divBdr>
                <w:top w:val="none" w:sz="0" w:space="0" w:color="auto"/>
                <w:left w:val="none" w:sz="0" w:space="0" w:color="auto"/>
                <w:bottom w:val="none" w:sz="0" w:space="0" w:color="auto"/>
                <w:right w:val="none" w:sz="0" w:space="0" w:color="auto"/>
              </w:divBdr>
              <w:divsChild>
                <w:div w:id="1475369893">
                  <w:marLeft w:val="0"/>
                  <w:marRight w:val="0"/>
                  <w:marTop w:val="0"/>
                  <w:marBottom w:val="0"/>
                  <w:divBdr>
                    <w:top w:val="none" w:sz="0" w:space="0" w:color="auto"/>
                    <w:left w:val="none" w:sz="0" w:space="0" w:color="auto"/>
                    <w:bottom w:val="none" w:sz="0" w:space="0" w:color="auto"/>
                    <w:right w:val="none" w:sz="0" w:space="0" w:color="auto"/>
                  </w:divBdr>
                  <w:divsChild>
                    <w:div w:id="1475369897">
                      <w:marLeft w:val="0"/>
                      <w:marRight w:val="0"/>
                      <w:marTop w:val="0"/>
                      <w:marBottom w:val="0"/>
                      <w:divBdr>
                        <w:top w:val="none" w:sz="0" w:space="0" w:color="auto"/>
                        <w:left w:val="none" w:sz="0" w:space="0" w:color="auto"/>
                        <w:bottom w:val="none" w:sz="0" w:space="0" w:color="auto"/>
                        <w:right w:val="none" w:sz="0" w:space="0" w:color="auto"/>
                      </w:divBdr>
                      <w:divsChild>
                        <w:div w:id="1475369882">
                          <w:marLeft w:val="0"/>
                          <w:marRight w:val="0"/>
                          <w:marTop w:val="0"/>
                          <w:marBottom w:val="0"/>
                          <w:divBdr>
                            <w:top w:val="none" w:sz="0" w:space="0" w:color="auto"/>
                            <w:left w:val="none" w:sz="0" w:space="0" w:color="auto"/>
                            <w:bottom w:val="none" w:sz="0" w:space="0" w:color="auto"/>
                            <w:right w:val="none" w:sz="0" w:space="0" w:color="auto"/>
                          </w:divBdr>
                        </w:div>
                        <w:div w:id="1475369883">
                          <w:marLeft w:val="0"/>
                          <w:marRight w:val="0"/>
                          <w:marTop w:val="0"/>
                          <w:marBottom w:val="0"/>
                          <w:divBdr>
                            <w:top w:val="none" w:sz="0" w:space="0" w:color="auto"/>
                            <w:left w:val="none" w:sz="0" w:space="0" w:color="auto"/>
                            <w:bottom w:val="none" w:sz="0" w:space="0" w:color="auto"/>
                            <w:right w:val="none" w:sz="0" w:space="0" w:color="auto"/>
                          </w:divBdr>
                        </w:div>
                        <w:div w:id="1475369884">
                          <w:marLeft w:val="0"/>
                          <w:marRight w:val="0"/>
                          <w:marTop w:val="0"/>
                          <w:marBottom w:val="0"/>
                          <w:divBdr>
                            <w:top w:val="none" w:sz="0" w:space="0" w:color="auto"/>
                            <w:left w:val="none" w:sz="0" w:space="0" w:color="auto"/>
                            <w:bottom w:val="none" w:sz="0" w:space="0" w:color="auto"/>
                            <w:right w:val="none" w:sz="0" w:space="0" w:color="auto"/>
                          </w:divBdr>
                        </w:div>
                        <w:div w:id="1475369885">
                          <w:marLeft w:val="0"/>
                          <w:marRight w:val="0"/>
                          <w:marTop w:val="0"/>
                          <w:marBottom w:val="0"/>
                          <w:divBdr>
                            <w:top w:val="none" w:sz="0" w:space="0" w:color="auto"/>
                            <w:left w:val="none" w:sz="0" w:space="0" w:color="auto"/>
                            <w:bottom w:val="none" w:sz="0" w:space="0" w:color="auto"/>
                            <w:right w:val="none" w:sz="0" w:space="0" w:color="auto"/>
                          </w:divBdr>
                        </w:div>
                        <w:div w:id="1475369887">
                          <w:marLeft w:val="0"/>
                          <w:marRight w:val="0"/>
                          <w:marTop w:val="0"/>
                          <w:marBottom w:val="0"/>
                          <w:divBdr>
                            <w:top w:val="none" w:sz="0" w:space="0" w:color="auto"/>
                            <w:left w:val="none" w:sz="0" w:space="0" w:color="auto"/>
                            <w:bottom w:val="none" w:sz="0" w:space="0" w:color="auto"/>
                            <w:right w:val="none" w:sz="0" w:space="0" w:color="auto"/>
                          </w:divBdr>
                        </w:div>
                        <w:div w:id="1475369888">
                          <w:marLeft w:val="0"/>
                          <w:marRight w:val="0"/>
                          <w:marTop w:val="0"/>
                          <w:marBottom w:val="0"/>
                          <w:divBdr>
                            <w:top w:val="none" w:sz="0" w:space="0" w:color="auto"/>
                            <w:left w:val="none" w:sz="0" w:space="0" w:color="auto"/>
                            <w:bottom w:val="none" w:sz="0" w:space="0" w:color="auto"/>
                            <w:right w:val="none" w:sz="0" w:space="0" w:color="auto"/>
                          </w:divBdr>
                        </w:div>
                        <w:div w:id="1475369889">
                          <w:marLeft w:val="0"/>
                          <w:marRight w:val="0"/>
                          <w:marTop w:val="0"/>
                          <w:marBottom w:val="0"/>
                          <w:divBdr>
                            <w:top w:val="none" w:sz="0" w:space="0" w:color="auto"/>
                            <w:left w:val="none" w:sz="0" w:space="0" w:color="auto"/>
                            <w:bottom w:val="none" w:sz="0" w:space="0" w:color="auto"/>
                            <w:right w:val="none" w:sz="0" w:space="0" w:color="auto"/>
                          </w:divBdr>
                        </w:div>
                        <w:div w:id="1475369890">
                          <w:marLeft w:val="0"/>
                          <w:marRight w:val="0"/>
                          <w:marTop w:val="0"/>
                          <w:marBottom w:val="0"/>
                          <w:divBdr>
                            <w:top w:val="none" w:sz="0" w:space="0" w:color="auto"/>
                            <w:left w:val="none" w:sz="0" w:space="0" w:color="auto"/>
                            <w:bottom w:val="none" w:sz="0" w:space="0" w:color="auto"/>
                            <w:right w:val="none" w:sz="0" w:space="0" w:color="auto"/>
                          </w:divBdr>
                        </w:div>
                        <w:div w:id="1475369892">
                          <w:marLeft w:val="0"/>
                          <w:marRight w:val="0"/>
                          <w:marTop w:val="0"/>
                          <w:marBottom w:val="0"/>
                          <w:divBdr>
                            <w:top w:val="none" w:sz="0" w:space="0" w:color="auto"/>
                            <w:left w:val="none" w:sz="0" w:space="0" w:color="auto"/>
                            <w:bottom w:val="none" w:sz="0" w:space="0" w:color="auto"/>
                            <w:right w:val="none" w:sz="0" w:space="0" w:color="auto"/>
                          </w:divBdr>
                        </w:div>
                        <w:div w:id="14753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369895">
      <w:marLeft w:val="0"/>
      <w:marRight w:val="0"/>
      <w:marTop w:val="0"/>
      <w:marBottom w:val="0"/>
      <w:divBdr>
        <w:top w:val="none" w:sz="0" w:space="0" w:color="auto"/>
        <w:left w:val="none" w:sz="0" w:space="0" w:color="auto"/>
        <w:bottom w:val="none" w:sz="0" w:space="0" w:color="auto"/>
        <w:right w:val="none" w:sz="0" w:space="0" w:color="auto"/>
      </w:divBdr>
    </w:div>
    <w:div w:id="1475369902">
      <w:marLeft w:val="0"/>
      <w:marRight w:val="0"/>
      <w:marTop w:val="0"/>
      <w:marBottom w:val="0"/>
      <w:divBdr>
        <w:top w:val="none" w:sz="0" w:space="0" w:color="auto"/>
        <w:left w:val="none" w:sz="0" w:space="0" w:color="auto"/>
        <w:bottom w:val="none" w:sz="0" w:space="0" w:color="auto"/>
        <w:right w:val="none" w:sz="0" w:space="0" w:color="auto"/>
      </w:divBdr>
      <w:divsChild>
        <w:div w:id="1475369899">
          <w:marLeft w:val="0"/>
          <w:marRight w:val="0"/>
          <w:marTop w:val="0"/>
          <w:marBottom w:val="0"/>
          <w:divBdr>
            <w:top w:val="none" w:sz="0" w:space="0" w:color="auto"/>
            <w:left w:val="none" w:sz="0" w:space="0" w:color="auto"/>
            <w:bottom w:val="none" w:sz="0" w:space="0" w:color="auto"/>
            <w:right w:val="none" w:sz="0" w:space="0" w:color="auto"/>
          </w:divBdr>
          <w:divsChild>
            <w:div w:id="1475369901">
              <w:marLeft w:val="0"/>
              <w:marRight w:val="0"/>
              <w:marTop w:val="0"/>
              <w:marBottom w:val="0"/>
              <w:divBdr>
                <w:top w:val="none" w:sz="0" w:space="0" w:color="auto"/>
                <w:left w:val="none" w:sz="0" w:space="0" w:color="auto"/>
                <w:bottom w:val="none" w:sz="0" w:space="0" w:color="auto"/>
                <w:right w:val="none" w:sz="0" w:space="0" w:color="auto"/>
              </w:divBdr>
              <w:divsChild>
                <w:div w:id="1475369900">
                  <w:marLeft w:val="0"/>
                  <w:marRight w:val="0"/>
                  <w:marTop w:val="0"/>
                  <w:marBottom w:val="0"/>
                  <w:divBdr>
                    <w:top w:val="none" w:sz="0" w:space="0" w:color="auto"/>
                    <w:left w:val="none" w:sz="0" w:space="0" w:color="auto"/>
                    <w:bottom w:val="none" w:sz="0" w:space="0" w:color="auto"/>
                    <w:right w:val="none" w:sz="0" w:space="0" w:color="auto"/>
                  </w:divBdr>
                  <w:divsChild>
                    <w:div w:id="1475369898">
                      <w:marLeft w:val="0"/>
                      <w:marRight w:val="0"/>
                      <w:marTop w:val="0"/>
                      <w:marBottom w:val="0"/>
                      <w:divBdr>
                        <w:top w:val="none" w:sz="0" w:space="0" w:color="auto"/>
                        <w:left w:val="none" w:sz="0" w:space="0" w:color="auto"/>
                        <w:bottom w:val="none" w:sz="0" w:space="0" w:color="auto"/>
                        <w:right w:val="none" w:sz="0" w:space="0" w:color="auto"/>
                      </w:divBdr>
                      <w:divsChild>
                        <w:div w:id="147536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369904">
      <w:marLeft w:val="0"/>
      <w:marRight w:val="0"/>
      <w:marTop w:val="0"/>
      <w:marBottom w:val="0"/>
      <w:divBdr>
        <w:top w:val="none" w:sz="0" w:space="0" w:color="auto"/>
        <w:left w:val="none" w:sz="0" w:space="0" w:color="auto"/>
        <w:bottom w:val="none" w:sz="0" w:space="0" w:color="auto"/>
        <w:right w:val="none" w:sz="0" w:space="0" w:color="auto"/>
      </w:divBdr>
      <w:divsChild>
        <w:div w:id="1475369905">
          <w:marLeft w:val="0"/>
          <w:marRight w:val="0"/>
          <w:marTop w:val="0"/>
          <w:marBottom w:val="0"/>
          <w:divBdr>
            <w:top w:val="none" w:sz="0" w:space="0" w:color="auto"/>
            <w:left w:val="none" w:sz="0" w:space="0" w:color="auto"/>
            <w:bottom w:val="none" w:sz="0" w:space="0" w:color="auto"/>
            <w:right w:val="none" w:sz="0" w:space="0" w:color="auto"/>
          </w:divBdr>
        </w:div>
      </w:divsChild>
    </w:div>
    <w:div w:id="1475369908">
      <w:marLeft w:val="0"/>
      <w:marRight w:val="0"/>
      <w:marTop w:val="0"/>
      <w:marBottom w:val="0"/>
      <w:divBdr>
        <w:top w:val="none" w:sz="0" w:space="0" w:color="auto"/>
        <w:left w:val="none" w:sz="0" w:space="0" w:color="auto"/>
        <w:bottom w:val="none" w:sz="0" w:space="0" w:color="auto"/>
        <w:right w:val="none" w:sz="0" w:space="0" w:color="auto"/>
      </w:divBdr>
      <w:divsChild>
        <w:div w:id="1475369907">
          <w:marLeft w:val="0"/>
          <w:marRight w:val="0"/>
          <w:marTop w:val="0"/>
          <w:marBottom w:val="0"/>
          <w:divBdr>
            <w:top w:val="none" w:sz="0" w:space="0" w:color="auto"/>
            <w:left w:val="none" w:sz="0" w:space="0" w:color="auto"/>
            <w:bottom w:val="none" w:sz="0" w:space="0" w:color="auto"/>
            <w:right w:val="none" w:sz="0" w:space="0" w:color="auto"/>
          </w:divBdr>
          <w:divsChild>
            <w:div w:id="1475369906">
              <w:marLeft w:val="0"/>
              <w:marRight w:val="0"/>
              <w:marTop w:val="0"/>
              <w:marBottom w:val="0"/>
              <w:divBdr>
                <w:top w:val="none" w:sz="0" w:space="0" w:color="auto"/>
                <w:left w:val="none" w:sz="0" w:space="0" w:color="auto"/>
                <w:bottom w:val="none" w:sz="0" w:space="0" w:color="auto"/>
                <w:right w:val="none" w:sz="0" w:space="0" w:color="auto"/>
              </w:divBdr>
              <w:divsChild>
                <w:div w:id="1475369911">
                  <w:marLeft w:val="0"/>
                  <w:marRight w:val="0"/>
                  <w:marTop w:val="0"/>
                  <w:marBottom w:val="0"/>
                  <w:divBdr>
                    <w:top w:val="none" w:sz="0" w:space="0" w:color="auto"/>
                    <w:left w:val="none" w:sz="0" w:space="0" w:color="auto"/>
                    <w:bottom w:val="none" w:sz="0" w:space="0" w:color="auto"/>
                    <w:right w:val="none" w:sz="0" w:space="0" w:color="auto"/>
                  </w:divBdr>
                  <w:divsChild>
                    <w:div w:id="1475369909">
                      <w:marLeft w:val="0"/>
                      <w:marRight w:val="0"/>
                      <w:marTop w:val="0"/>
                      <w:marBottom w:val="0"/>
                      <w:divBdr>
                        <w:top w:val="none" w:sz="0" w:space="0" w:color="auto"/>
                        <w:left w:val="none" w:sz="0" w:space="0" w:color="auto"/>
                        <w:bottom w:val="none" w:sz="0" w:space="0" w:color="auto"/>
                        <w:right w:val="none" w:sz="0" w:space="0" w:color="auto"/>
                      </w:divBdr>
                      <w:divsChild>
                        <w:div w:id="147536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369912">
      <w:marLeft w:val="0"/>
      <w:marRight w:val="0"/>
      <w:marTop w:val="0"/>
      <w:marBottom w:val="0"/>
      <w:divBdr>
        <w:top w:val="none" w:sz="0" w:space="0" w:color="auto"/>
        <w:left w:val="none" w:sz="0" w:space="0" w:color="auto"/>
        <w:bottom w:val="none" w:sz="0" w:space="0" w:color="auto"/>
        <w:right w:val="none" w:sz="0" w:space="0" w:color="auto"/>
      </w:divBdr>
      <w:divsChild>
        <w:div w:id="1475369913">
          <w:marLeft w:val="0"/>
          <w:marRight w:val="0"/>
          <w:marTop w:val="0"/>
          <w:marBottom w:val="0"/>
          <w:divBdr>
            <w:top w:val="none" w:sz="0" w:space="0" w:color="auto"/>
            <w:left w:val="none" w:sz="0" w:space="0" w:color="auto"/>
            <w:bottom w:val="none" w:sz="0" w:space="0" w:color="auto"/>
            <w:right w:val="none" w:sz="0" w:space="0" w:color="auto"/>
          </w:divBdr>
        </w:div>
      </w:divsChild>
    </w:div>
    <w:div w:id="1475369915">
      <w:marLeft w:val="0"/>
      <w:marRight w:val="0"/>
      <w:marTop w:val="0"/>
      <w:marBottom w:val="0"/>
      <w:divBdr>
        <w:top w:val="none" w:sz="0" w:space="0" w:color="auto"/>
        <w:left w:val="none" w:sz="0" w:space="0" w:color="auto"/>
        <w:bottom w:val="none" w:sz="0" w:space="0" w:color="auto"/>
        <w:right w:val="none" w:sz="0" w:space="0" w:color="auto"/>
      </w:divBdr>
      <w:divsChild>
        <w:div w:id="1475369914">
          <w:marLeft w:val="0"/>
          <w:marRight w:val="0"/>
          <w:marTop w:val="0"/>
          <w:marBottom w:val="0"/>
          <w:divBdr>
            <w:top w:val="none" w:sz="0" w:space="0" w:color="auto"/>
            <w:left w:val="none" w:sz="0" w:space="0" w:color="auto"/>
            <w:bottom w:val="none" w:sz="0" w:space="0" w:color="auto"/>
            <w:right w:val="none" w:sz="0" w:space="0" w:color="auto"/>
          </w:divBdr>
        </w:div>
      </w:divsChild>
    </w:div>
    <w:div w:id="1475369916">
      <w:marLeft w:val="0"/>
      <w:marRight w:val="0"/>
      <w:marTop w:val="0"/>
      <w:marBottom w:val="0"/>
      <w:divBdr>
        <w:top w:val="none" w:sz="0" w:space="0" w:color="auto"/>
        <w:left w:val="none" w:sz="0" w:space="0" w:color="auto"/>
        <w:bottom w:val="none" w:sz="0" w:space="0" w:color="auto"/>
        <w:right w:val="none" w:sz="0" w:space="0" w:color="auto"/>
      </w:divBdr>
    </w:div>
    <w:div w:id="1475369917">
      <w:marLeft w:val="0"/>
      <w:marRight w:val="0"/>
      <w:marTop w:val="0"/>
      <w:marBottom w:val="0"/>
      <w:divBdr>
        <w:top w:val="none" w:sz="0" w:space="0" w:color="auto"/>
        <w:left w:val="none" w:sz="0" w:space="0" w:color="auto"/>
        <w:bottom w:val="none" w:sz="0" w:space="0" w:color="auto"/>
        <w:right w:val="none" w:sz="0" w:space="0" w:color="auto"/>
      </w:divBdr>
      <w:divsChild>
        <w:div w:id="1475369918">
          <w:marLeft w:val="0"/>
          <w:marRight w:val="0"/>
          <w:marTop w:val="0"/>
          <w:marBottom w:val="0"/>
          <w:divBdr>
            <w:top w:val="none" w:sz="0" w:space="0" w:color="auto"/>
            <w:left w:val="none" w:sz="0" w:space="0" w:color="auto"/>
            <w:bottom w:val="none" w:sz="0" w:space="0" w:color="auto"/>
            <w:right w:val="none" w:sz="0" w:space="0" w:color="auto"/>
          </w:divBdr>
          <w:divsChild>
            <w:div w:id="1475369925">
              <w:marLeft w:val="0"/>
              <w:marRight w:val="0"/>
              <w:marTop w:val="0"/>
              <w:marBottom w:val="0"/>
              <w:divBdr>
                <w:top w:val="none" w:sz="0" w:space="0" w:color="auto"/>
                <w:left w:val="none" w:sz="0" w:space="0" w:color="auto"/>
                <w:bottom w:val="none" w:sz="0" w:space="0" w:color="auto"/>
                <w:right w:val="none" w:sz="0" w:space="0" w:color="auto"/>
              </w:divBdr>
              <w:divsChild>
                <w:div w:id="1475369926">
                  <w:marLeft w:val="0"/>
                  <w:marRight w:val="0"/>
                  <w:marTop w:val="0"/>
                  <w:marBottom w:val="0"/>
                  <w:divBdr>
                    <w:top w:val="none" w:sz="0" w:space="0" w:color="auto"/>
                    <w:left w:val="none" w:sz="0" w:space="0" w:color="auto"/>
                    <w:bottom w:val="none" w:sz="0" w:space="0" w:color="auto"/>
                    <w:right w:val="none" w:sz="0" w:space="0" w:color="auto"/>
                  </w:divBdr>
                  <w:divsChild>
                    <w:div w:id="1475369921">
                      <w:marLeft w:val="0"/>
                      <w:marRight w:val="0"/>
                      <w:marTop w:val="0"/>
                      <w:marBottom w:val="0"/>
                      <w:divBdr>
                        <w:top w:val="none" w:sz="0" w:space="0" w:color="auto"/>
                        <w:left w:val="none" w:sz="0" w:space="0" w:color="auto"/>
                        <w:bottom w:val="none" w:sz="0" w:space="0" w:color="auto"/>
                        <w:right w:val="none" w:sz="0" w:space="0" w:color="auto"/>
                      </w:divBdr>
                      <w:divsChild>
                        <w:div w:id="147536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369927">
      <w:marLeft w:val="0"/>
      <w:marRight w:val="0"/>
      <w:marTop w:val="0"/>
      <w:marBottom w:val="0"/>
      <w:divBdr>
        <w:top w:val="none" w:sz="0" w:space="0" w:color="auto"/>
        <w:left w:val="none" w:sz="0" w:space="0" w:color="auto"/>
        <w:bottom w:val="none" w:sz="0" w:space="0" w:color="auto"/>
        <w:right w:val="none" w:sz="0" w:space="0" w:color="auto"/>
      </w:divBdr>
      <w:divsChild>
        <w:div w:id="1475369928">
          <w:marLeft w:val="0"/>
          <w:marRight w:val="0"/>
          <w:marTop w:val="0"/>
          <w:marBottom w:val="0"/>
          <w:divBdr>
            <w:top w:val="none" w:sz="0" w:space="0" w:color="auto"/>
            <w:left w:val="none" w:sz="0" w:space="0" w:color="auto"/>
            <w:bottom w:val="none" w:sz="0" w:space="0" w:color="auto"/>
            <w:right w:val="none" w:sz="0" w:space="0" w:color="auto"/>
          </w:divBdr>
          <w:divsChild>
            <w:div w:id="1475369919">
              <w:marLeft w:val="0"/>
              <w:marRight w:val="0"/>
              <w:marTop w:val="0"/>
              <w:marBottom w:val="0"/>
              <w:divBdr>
                <w:top w:val="none" w:sz="0" w:space="0" w:color="auto"/>
                <w:left w:val="none" w:sz="0" w:space="0" w:color="auto"/>
                <w:bottom w:val="none" w:sz="0" w:space="0" w:color="auto"/>
                <w:right w:val="none" w:sz="0" w:space="0" w:color="auto"/>
              </w:divBdr>
              <w:divsChild>
                <w:div w:id="1475369922">
                  <w:marLeft w:val="0"/>
                  <w:marRight w:val="0"/>
                  <w:marTop w:val="0"/>
                  <w:marBottom w:val="0"/>
                  <w:divBdr>
                    <w:top w:val="none" w:sz="0" w:space="0" w:color="auto"/>
                    <w:left w:val="none" w:sz="0" w:space="0" w:color="auto"/>
                    <w:bottom w:val="none" w:sz="0" w:space="0" w:color="auto"/>
                    <w:right w:val="none" w:sz="0" w:space="0" w:color="auto"/>
                  </w:divBdr>
                  <w:divsChild>
                    <w:div w:id="1475369923">
                      <w:marLeft w:val="0"/>
                      <w:marRight w:val="0"/>
                      <w:marTop w:val="0"/>
                      <w:marBottom w:val="0"/>
                      <w:divBdr>
                        <w:top w:val="none" w:sz="0" w:space="0" w:color="auto"/>
                        <w:left w:val="none" w:sz="0" w:space="0" w:color="auto"/>
                        <w:bottom w:val="none" w:sz="0" w:space="0" w:color="auto"/>
                        <w:right w:val="none" w:sz="0" w:space="0" w:color="auto"/>
                      </w:divBdr>
                      <w:divsChild>
                        <w:div w:id="14753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www.thequantumawakening.com%2F&amp;h=ATPF9UOkKdIDmhEol47psOjB7a8BAxSkNN77xlZuEOvunn8se32mU4q9UHi-35KqKubyRdwgOd8XskuB7eiQEdAbITMe-DmM1I0xr_785gRXFXECniPmPZ0k4Fy97ps9l4x-d5GI9okj7kLBIVgXtUFPFDrp" TargetMode="External"/><Relationship Id="rId3" Type="http://schemas.openxmlformats.org/officeDocument/2006/relationships/webSettings" Target="webSettings.xml"/><Relationship Id="rId7" Type="http://schemas.openxmlformats.org/officeDocument/2006/relationships/hyperlink" Target="http://www.manantialcaduceo.com.ar/boletin/despertar_cuantico.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11" Type="http://schemas.openxmlformats.org/officeDocument/2006/relationships/fontTable" Target="fontTable.xml"/><Relationship Id="rId5" Type="http://schemas.openxmlformats.org/officeDocument/2006/relationships/hyperlink" Target="https://l.facebook.com/l.php?u=http%3A%2F%2Fwww.thequantumawakening.com%2F&amp;h=ATPF9UOkKdIDmhEol47psOjB7a8BAxSkNN77xlZuEOvunn8se32mU4q9UHi-35KqKubyRdwgOd8XskuB7eiQEdAbITMe-DmM1I0xr_785gRXFXECniPmPZ0k4Fy97ps9l4x-d5GI9okj7kLBIVgXtUFPFDrp" TargetMode="External"/><Relationship Id="rId10" Type="http://schemas.openxmlformats.org/officeDocument/2006/relationships/hyperlink" Target="http://www.manantialcaduceo.com.ar/boletin/despertar_cuantico.htm" TargetMode="External"/><Relationship Id="rId4" Type="http://schemas.openxmlformats.org/officeDocument/2006/relationships/hyperlink" Target="http://www.manantialcaduceo.com.ar/boletin/despertar_cuantico.htm" TargetMode="External"/><Relationship Id="rId9" Type="http://schemas.openxmlformats.org/officeDocument/2006/relationships/hyperlink" Target="mailto:thequantumawakening@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5</Pages>
  <Words>2815</Words>
  <Characters>15488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
  <cp:keywords/>
  <dc:description/>
  <cp:lastModifiedBy>gwartel@hotmail.com</cp:lastModifiedBy>
  <cp:revision>8</cp:revision>
  <dcterms:created xsi:type="dcterms:W3CDTF">2018-03-17T19:29:00Z</dcterms:created>
  <dcterms:modified xsi:type="dcterms:W3CDTF">2018-03-17T19:38:00Z</dcterms:modified>
</cp:coreProperties>
</file>