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427" w:rsidRPr="001B365C" w:rsidRDefault="00943427" w:rsidP="008B7DD3">
      <w:pPr>
        <w:shd w:val="clear" w:color="auto" w:fill="FFFFFF"/>
        <w:spacing w:line="720" w:lineRule="atLeast"/>
        <w:jc w:val="center"/>
        <w:rPr>
          <w:rFonts w:ascii="Trebuchet MS" w:hAnsi="Trebuchet MS" w:cs="Helvetica"/>
          <w:smallCaps/>
          <w:shadow/>
          <w:color w:val="1C1E21"/>
          <w:sz w:val="36"/>
          <w:szCs w:val="36"/>
        </w:rPr>
      </w:pPr>
      <w:r w:rsidRPr="008B7DD3">
        <w:rPr>
          <w:rFonts w:ascii="Trebuchet MS" w:hAnsi="Trebuchet MS" w:cs="Helvetica"/>
          <w:smallCaps/>
          <w:shadow/>
          <w:color w:val="1C1E21"/>
          <w:sz w:val="36"/>
          <w:szCs w:val="36"/>
        </w:rPr>
        <w:t>A Medida Que El Universo Se Expande</w:t>
      </w:r>
      <w:r>
        <w:rPr>
          <w:rFonts w:ascii="Trebuchet MS" w:hAnsi="Trebuchet MS" w:cs="Helvetica"/>
          <w:smallCaps/>
          <w:shadow/>
          <w:color w:val="1C1E21"/>
          <w:sz w:val="36"/>
          <w:szCs w:val="36"/>
        </w:rPr>
        <w:br/>
      </w:r>
      <w:r w:rsidRPr="008B7DD3">
        <w:rPr>
          <w:rStyle w:val="4yxo4yxr"/>
          <w:rFonts w:ascii="Arial" w:hAnsi="Arial" w:cs="Arial"/>
          <w:b/>
          <w:bCs/>
          <w:color w:val="1C1E21"/>
          <w:sz w:val="20"/>
          <w:szCs w:val="20"/>
        </w:rPr>
        <w:t xml:space="preserve">Por </w:t>
      </w:r>
      <w:hyperlink r:id="rId4" w:tooltip="Gillian MacBeth" w:history="1">
        <w:r w:rsidRPr="008B7DD3">
          <w:rPr>
            <w:rStyle w:val="4yxo4yxr"/>
            <w:rFonts w:ascii="Arial" w:hAnsi="Arial" w:cs="Arial"/>
            <w:b/>
            <w:bCs/>
            <w:color w:val="385898"/>
            <w:sz w:val="20"/>
            <w:szCs w:val="20"/>
          </w:rPr>
          <w:t>Gillian MacBeth</w:t>
        </w:r>
      </w:hyperlink>
      <w:r w:rsidRPr="008B7DD3">
        <w:rPr>
          <w:rStyle w:val="4yxo4yxr"/>
          <w:rFonts w:ascii="Arial" w:hAnsi="Arial" w:cs="Arial"/>
          <w:b/>
          <w:bCs/>
          <w:color w:val="1C1E21"/>
          <w:sz w:val="20"/>
          <w:szCs w:val="20"/>
        </w:rPr>
        <w:t>-Louthan</w:t>
      </w:r>
      <w:r>
        <w:rPr>
          <w:rFonts w:ascii="Trebuchet MS" w:hAnsi="Trebuchet MS" w:cs="Helvetica"/>
          <w:smallCaps/>
          <w:shadow/>
          <w:color w:val="1C1E21"/>
          <w:sz w:val="36"/>
          <w:szCs w:val="36"/>
        </w:rPr>
        <w:br/>
      </w:r>
      <w:r w:rsidRPr="001B365C">
        <w:rPr>
          <w:rStyle w:val="4yxo4yxr"/>
          <w:rFonts w:ascii="Trebuchet MS" w:hAnsi="Trebuchet MS" w:cs="Arial"/>
          <w:b/>
          <w:bCs/>
          <w:smallCaps/>
          <w:shadow/>
          <w:color w:val="1C1E21"/>
          <w:sz w:val="36"/>
          <w:szCs w:val="36"/>
        </w:rPr>
        <w:t>Enero 2020</w:t>
      </w:r>
    </w:p>
    <w:p w:rsidR="00943427" w:rsidRPr="008B7DD3" w:rsidRDefault="00943427" w:rsidP="008B7DD3">
      <w:pPr>
        <w:shd w:val="clear" w:color="auto" w:fill="FFFFFF"/>
        <w:spacing w:line="420" w:lineRule="atLeast"/>
        <w:jc w:val="both"/>
        <w:rPr>
          <w:rFonts w:ascii="Arial" w:hAnsi="Arial" w:cs="Arial"/>
          <w:color w:val="1C1E21"/>
          <w:sz w:val="20"/>
          <w:szCs w:val="20"/>
        </w:rPr>
      </w:pPr>
      <w:r w:rsidRPr="008B7DD3">
        <w:rPr>
          <w:rFonts w:ascii="Arial" w:hAnsi="Arial" w:cs="Arial"/>
          <w:color w:val="1C1E21"/>
          <w:sz w:val="20"/>
          <w:szCs w:val="20"/>
        </w:rPr>
        <w:t>A medida que el universo se expande para adaptarse a su magnífico ser, les pide a todas sus creaciones que se conviertan en más. Para recibir más, para crear más. Para ser más, se expande más allá de los potenciales anteriores. Un gran pulso cósmico late dentro del corazón galáctico y se siente dentro del corazón de todo lo que vive. Las declaraciones de expansión se escuchan alto y claro a través del tiempo y el espacio.</w:t>
      </w:r>
    </w:p>
    <w:p w:rsidR="00943427" w:rsidRPr="008B7DD3" w:rsidRDefault="00943427" w:rsidP="008B7DD3">
      <w:pPr>
        <w:shd w:val="clear" w:color="auto" w:fill="FFFFFF"/>
        <w:spacing w:line="420" w:lineRule="atLeast"/>
        <w:jc w:val="both"/>
        <w:rPr>
          <w:rFonts w:ascii="Arial" w:hAnsi="Arial" w:cs="Arial"/>
          <w:color w:val="1C1E21"/>
          <w:sz w:val="20"/>
          <w:szCs w:val="20"/>
        </w:rPr>
      </w:pPr>
      <w:r w:rsidRPr="008B7DD3">
        <w:rPr>
          <w:rFonts w:ascii="Arial" w:hAnsi="Arial" w:cs="Arial"/>
          <w:color w:val="1C1E21"/>
          <w:sz w:val="20"/>
          <w:szCs w:val="20"/>
        </w:rPr>
        <w:t>Cada pensamiento es como una pieza de reloj que atrae su atención inmediata. Cada minuto que pasa es como un cheque de regalo cósmico para ser gastado en el lugar de elección en la calle del deseo. Las cantidades y denominaciones de este cheque de regalo están estructuradas y definidas para adaptarse a la Tierra y a sus créditos de vida. A medida que el pulso de la luz se intensifica en proporción a los resultados deseados, desplaza su percepción consciente a través del tiempo para observar todas y cada una de sus creaciones para ver cómo emplean su fuerza vital sabia o tontamente; beneficiando a todos o simplemente rindiéndose homenaje a sí mismas. Si se ve como beneficioso, entonces se agregan mayores dominios de luz al límite de crédito cósmico.</w:t>
      </w:r>
    </w:p>
    <w:p w:rsidR="00943427" w:rsidRPr="008B7DD3" w:rsidRDefault="00943427" w:rsidP="008B7DD3">
      <w:pPr>
        <w:shd w:val="clear" w:color="auto" w:fill="FFFFFF"/>
        <w:spacing w:line="420" w:lineRule="atLeast"/>
        <w:jc w:val="both"/>
        <w:rPr>
          <w:rFonts w:ascii="Arial" w:hAnsi="Arial" w:cs="Arial"/>
          <w:color w:val="1C1E21"/>
          <w:sz w:val="20"/>
          <w:szCs w:val="20"/>
        </w:rPr>
      </w:pPr>
      <w:r w:rsidRPr="008B7DD3">
        <w:rPr>
          <w:rFonts w:ascii="Arial" w:hAnsi="Arial" w:cs="Arial"/>
          <w:color w:val="1C1E21"/>
          <w:sz w:val="20"/>
          <w:szCs w:val="20"/>
        </w:rPr>
        <w:t>Lo que es reducido en tiempo y valor también se multiplica y expande. Las opciones se ven abiertamente por lo que cosecharán. Ocultar cualquier cosa no es una opción. Una longitud de onda evolutiva en proporción directa al pulso del creador se siente a nivel celular dentro del circuito biológico de cuanto tiene vida. El tiempo, alguna vez obstruido, se ve por su flexibilidad; inclinarse hacia adelante o hacia atrás requiere la misma energía. A medida que la humanidad cambie su percepción consciente de qué es el espacio y el tiempo, se liberará de los grilletes de las elecciones pasadas que continúan restringiendo. Las moléculas de la vida, la libertad y la búsqueda de la felicidad siempre avanzan a través del tiempo y el espacio sin dudarlo. Los resultados están diseñados por la especie, a medida que eligen avanzar o quedarse.</w:t>
      </w:r>
    </w:p>
    <w:p w:rsidR="00943427" w:rsidRPr="008B7DD3" w:rsidRDefault="00943427" w:rsidP="008B7DD3">
      <w:pPr>
        <w:shd w:val="clear" w:color="auto" w:fill="FFFFFF"/>
        <w:spacing w:line="420" w:lineRule="atLeast"/>
        <w:jc w:val="both"/>
        <w:rPr>
          <w:rFonts w:ascii="Arial" w:hAnsi="Arial" w:cs="Arial"/>
          <w:color w:val="1C1E21"/>
          <w:sz w:val="20"/>
          <w:szCs w:val="20"/>
        </w:rPr>
      </w:pPr>
      <w:r w:rsidRPr="008B7DD3">
        <w:rPr>
          <w:rFonts w:ascii="Arial" w:hAnsi="Arial" w:cs="Arial"/>
          <w:color w:val="1C1E21"/>
          <w:sz w:val="20"/>
          <w:szCs w:val="20"/>
        </w:rPr>
        <w:t>La humanidad tiene la capacidad innata de volverse como los "maestros" ante los que se inclina energéticamente. La imagen grabada se cambia de forma permanente. Recibir el poder de Cristo es la clave de esta verdad, ya que lo que vino antes viene de nuevo. Las estrellas y galaxias viven dentro del cuerpo humano y el ADN. Son cautivas estelares de la materia que piden ser liberadas para convertirse en lo que nacieron para ser. Dejen que el universo que vive dentro de ustedes se convierta en su verdadero valor, mientras buscan comprender su verdadera valía. El universo avanza con o sin ustedes. Nuevos programas y determinadas propiedades de creaciones de bioluminiscencia están emergiendo del tiempo creando nuevas oportunidades para que la luz se exprese a sí misma. La finalización de los viejos programas comienza rápidamente a medida que los nuevos códigos se emiten a la humanidad a través del pulso cósmico. Aquellos que busquen con ahínco serán enaltecidos. Todo se amplifica a medida que viene y va.</w:t>
      </w:r>
    </w:p>
    <w:p w:rsidR="00943427" w:rsidRPr="008B7DD3" w:rsidRDefault="00943427" w:rsidP="008B7DD3">
      <w:pPr>
        <w:shd w:val="clear" w:color="auto" w:fill="FFFFFF"/>
        <w:spacing w:line="420" w:lineRule="atLeast"/>
        <w:jc w:val="both"/>
        <w:rPr>
          <w:rFonts w:ascii="Arial" w:hAnsi="Arial" w:cs="Arial"/>
          <w:color w:val="1C1E21"/>
          <w:sz w:val="20"/>
          <w:szCs w:val="20"/>
        </w:rPr>
      </w:pPr>
      <w:r w:rsidRPr="008B7DD3">
        <w:rPr>
          <w:rFonts w:ascii="Arial" w:hAnsi="Arial" w:cs="Arial"/>
          <w:color w:val="1C1E21"/>
          <w:sz w:val="20"/>
          <w:szCs w:val="20"/>
        </w:rPr>
        <w:t xml:space="preserve">Las formas de pensamiento de la luz son recolectadas, reevaluadas y enviadas para crear nuevos mundos. Todos serán responsables de cómo han empleado su luz. En el pasado, los dones espirituales se atrofiaron ya que muchos tipos de energías competían con el hombre por su espacio y su tiempo perpetuo. </w:t>
      </w:r>
    </w:p>
    <w:p w:rsidR="00943427" w:rsidRPr="008B7DD3" w:rsidRDefault="00943427" w:rsidP="008B7DD3">
      <w:pPr>
        <w:shd w:val="clear" w:color="auto" w:fill="FFFFFF"/>
        <w:spacing w:line="420" w:lineRule="atLeast"/>
        <w:jc w:val="both"/>
        <w:rPr>
          <w:rFonts w:ascii="Arial" w:hAnsi="Arial" w:cs="Arial"/>
          <w:color w:val="1C1E21"/>
          <w:sz w:val="20"/>
          <w:szCs w:val="20"/>
        </w:rPr>
      </w:pPr>
      <w:r w:rsidRPr="008B7DD3">
        <w:rPr>
          <w:rFonts w:ascii="Arial" w:hAnsi="Arial" w:cs="Arial"/>
          <w:color w:val="1C1E21"/>
          <w:sz w:val="20"/>
          <w:szCs w:val="20"/>
        </w:rPr>
        <w:t>Como la gravedad, el electromagnetismo y otras energías vinculadas al cambio de las antiguas normas, ellos no adhieren a las reglas de la física terrenal. Las leyes científicas se fragmentan y reacomodan a medida que el espacio, el tiempo y la Tierra se alteran. La energía se transfiere de un lado al otro a través del tiempo y entre puntos de iniciación estelar. La humanidad libera la necesidad de un orden espacial a medida que baila ante una nueva reverberación del tiempo. Las improntas electroquímicas y bioquímicas se han transferido a moradas sagradas.</w:t>
      </w:r>
    </w:p>
    <w:p w:rsidR="00943427" w:rsidRPr="008B7DD3" w:rsidRDefault="00943427" w:rsidP="008B7DD3">
      <w:pPr>
        <w:shd w:val="clear" w:color="auto" w:fill="FFFFFF"/>
        <w:spacing w:line="420" w:lineRule="atLeast"/>
        <w:jc w:val="both"/>
        <w:rPr>
          <w:rFonts w:ascii="Arial" w:hAnsi="Arial" w:cs="Arial"/>
          <w:color w:val="1C1E21"/>
          <w:sz w:val="20"/>
          <w:szCs w:val="20"/>
        </w:rPr>
      </w:pPr>
      <w:r w:rsidRPr="008B7DD3">
        <w:rPr>
          <w:rFonts w:ascii="Arial" w:hAnsi="Arial" w:cs="Arial"/>
          <w:color w:val="1C1E21"/>
          <w:sz w:val="20"/>
          <w:szCs w:val="20"/>
        </w:rPr>
        <w:t>Un gran regalo espera a quienes han sido lo suficientemente fuertes como para permanecer en el camino de la luz durante la involución y evolución del mismo. Los dones de lo sagrado llegarán a un punto de saturación y madurez. La conciencia de la luz se transmitirá desde una fuente independiente, permitiendo que una inteligencia superior sea imbuida en aquellos que buscan saber. Las viejas formas de pensar se disolverán y muchas limitaciones anticuadas se disolverán con ellas.</w:t>
      </w:r>
    </w:p>
    <w:p w:rsidR="00943427" w:rsidRPr="008B7DD3" w:rsidRDefault="00943427" w:rsidP="008B7DD3">
      <w:pPr>
        <w:shd w:val="clear" w:color="auto" w:fill="FFFFFF"/>
        <w:spacing w:line="420" w:lineRule="atLeast"/>
        <w:jc w:val="both"/>
        <w:rPr>
          <w:rFonts w:ascii="Arial" w:hAnsi="Arial" w:cs="Arial"/>
          <w:color w:val="1C1E21"/>
          <w:sz w:val="20"/>
          <w:szCs w:val="20"/>
        </w:rPr>
      </w:pPr>
      <w:r w:rsidRPr="008B7DD3">
        <w:rPr>
          <w:rFonts w:ascii="Arial" w:hAnsi="Arial" w:cs="Arial"/>
          <w:color w:val="1C1E21"/>
          <w:sz w:val="20"/>
          <w:szCs w:val="20"/>
        </w:rPr>
        <w:t>Se generarán nuevas formas de pensamiento a una velocidad superlativa que dará vida a todos los pensamientos y palabras. Se utilizará un arco de luz para unir otras inteligencias estelares que están alineadas con los nuevos códigos de Cristo. Las semillas divinas que temían brotar ahora echan raíces en este elevado ambiente de luz que alberga un profundo amor universal. Al vivir en un lugar de luz, revestida de una prenda de amor, la humanidad podrá ser capaz de superar la valla del espacio-tiempo e ir a un lugar de nuevos códigos de energía que traerán una consumación que no se puede lograr de otra manera.</w:t>
      </w:r>
    </w:p>
    <w:p w:rsidR="00943427" w:rsidRPr="008B7DD3" w:rsidRDefault="00943427" w:rsidP="008B7DD3">
      <w:pPr>
        <w:shd w:val="clear" w:color="auto" w:fill="FFFFFF"/>
        <w:spacing w:line="420" w:lineRule="atLeast"/>
        <w:jc w:val="both"/>
        <w:rPr>
          <w:rFonts w:ascii="Arial" w:hAnsi="Arial" w:cs="Arial"/>
          <w:color w:val="1C1E21"/>
          <w:sz w:val="20"/>
          <w:szCs w:val="20"/>
        </w:rPr>
      </w:pPr>
      <w:r w:rsidRPr="008B7DD3">
        <w:rPr>
          <w:rFonts w:ascii="Arial" w:hAnsi="Arial" w:cs="Arial"/>
          <w:color w:val="1C1E21"/>
          <w:sz w:val="20"/>
          <w:szCs w:val="20"/>
        </w:rPr>
        <w:t>Los mensajeros de luz en forma de espiral vienen a liberar al hombre de una existencia lineal, abriendo las puertas del tiempo (pasado y presente) para que la humanidad pueda tener una visión clara de las elecciones a tomar. Las claves de las estrellas se dan en respuesta al clamor del futuro de que la humanidad necesita otra oportunidad para demostrar ser merecedora de esta luz. Una vez más, a la humanidad se le mostrará cómo salvarse de un sombrío futuro autoinducido.</w:t>
      </w:r>
    </w:p>
    <w:p w:rsidR="00943427" w:rsidRPr="008B7DD3" w:rsidRDefault="00943427" w:rsidP="008B7DD3">
      <w:pPr>
        <w:shd w:val="clear" w:color="auto" w:fill="FFFFFF"/>
        <w:spacing w:line="420" w:lineRule="atLeast"/>
        <w:jc w:val="both"/>
        <w:rPr>
          <w:rFonts w:ascii="Arial" w:hAnsi="Arial" w:cs="Arial"/>
          <w:color w:val="1C1E21"/>
          <w:sz w:val="20"/>
          <w:szCs w:val="20"/>
          <w:lang w:val="en-US"/>
        </w:rPr>
      </w:pPr>
      <w:r w:rsidRPr="008B7DD3">
        <w:rPr>
          <w:rFonts w:ascii="Arial" w:hAnsi="Arial" w:cs="Arial"/>
          <w:color w:val="1C1E21"/>
          <w:sz w:val="20"/>
          <w:szCs w:val="20"/>
          <w:lang w:val="en-US"/>
        </w:rPr>
        <w:t>Gillian MacBeth-Louthan</w:t>
      </w:r>
      <w:r w:rsidRPr="008B7DD3">
        <w:rPr>
          <w:rFonts w:ascii="Arial" w:hAnsi="Arial" w:cs="Arial"/>
          <w:color w:val="1C1E21"/>
          <w:sz w:val="20"/>
          <w:szCs w:val="20"/>
          <w:lang w:val="en-US"/>
        </w:rPr>
        <w:br/>
      </w:r>
      <w:smartTag w:uri="urn:schemas-microsoft-com:office:smarttags" w:element="State">
        <w:smartTag w:uri="urn:schemas-microsoft-com:office:smarttags" w:element="Street">
          <w:r w:rsidRPr="008B7DD3">
            <w:rPr>
              <w:rFonts w:ascii="Arial" w:hAnsi="Arial" w:cs="Arial"/>
              <w:color w:val="1C1E21"/>
              <w:sz w:val="20"/>
              <w:szCs w:val="20"/>
              <w:lang w:val="en-US"/>
            </w:rPr>
            <w:t>PO box 217</w:t>
          </w:r>
        </w:smartTag>
        <w:r w:rsidRPr="008B7DD3">
          <w:rPr>
            <w:rFonts w:ascii="Arial" w:hAnsi="Arial" w:cs="Arial"/>
            <w:color w:val="1C1E21"/>
            <w:sz w:val="20"/>
            <w:szCs w:val="20"/>
            <w:lang w:val="en-US"/>
          </w:rPr>
          <w:br/>
        </w:r>
        <w:smartTag w:uri="urn:schemas-microsoft-com:office:smarttags" w:element="State">
          <w:r w:rsidRPr="008B7DD3">
            <w:rPr>
              <w:rFonts w:ascii="Arial" w:hAnsi="Arial" w:cs="Arial"/>
              <w:color w:val="1C1E21"/>
              <w:sz w:val="20"/>
              <w:szCs w:val="20"/>
              <w:lang w:val="en-US"/>
            </w:rPr>
            <w:t>Dandridge</w:t>
          </w:r>
        </w:smartTag>
        <w:r w:rsidRPr="008B7DD3">
          <w:rPr>
            <w:rFonts w:ascii="Arial" w:hAnsi="Arial" w:cs="Arial"/>
            <w:color w:val="1C1E21"/>
            <w:sz w:val="20"/>
            <w:szCs w:val="20"/>
            <w:lang w:val="en-US"/>
          </w:rPr>
          <w:t xml:space="preserve">, </w:t>
        </w:r>
        <w:smartTag w:uri="urn:schemas-microsoft-com:office:smarttags" w:element="State">
          <w:r w:rsidRPr="008B7DD3">
            <w:rPr>
              <w:rFonts w:ascii="Arial" w:hAnsi="Arial" w:cs="Arial"/>
              <w:color w:val="1C1E21"/>
              <w:sz w:val="20"/>
              <w:szCs w:val="20"/>
              <w:lang w:val="en-US"/>
            </w:rPr>
            <w:t>Tennessee</w:t>
          </w:r>
        </w:smartTag>
      </w:smartTag>
    </w:p>
    <w:p w:rsidR="00943427" w:rsidRPr="008B7DD3" w:rsidRDefault="00943427" w:rsidP="008B7DD3">
      <w:pPr>
        <w:shd w:val="clear" w:color="auto" w:fill="FFFFFF"/>
        <w:spacing w:line="420" w:lineRule="atLeast"/>
        <w:jc w:val="both"/>
        <w:rPr>
          <w:rFonts w:ascii="Arial" w:hAnsi="Arial" w:cs="Arial"/>
          <w:color w:val="1C1E21"/>
          <w:sz w:val="20"/>
          <w:szCs w:val="20"/>
          <w:lang w:val="en-US"/>
        </w:rPr>
      </w:pPr>
      <w:r w:rsidRPr="008B7DD3">
        <w:rPr>
          <w:rFonts w:ascii="Arial" w:hAnsi="Arial" w:cs="Arial"/>
          <w:color w:val="1C1E21"/>
          <w:sz w:val="20"/>
          <w:szCs w:val="20"/>
          <w:lang w:val="en-US"/>
        </w:rPr>
        <w:t>37725-0217</w:t>
      </w:r>
    </w:p>
    <w:p w:rsidR="00943427" w:rsidRPr="008B7DD3" w:rsidRDefault="00943427" w:rsidP="008B7DD3">
      <w:pPr>
        <w:shd w:val="clear" w:color="auto" w:fill="FFFFFF"/>
        <w:spacing w:line="420" w:lineRule="atLeast"/>
        <w:jc w:val="both"/>
        <w:rPr>
          <w:rFonts w:ascii="Arial" w:hAnsi="Arial" w:cs="Arial"/>
          <w:color w:val="1C1E21"/>
          <w:sz w:val="20"/>
          <w:szCs w:val="20"/>
          <w:lang w:val="en-US"/>
        </w:rPr>
      </w:pPr>
      <w:hyperlink r:id="rId5" w:tgtFrame="_blank" w:history="1">
        <w:r w:rsidRPr="008B7DD3">
          <w:rPr>
            <w:rStyle w:val="Hyperlink"/>
            <w:rFonts w:ascii="Arial" w:hAnsi="Arial" w:cs="Arial"/>
            <w:color w:val="385898"/>
            <w:sz w:val="20"/>
            <w:szCs w:val="20"/>
            <w:u w:val="none"/>
            <w:lang w:val="en-US"/>
          </w:rPr>
          <w:t>www.thequantumawakening.com</w:t>
        </w:r>
      </w:hyperlink>
    </w:p>
    <w:p w:rsidR="00943427" w:rsidRPr="008B7DD3" w:rsidRDefault="00943427" w:rsidP="008B7DD3">
      <w:pPr>
        <w:shd w:val="clear" w:color="auto" w:fill="FFFFFF"/>
        <w:spacing w:line="420" w:lineRule="atLeast"/>
        <w:jc w:val="both"/>
        <w:rPr>
          <w:rFonts w:ascii="Arial" w:hAnsi="Arial" w:cs="Arial"/>
          <w:color w:val="1C1E21"/>
          <w:sz w:val="20"/>
          <w:szCs w:val="20"/>
          <w:lang w:val="en-US"/>
        </w:rPr>
      </w:pPr>
      <w:hyperlink r:id="rId6" w:history="1">
        <w:r w:rsidRPr="008B7DD3">
          <w:rPr>
            <w:rStyle w:val="Hyperlink"/>
            <w:rFonts w:ascii="Arial" w:hAnsi="Arial" w:cs="Arial"/>
            <w:color w:val="385898"/>
            <w:sz w:val="20"/>
            <w:szCs w:val="20"/>
            <w:u w:val="none"/>
            <w:lang w:val="en-US"/>
          </w:rPr>
          <w:t>thequantumawakening@gmail.com</w:t>
        </w:r>
      </w:hyperlink>
    </w:p>
    <w:p w:rsidR="00943427" w:rsidRPr="008B7DD3" w:rsidRDefault="00943427" w:rsidP="008B7DD3">
      <w:pPr>
        <w:shd w:val="clear" w:color="auto" w:fill="FFFFFF"/>
        <w:spacing w:line="420" w:lineRule="atLeast"/>
        <w:jc w:val="both"/>
        <w:rPr>
          <w:rFonts w:ascii="Arial" w:hAnsi="Arial" w:cs="Arial"/>
          <w:color w:val="1C1E21"/>
          <w:sz w:val="20"/>
          <w:szCs w:val="20"/>
        </w:rPr>
      </w:pPr>
      <w:r w:rsidRPr="008B7DD3">
        <w:rPr>
          <w:rFonts w:ascii="Arial" w:hAnsi="Arial" w:cs="Arial"/>
          <w:color w:val="1C1E21"/>
          <w:sz w:val="20"/>
          <w:szCs w:val="20"/>
        </w:rPr>
        <w:t>Traducción: Susana Peralta</w:t>
      </w:r>
    </w:p>
    <w:p w:rsidR="00943427" w:rsidRPr="008B7DD3" w:rsidRDefault="00943427" w:rsidP="008B7DD3">
      <w:pPr>
        <w:shd w:val="clear" w:color="auto" w:fill="FFFFFF"/>
        <w:spacing w:line="420" w:lineRule="atLeast"/>
        <w:jc w:val="both"/>
        <w:rPr>
          <w:rFonts w:ascii="Arial" w:hAnsi="Arial" w:cs="Arial"/>
          <w:color w:val="1C1E21"/>
          <w:sz w:val="20"/>
          <w:szCs w:val="20"/>
        </w:rPr>
      </w:pPr>
      <w:r w:rsidRPr="008B7DD3">
        <w:rPr>
          <w:rFonts w:ascii="Arial" w:hAnsi="Arial" w:cs="Arial"/>
          <w:color w:val="1C1E21"/>
          <w:sz w:val="20"/>
          <w:szCs w:val="20"/>
        </w:rPr>
        <w:t xml:space="preserve">Sitio oficial de El Despertar Cuántico en español: </w:t>
      </w:r>
      <w:hyperlink r:id="rId7" w:tgtFrame="_blank" w:history="1">
        <w:r w:rsidRPr="008B7DD3">
          <w:rPr>
            <w:rStyle w:val="Hyperlink"/>
            <w:rFonts w:ascii="Arial" w:hAnsi="Arial" w:cs="Arial"/>
            <w:color w:val="385898"/>
            <w:sz w:val="20"/>
            <w:szCs w:val="20"/>
          </w:rPr>
          <w:t>http://www.manantialcaduceo.com.ar/boletin/despertar_cuantico.htm</w:t>
        </w:r>
      </w:hyperlink>
    </w:p>
    <w:p w:rsidR="00943427" w:rsidRPr="008B7DD3" w:rsidRDefault="00943427" w:rsidP="008B7DD3">
      <w:pPr>
        <w:jc w:val="both"/>
        <w:rPr>
          <w:rFonts w:ascii="Arial" w:hAnsi="Arial" w:cs="Arial"/>
          <w:sz w:val="20"/>
          <w:szCs w:val="20"/>
        </w:rPr>
      </w:pPr>
    </w:p>
    <w:sectPr w:rsidR="00943427" w:rsidRPr="008B7DD3" w:rsidSect="002C4664">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5CE1"/>
    <w:rsid w:val="000057CC"/>
    <w:rsid w:val="000064BB"/>
    <w:rsid w:val="00087E40"/>
    <w:rsid w:val="000E2ABC"/>
    <w:rsid w:val="001A2991"/>
    <w:rsid w:val="001B365C"/>
    <w:rsid w:val="00201AAD"/>
    <w:rsid w:val="002A1928"/>
    <w:rsid w:val="002C4664"/>
    <w:rsid w:val="00327CED"/>
    <w:rsid w:val="00376BEE"/>
    <w:rsid w:val="003D2BCE"/>
    <w:rsid w:val="00496FA3"/>
    <w:rsid w:val="005318D9"/>
    <w:rsid w:val="005C3D0B"/>
    <w:rsid w:val="005D6B53"/>
    <w:rsid w:val="00644151"/>
    <w:rsid w:val="00647CD7"/>
    <w:rsid w:val="00684280"/>
    <w:rsid w:val="007C6329"/>
    <w:rsid w:val="00845CE1"/>
    <w:rsid w:val="008B7DD3"/>
    <w:rsid w:val="00910364"/>
    <w:rsid w:val="00943427"/>
    <w:rsid w:val="009443AB"/>
    <w:rsid w:val="009626F5"/>
    <w:rsid w:val="00972FF3"/>
    <w:rsid w:val="00AA67ED"/>
    <w:rsid w:val="00B221DE"/>
    <w:rsid w:val="00C758D9"/>
    <w:rsid w:val="00CE682A"/>
    <w:rsid w:val="00E14A05"/>
    <w:rsid w:val="00E224D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845CE1"/>
    <w:rPr>
      <w:rFonts w:cs="Times New Roman"/>
      <w:color w:val="0000FF"/>
      <w:u w:val="single"/>
    </w:rPr>
  </w:style>
  <w:style w:type="paragraph" w:styleId="HTMLPreformatted">
    <w:name w:val="HTML Preformatted"/>
    <w:basedOn w:val="Normal"/>
    <w:link w:val="HTMLPreformattedChar"/>
    <w:uiPriority w:val="99"/>
    <w:semiHidden/>
    <w:rsid w:val="00C75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AR"/>
    </w:rPr>
  </w:style>
  <w:style w:type="character" w:customStyle="1" w:styleId="HTMLPreformattedChar">
    <w:name w:val="HTML Preformatted Char"/>
    <w:basedOn w:val="DefaultParagraphFont"/>
    <w:link w:val="HTMLPreformatted"/>
    <w:uiPriority w:val="99"/>
    <w:semiHidden/>
    <w:locked/>
    <w:rsid w:val="00C758D9"/>
    <w:rPr>
      <w:rFonts w:ascii="Courier New" w:hAnsi="Courier New" w:cs="Courier New"/>
      <w:sz w:val="20"/>
      <w:szCs w:val="20"/>
      <w:lang w:eastAsia="es-AR"/>
    </w:rPr>
  </w:style>
  <w:style w:type="paragraph" w:styleId="NoSpacing">
    <w:name w:val="No Spacing"/>
    <w:uiPriority w:val="99"/>
    <w:qFormat/>
    <w:rsid w:val="005D6B53"/>
    <w:rPr>
      <w:lang w:eastAsia="en-US"/>
    </w:rPr>
  </w:style>
  <w:style w:type="character" w:customStyle="1" w:styleId="4mg">
    <w:name w:val="_4_mg"/>
    <w:basedOn w:val="DefaultParagraphFont"/>
    <w:uiPriority w:val="99"/>
    <w:rsid w:val="008B7DD3"/>
    <w:rPr>
      <w:rFonts w:cs="Times New Roman"/>
    </w:rPr>
  </w:style>
  <w:style w:type="character" w:customStyle="1" w:styleId="4mf">
    <w:name w:val="_4_mf"/>
    <w:basedOn w:val="DefaultParagraphFont"/>
    <w:uiPriority w:val="99"/>
    <w:rsid w:val="008B7DD3"/>
    <w:rPr>
      <w:rFonts w:cs="Times New Roman"/>
    </w:rPr>
  </w:style>
  <w:style w:type="character" w:customStyle="1" w:styleId="4yxo4yxr">
    <w:name w:val="_4yxo _4yxr"/>
    <w:basedOn w:val="DefaultParagraphFont"/>
    <w:uiPriority w:val="99"/>
    <w:rsid w:val="008B7DD3"/>
    <w:rPr>
      <w:rFonts w:cs="Times New Roman"/>
    </w:rPr>
  </w:style>
</w:styles>
</file>

<file path=word/webSettings.xml><?xml version="1.0" encoding="utf-8"?>
<w:webSettings xmlns:r="http://schemas.openxmlformats.org/officeDocument/2006/relationships" xmlns:w="http://schemas.openxmlformats.org/wordprocessingml/2006/main">
  <w:divs>
    <w:div w:id="634674356">
      <w:marLeft w:val="0"/>
      <w:marRight w:val="0"/>
      <w:marTop w:val="0"/>
      <w:marBottom w:val="0"/>
      <w:divBdr>
        <w:top w:val="none" w:sz="0" w:space="0" w:color="auto"/>
        <w:left w:val="none" w:sz="0" w:space="0" w:color="auto"/>
        <w:bottom w:val="none" w:sz="0" w:space="0" w:color="auto"/>
        <w:right w:val="none" w:sz="0" w:space="0" w:color="auto"/>
      </w:divBdr>
    </w:div>
    <w:div w:id="634674360">
      <w:marLeft w:val="0"/>
      <w:marRight w:val="0"/>
      <w:marTop w:val="0"/>
      <w:marBottom w:val="0"/>
      <w:divBdr>
        <w:top w:val="none" w:sz="0" w:space="0" w:color="auto"/>
        <w:left w:val="none" w:sz="0" w:space="0" w:color="auto"/>
        <w:bottom w:val="none" w:sz="0" w:space="0" w:color="auto"/>
        <w:right w:val="none" w:sz="0" w:space="0" w:color="auto"/>
      </w:divBdr>
      <w:divsChild>
        <w:div w:id="634674366">
          <w:marLeft w:val="0"/>
          <w:marRight w:val="0"/>
          <w:marTop w:val="0"/>
          <w:marBottom w:val="0"/>
          <w:divBdr>
            <w:top w:val="none" w:sz="0" w:space="0" w:color="auto"/>
            <w:left w:val="none" w:sz="0" w:space="0" w:color="auto"/>
            <w:bottom w:val="none" w:sz="0" w:space="0" w:color="auto"/>
            <w:right w:val="none" w:sz="0" w:space="0" w:color="auto"/>
          </w:divBdr>
          <w:divsChild>
            <w:div w:id="634674373">
              <w:marLeft w:val="0"/>
              <w:marRight w:val="0"/>
              <w:marTop w:val="0"/>
              <w:marBottom w:val="0"/>
              <w:divBdr>
                <w:top w:val="none" w:sz="0" w:space="0" w:color="auto"/>
                <w:left w:val="none" w:sz="0" w:space="0" w:color="auto"/>
                <w:bottom w:val="none" w:sz="0" w:space="0" w:color="auto"/>
                <w:right w:val="none" w:sz="0" w:space="0" w:color="auto"/>
              </w:divBdr>
              <w:divsChild>
                <w:div w:id="634674364">
                  <w:marLeft w:val="0"/>
                  <w:marRight w:val="0"/>
                  <w:marTop w:val="0"/>
                  <w:marBottom w:val="0"/>
                  <w:divBdr>
                    <w:top w:val="none" w:sz="0" w:space="0" w:color="auto"/>
                    <w:left w:val="none" w:sz="0" w:space="0" w:color="auto"/>
                    <w:bottom w:val="none" w:sz="0" w:space="0" w:color="auto"/>
                    <w:right w:val="none" w:sz="0" w:space="0" w:color="auto"/>
                  </w:divBdr>
                  <w:divsChild>
                    <w:div w:id="63467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74362">
      <w:marLeft w:val="0"/>
      <w:marRight w:val="0"/>
      <w:marTop w:val="0"/>
      <w:marBottom w:val="0"/>
      <w:divBdr>
        <w:top w:val="none" w:sz="0" w:space="0" w:color="auto"/>
        <w:left w:val="none" w:sz="0" w:space="0" w:color="auto"/>
        <w:bottom w:val="none" w:sz="0" w:space="0" w:color="auto"/>
        <w:right w:val="none" w:sz="0" w:space="0" w:color="auto"/>
      </w:divBdr>
      <w:divsChild>
        <w:div w:id="634674369">
          <w:marLeft w:val="0"/>
          <w:marRight w:val="0"/>
          <w:marTop w:val="0"/>
          <w:marBottom w:val="0"/>
          <w:divBdr>
            <w:top w:val="none" w:sz="0" w:space="0" w:color="auto"/>
            <w:left w:val="none" w:sz="0" w:space="0" w:color="auto"/>
            <w:bottom w:val="none" w:sz="0" w:space="0" w:color="auto"/>
            <w:right w:val="none" w:sz="0" w:space="0" w:color="auto"/>
          </w:divBdr>
        </w:div>
      </w:divsChild>
    </w:div>
    <w:div w:id="634674367">
      <w:marLeft w:val="0"/>
      <w:marRight w:val="0"/>
      <w:marTop w:val="0"/>
      <w:marBottom w:val="0"/>
      <w:divBdr>
        <w:top w:val="none" w:sz="0" w:space="0" w:color="auto"/>
        <w:left w:val="none" w:sz="0" w:space="0" w:color="auto"/>
        <w:bottom w:val="none" w:sz="0" w:space="0" w:color="auto"/>
        <w:right w:val="none" w:sz="0" w:space="0" w:color="auto"/>
      </w:divBdr>
      <w:divsChild>
        <w:div w:id="634674355">
          <w:marLeft w:val="0"/>
          <w:marRight w:val="0"/>
          <w:marTop w:val="0"/>
          <w:marBottom w:val="0"/>
          <w:divBdr>
            <w:top w:val="none" w:sz="0" w:space="0" w:color="auto"/>
            <w:left w:val="none" w:sz="0" w:space="0" w:color="auto"/>
            <w:bottom w:val="none" w:sz="0" w:space="0" w:color="auto"/>
            <w:right w:val="none" w:sz="0" w:space="0" w:color="auto"/>
          </w:divBdr>
          <w:divsChild>
            <w:div w:id="634674359">
              <w:marLeft w:val="0"/>
              <w:marRight w:val="0"/>
              <w:marTop w:val="0"/>
              <w:marBottom w:val="0"/>
              <w:divBdr>
                <w:top w:val="none" w:sz="0" w:space="0" w:color="auto"/>
                <w:left w:val="none" w:sz="0" w:space="0" w:color="auto"/>
                <w:bottom w:val="none" w:sz="0" w:space="0" w:color="auto"/>
                <w:right w:val="none" w:sz="0" w:space="0" w:color="auto"/>
              </w:divBdr>
              <w:divsChild>
                <w:div w:id="634674352">
                  <w:marLeft w:val="0"/>
                  <w:marRight w:val="0"/>
                  <w:marTop w:val="0"/>
                  <w:marBottom w:val="0"/>
                  <w:divBdr>
                    <w:top w:val="none" w:sz="0" w:space="0" w:color="auto"/>
                    <w:left w:val="none" w:sz="0" w:space="0" w:color="auto"/>
                    <w:bottom w:val="none" w:sz="0" w:space="0" w:color="auto"/>
                    <w:right w:val="none" w:sz="0" w:space="0" w:color="auto"/>
                  </w:divBdr>
                  <w:divsChild>
                    <w:div w:id="63467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74378">
      <w:marLeft w:val="0"/>
      <w:marRight w:val="0"/>
      <w:marTop w:val="0"/>
      <w:marBottom w:val="0"/>
      <w:divBdr>
        <w:top w:val="none" w:sz="0" w:space="0" w:color="auto"/>
        <w:left w:val="none" w:sz="0" w:space="0" w:color="auto"/>
        <w:bottom w:val="none" w:sz="0" w:space="0" w:color="auto"/>
        <w:right w:val="none" w:sz="0" w:space="0" w:color="auto"/>
      </w:divBdr>
      <w:divsChild>
        <w:div w:id="634674353">
          <w:marLeft w:val="0"/>
          <w:marRight w:val="0"/>
          <w:marTop w:val="0"/>
          <w:marBottom w:val="0"/>
          <w:divBdr>
            <w:top w:val="none" w:sz="0" w:space="0" w:color="auto"/>
            <w:left w:val="none" w:sz="0" w:space="0" w:color="auto"/>
            <w:bottom w:val="none" w:sz="0" w:space="0" w:color="auto"/>
            <w:right w:val="none" w:sz="0" w:space="0" w:color="auto"/>
          </w:divBdr>
          <w:divsChild>
            <w:div w:id="634674361">
              <w:marLeft w:val="0"/>
              <w:marRight w:val="0"/>
              <w:marTop w:val="0"/>
              <w:marBottom w:val="0"/>
              <w:divBdr>
                <w:top w:val="none" w:sz="0" w:space="0" w:color="auto"/>
                <w:left w:val="none" w:sz="0" w:space="0" w:color="auto"/>
                <w:bottom w:val="none" w:sz="0" w:space="0" w:color="auto"/>
                <w:right w:val="none" w:sz="0" w:space="0" w:color="auto"/>
              </w:divBdr>
              <w:divsChild>
                <w:div w:id="634674368">
                  <w:marLeft w:val="0"/>
                  <w:marRight w:val="0"/>
                  <w:marTop w:val="0"/>
                  <w:marBottom w:val="0"/>
                  <w:divBdr>
                    <w:top w:val="none" w:sz="0" w:space="0" w:color="auto"/>
                    <w:left w:val="none" w:sz="0" w:space="0" w:color="auto"/>
                    <w:bottom w:val="none" w:sz="0" w:space="0" w:color="auto"/>
                    <w:right w:val="none" w:sz="0" w:space="0" w:color="auto"/>
                  </w:divBdr>
                  <w:divsChild>
                    <w:div w:id="634674376">
                      <w:marLeft w:val="0"/>
                      <w:marRight w:val="0"/>
                      <w:marTop w:val="0"/>
                      <w:marBottom w:val="0"/>
                      <w:divBdr>
                        <w:top w:val="none" w:sz="0" w:space="0" w:color="auto"/>
                        <w:left w:val="none" w:sz="0" w:space="0" w:color="auto"/>
                        <w:bottom w:val="none" w:sz="0" w:space="0" w:color="auto"/>
                        <w:right w:val="none" w:sz="0" w:space="0" w:color="auto"/>
                      </w:divBdr>
                      <w:divsChild>
                        <w:div w:id="634674354">
                          <w:marLeft w:val="0"/>
                          <w:marRight w:val="0"/>
                          <w:marTop w:val="0"/>
                          <w:marBottom w:val="0"/>
                          <w:divBdr>
                            <w:top w:val="none" w:sz="0" w:space="0" w:color="auto"/>
                            <w:left w:val="none" w:sz="0" w:space="0" w:color="auto"/>
                            <w:bottom w:val="none" w:sz="0" w:space="0" w:color="auto"/>
                            <w:right w:val="none" w:sz="0" w:space="0" w:color="auto"/>
                          </w:divBdr>
                        </w:div>
                        <w:div w:id="634674357">
                          <w:marLeft w:val="0"/>
                          <w:marRight w:val="0"/>
                          <w:marTop w:val="0"/>
                          <w:marBottom w:val="0"/>
                          <w:divBdr>
                            <w:top w:val="none" w:sz="0" w:space="0" w:color="auto"/>
                            <w:left w:val="none" w:sz="0" w:space="0" w:color="auto"/>
                            <w:bottom w:val="none" w:sz="0" w:space="0" w:color="auto"/>
                            <w:right w:val="none" w:sz="0" w:space="0" w:color="auto"/>
                          </w:divBdr>
                        </w:div>
                        <w:div w:id="634674358">
                          <w:marLeft w:val="0"/>
                          <w:marRight w:val="0"/>
                          <w:marTop w:val="0"/>
                          <w:marBottom w:val="0"/>
                          <w:divBdr>
                            <w:top w:val="none" w:sz="0" w:space="0" w:color="auto"/>
                            <w:left w:val="none" w:sz="0" w:space="0" w:color="auto"/>
                            <w:bottom w:val="none" w:sz="0" w:space="0" w:color="auto"/>
                            <w:right w:val="none" w:sz="0" w:space="0" w:color="auto"/>
                          </w:divBdr>
                        </w:div>
                        <w:div w:id="634674363">
                          <w:marLeft w:val="0"/>
                          <w:marRight w:val="0"/>
                          <w:marTop w:val="0"/>
                          <w:marBottom w:val="0"/>
                          <w:divBdr>
                            <w:top w:val="none" w:sz="0" w:space="0" w:color="auto"/>
                            <w:left w:val="none" w:sz="0" w:space="0" w:color="auto"/>
                            <w:bottom w:val="none" w:sz="0" w:space="0" w:color="auto"/>
                            <w:right w:val="none" w:sz="0" w:space="0" w:color="auto"/>
                          </w:divBdr>
                        </w:div>
                        <w:div w:id="634674365">
                          <w:marLeft w:val="0"/>
                          <w:marRight w:val="0"/>
                          <w:marTop w:val="0"/>
                          <w:marBottom w:val="0"/>
                          <w:divBdr>
                            <w:top w:val="none" w:sz="0" w:space="0" w:color="auto"/>
                            <w:left w:val="none" w:sz="0" w:space="0" w:color="auto"/>
                            <w:bottom w:val="none" w:sz="0" w:space="0" w:color="auto"/>
                            <w:right w:val="none" w:sz="0" w:space="0" w:color="auto"/>
                          </w:divBdr>
                        </w:div>
                        <w:div w:id="634674370">
                          <w:marLeft w:val="0"/>
                          <w:marRight w:val="0"/>
                          <w:marTop w:val="0"/>
                          <w:marBottom w:val="0"/>
                          <w:divBdr>
                            <w:top w:val="none" w:sz="0" w:space="0" w:color="auto"/>
                            <w:left w:val="none" w:sz="0" w:space="0" w:color="auto"/>
                            <w:bottom w:val="none" w:sz="0" w:space="0" w:color="auto"/>
                            <w:right w:val="none" w:sz="0" w:space="0" w:color="auto"/>
                          </w:divBdr>
                        </w:div>
                        <w:div w:id="634674372">
                          <w:marLeft w:val="0"/>
                          <w:marRight w:val="0"/>
                          <w:marTop w:val="0"/>
                          <w:marBottom w:val="0"/>
                          <w:divBdr>
                            <w:top w:val="none" w:sz="0" w:space="0" w:color="auto"/>
                            <w:left w:val="none" w:sz="0" w:space="0" w:color="auto"/>
                            <w:bottom w:val="none" w:sz="0" w:space="0" w:color="auto"/>
                            <w:right w:val="none" w:sz="0" w:space="0" w:color="auto"/>
                          </w:divBdr>
                        </w:div>
                        <w:div w:id="634674374">
                          <w:marLeft w:val="0"/>
                          <w:marRight w:val="0"/>
                          <w:marTop w:val="0"/>
                          <w:marBottom w:val="0"/>
                          <w:divBdr>
                            <w:top w:val="none" w:sz="0" w:space="0" w:color="auto"/>
                            <w:left w:val="none" w:sz="0" w:space="0" w:color="auto"/>
                            <w:bottom w:val="none" w:sz="0" w:space="0" w:color="auto"/>
                            <w:right w:val="none" w:sz="0" w:space="0" w:color="auto"/>
                          </w:divBdr>
                        </w:div>
                        <w:div w:id="634674375">
                          <w:marLeft w:val="0"/>
                          <w:marRight w:val="0"/>
                          <w:marTop w:val="0"/>
                          <w:marBottom w:val="0"/>
                          <w:divBdr>
                            <w:top w:val="none" w:sz="0" w:space="0" w:color="auto"/>
                            <w:left w:val="none" w:sz="0" w:space="0" w:color="auto"/>
                            <w:bottom w:val="none" w:sz="0" w:space="0" w:color="auto"/>
                            <w:right w:val="none" w:sz="0" w:space="0" w:color="auto"/>
                          </w:divBdr>
                        </w:div>
                        <w:div w:id="63467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4674400">
      <w:marLeft w:val="0"/>
      <w:marRight w:val="0"/>
      <w:marTop w:val="0"/>
      <w:marBottom w:val="0"/>
      <w:divBdr>
        <w:top w:val="none" w:sz="0" w:space="0" w:color="auto"/>
        <w:left w:val="none" w:sz="0" w:space="0" w:color="auto"/>
        <w:bottom w:val="none" w:sz="0" w:space="0" w:color="auto"/>
        <w:right w:val="none" w:sz="0" w:space="0" w:color="auto"/>
      </w:divBdr>
      <w:divsChild>
        <w:div w:id="634674384">
          <w:marLeft w:val="0"/>
          <w:marRight w:val="0"/>
          <w:marTop w:val="0"/>
          <w:marBottom w:val="0"/>
          <w:divBdr>
            <w:top w:val="none" w:sz="0" w:space="0" w:color="auto"/>
            <w:left w:val="none" w:sz="0" w:space="0" w:color="auto"/>
            <w:bottom w:val="none" w:sz="0" w:space="0" w:color="auto"/>
            <w:right w:val="none" w:sz="0" w:space="0" w:color="auto"/>
          </w:divBdr>
          <w:divsChild>
            <w:div w:id="634674389">
              <w:marLeft w:val="0"/>
              <w:marRight w:val="0"/>
              <w:marTop w:val="0"/>
              <w:marBottom w:val="0"/>
              <w:divBdr>
                <w:top w:val="none" w:sz="0" w:space="0" w:color="auto"/>
                <w:left w:val="none" w:sz="0" w:space="0" w:color="auto"/>
                <w:bottom w:val="none" w:sz="0" w:space="0" w:color="auto"/>
                <w:right w:val="none" w:sz="0" w:space="0" w:color="auto"/>
              </w:divBdr>
              <w:divsChild>
                <w:div w:id="634674380">
                  <w:marLeft w:val="0"/>
                  <w:marRight w:val="0"/>
                  <w:marTop w:val="0"/>
                  <w:marBottom w:val="420"/>
                  <w:divBdr>
                    <w:top w:val="none" w:sz="0" w:space="0" w:color="auto"/>
                    <w:left w:val="none" w:sz="0" w:space="0" w:color="auto"/>
                    <w:bottom w:val="none" w:sz="0" w:space="0" w:color="auto"/>
                    <w:right w:val="none" w:sz="0" w:space="0" w:color="auto"/>
                  </w:divBdr>
                </w:div>
                <w:div w:id="634674381">
                  <w:marLeft w:val="0"/>
                  <w:marRight w:val="0"/>
                  <w:marTop w:val="0"/>
                  <w:marBottom w:val="420"/>
                  <w:divBdr>
                    <w:top w:val="none" w:sz="0" w:space="0" w:color="auto"/>
                    <w:left w:val="none" w:sz="0" w:space="0" w:color="auto"/>
                    <w:bottom w:val="none" w:sz="0" w:space="0" w:color="auto"/>
                    <w:right w:val="none" w:sz="0" w:space="0" w:color="auto"/>
                  </w:divBdr>
                </w:div>
                <w:div w:id="634674382">
                  <w:marLeft w:val="0"/>
                  <w:marRight w:val="0"/>
                  <w:marTop w:val="0"/>
                  <w:marBottom w:val="420"/>
                  <w:divBdr>
                    <w:top w:val="none" w:sz="0" w:space="0" w:color="auto"/>
                    <w:left w:val="none" w:sz="0" w:space="0" w:color="auto"/>
                    <w:bottom w:val="none" w:sz="0" w:space="0" w:color="auto"/>
                    <w:right w:val="none" w:sz="0" w:space="0" w:color="auto"/>
                  </w:divBdr>
                </w:div>
                <w:div w:id="634674383">
                  <w:marLeft w:val="0"/>
                  <w:marRight w:val="0"/>
                  <w:marTop w:val="0"/>
                  <w:marBottom w:val="420"/>
                  <w:divBdr>
                    <w:top w:val="none" w:sz="0" w:space="0" w:color="auto"/>
                    <w:left w:val="none" w:sz="0" w:space="0" w:color="auto"/>
                    <w:bottom w:val="none" w:sz="0" w:space="0" w:color="auto"/>
                    <w:right w:val="none" w:sz="0" w:space="0" w:color="auto"/>
                  </w:divBdr>
                </w:div>
                <w:div w:id="634674386">
                  <w:marLeft w:val="0"/>
                  <w:marRight w:val="0"/>
                  <w:marTop w:val="0"/>
                  <w:marBottom w:val="420"/>
                  <w:divBdr>
                    <w:top w:val="none" w:sz="0" w:space="0" w:color="auto"/>
                    <w:left w:val="none" w:sz="0" w:space="0" w:color="auto"/>
                    <w:bottom w:val="none" w:sz="0" w:space="0" w:color="auto"/>
                    <w:right w:val="none" w:sz="0" w:space="0" w:color="auto"/>
                  </w:divBdr>
                </w:div>
                <w:div w:id="634674387">
                  <w:marLeft w:val="0"/>
                  <w:marRight w:val="0"/>
                  <w:marTop w:val="0"/>
                  <w:marBottom w:val="420"/>
                  <w:divBdr>
                    <w:top w:val="none" w:sz="0" w:space="0" w:color="auto"/>
                    <w:left w:val="none" w:sz="0" w:space="0" w:color="auto"/>
                    <w:bottom w:val="none" w:sz="0" w:space="0" w:color="auto"/>
                    <w:right w:val="none" w:sz="0" w:space="0" w:color="auto"/>
                  </w:divBdr>
                </w:div>
                <w:div w:id="634674388">
                  <w:marLeft w:val="0"/>
                  <w:marRight w:val="0"/>
                  <w:marTop w:val="0"/>
                  <w:marBottom w:val="420"/>
                  <w:divBdr>
                    <w:top w:val="none" w:sz="0" w:space="0" w:color="auto"/>
                    <w:left w:val="none" w:sz="0" w:space="0" w:color="auto"/>
                    <w:bottom w:val="none" w:sz="0" w:space="0" w:color="auto"/>
                    <w:right w:val="none" w:sz="0" w:space="0" w:color="auto"/>
                  </w:divBdr>
                </w:div>
                <w:div w:id="634674390">
                  <w:marLeft w:val="0"/>
                  <w:marRight w:val="0"/>
                  <w:marTop w:val="0"/>
                  <w:marBottom w:val="420"/>
                  <w:divBdr>
                    <w:top w:val="none" w:sz="0" w:space="0" w:color="auto"/>
                    <w:left w:val="none" w:sz="0" w:space="0" w:color="auto"/>
                    <w:bottom w:val="none" w:sz="0" w:space="0" w:color="auto"/>
                    <w:right w:val="none" w:sz="0" w:space="0" w:color="auto"/>
                  </w:divBdr>
                </w:div>
                <w:div w:id="634674391">
                  <w:marLeft w:val="0"/>
                  <w:marRight w:val="0"/>
                  <w:marTop w:val="0"/>
                  <w:marBottom w:val="420"/>
                  <w:divBdr>
                    <w:top w:val="none" w:sz="0" w:space="0" w:color="auto"/>
                    <w:left w:val="none" w:sz="0" w:space="0" w:color="auto"/>
                    <w:bottom w:val="none" w:sz="0" w:space="0" w:color="auto"/>
                    <w:right w:val="none" w:sz="0" w:space="0" w:color="auto"/>
                  </w:divBdr>
                </w:div>
                <w:div w:id="634674394">
                  <w:marLeft w:val="0"/>
                  <w:marRight w:val="0"/>
                  <w:marTop w:val="0"/>
                  <w:marBottom w:val="420"/>
                  <w:divBdr>
                    <w:top w:val="none" w:sz="0" w:space="0" w:color="auto"/>
                    <w:left w:val="none" w:sz="0" w:space="0" w:color="auto"/>
                    <w:bottom w:val="none" w:sz="0" w:space="0" w:color="auto"/>
                    <w:right w:val="none" w:sz="0" w:space="0" w:color="auto"/>
                  </w:divBdr>
                </w:div>
                <w:div w:id="634674395">
                  <w:marLeft w:val="0"/>
                  <w:marRight w:val="0"/>
                  <w:marTop w:val="0"/>
                  <w:marBottom w:val="420"/>
                  <w:divBdr>
                    <w:top w:val="none" w:sz="0" w:space="0" w:color="auto"/>
                    <w:left w:val="none" w:sz="0" w:space="0" w:color="auto"/>
                    <w:bottom w:val="none" w:sz="0" w:space="0" w:color="auto"/>
                    <w:right w:val="none" w:sz="0" w:space="0" w:color="auto"/>
                  </w:divBdr>
                </w:div>
                <w:div w:id="634674396">
                  <w:marLeft w:val="0"/>
                  <w:marRight w:val="0"/>
                  <w:marTop w:val="0"/>
                  <w:marBottom w:val="420"/>
                  <w:divBdr>
                    <w:top w:val="none" w:sz="0" w:space="0" w:color="auto"/>
                    <w:left w:val="none" w:sz="0" w:space="0" w:color="auto"/>
                    <w:bottom w:val="none" w:sz="0" w:space="0" w:color="auto"/>
                    <w:right w:val="none" w:sz="0" w:space="0" w:color="auto"/>
                  </w:divBdr>
                </w:div>
                <w:div w:id="634674398">
                  <w:marLeft w:val="0"/>
                  <w:marRight w:val="0"/>
                  <w:marTop w:val="0"/>
                  <w:marBottom w:val="420"/>
                  <w:divBdr>
                    <w:top w:val="none" w:sz="0" w:space="0" w:color="auto"/>
                    <w:left w:val="none" w:sz="0" w:space="0" w:color="auto"/>
                    <w:bottom w:val="none" w:sz="0" w:space="0" w:color="auto"/>
                    <w:right w:val="none" w:sz="0" w:space="0" w:color="auto"/>
                  </w:divBdr>
                </w:div>
                <w:div w:id="634674399">
                  <w:marLeft w:val="0"/>
                  <w:marRight w:val="0"/>
                  <w:marTop w:val="0"/>
                  <w:marBottom w:val="420"/>
                  <w:divBdr>
                    <w:top w:val="none" w:sz="0" w:space="0" w:color="auto"/>
                    <w:left w:val="none" w:sz="0" w:space="0" w:color="auto"/>
                    <w:bottom w:val="none" w:sz="0" w:space="0" w:color="auto"/>
                    <w:right w:val="none" w:sz="0" w:space="0" w:color="auto"/>
                  </w:divBdr>
                </w:div>
                <w:div w:id="634674402">
                  <w:marLeft w:val="0"/>
                  <w:marRight w:val="0"/>
                  <w:marTop w:val="0"/>
                  <w:marBottom w:val="420"/>
                  <w:divBdr>
                    <w:top w:val="none" w:sz="0" w:space="0" w:color="auto"/>
                    <w:left w:val="none" w:sz="0" w:space="0" w:color="auto"/>
                    <w:bottom w:val="none" w:sz="0" w:space="0" w:color="auto"/>
                    <w:right w:val="none" w:sz="0" w:space="0" w:color="auto"/>
                  </w:divBdr>
                </w:div>
                <w:div w:id="634674404">
                  <w:marLeft w:val="0"/>
                  <w:marRight w:val="0"/>
                  <w:marTop w:val="0"/>
                  <w:marBottom w:val="420"/>
                  <w:divBdr>
                    <w:top w:val="none" w:sz="0" w:space="0" w:color="auto"/>
                    <w:left w:val="none" w:sz="0" w:space="0" w:color="auto"/>
                    <w:bottom w:val="none" w:sz="0" w:space="0" w:color="auto"/>
                    <w:right w:val="none" w:sz="0" w:space="0" w:color="auto"/>
                  </w:divBdr>
                </w:div>
                <w:div w:id="634674405">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634674392">
          <w:marLeft w:val="0"/>
          <w:marRight w:val="0"/>
          <w:marTop w:val="0"/>
          <w:marBottom w:val="0"/>
          <w:divBdr>
            <w:top w:val="none" w:sz="0" w:space="0" w:color="auto"/>
            <w:left w:val="none" w:sz="0" w:space="0" w:color="auto"/>
            <w:bottom w:val="none" w:sz="0" w:space="0" w:color="auto"/>
            <w:right w:val="none" w:sz="0" w:space="0" w:color="auto"/>
          </w:divBdr>
          <w:divsChild>
            <w:div w:id="634674393">
              <w:marLeft w:val="0"/>
              <w:marRight w:val="0"/>
              <w:marTop w:val="0"/>
              <w:marBottom w:val="0"/>
              <w:divBdr>
                <w:top w:val="none" w:sz="0" w:space="0" w:color="auto"/>
                <w:left w:val="none" w:sz="0" w:space="0" w:color="auto"/>
                <w:bottom w:val="none" w:sz="0" w:space="0" w:color="auto"/>
                <w:right w:val="none" w:sz="0" w:space="0" w:color="auto"/>
              </w:divBdr>
              <w:divsChild>
                <w:div w:id="634674397">
                  <w:marLeft w:val="0"/>
                  <w:marRight w:val="0"/>
                  <w:marTop w:val="0"/>
                  <w:marBottom w:val="0"/>
                  <w:divBdr>
                    <w:top w:val="none" w:sz="0" w:space="0" w:color="auto"/>
                    <w:left w:val="none" w:sz="0" w:space="0" w:color="auto"/>
                    <w:bottom w:val="none" w:sz="0" w:space="0" w:color="auto"/>
                    <w:right w:val="none" w:sz="0" w:space="0" w:color="auto"/>
                  </w:divBdr>
                  <w:divsChild>
                    <w:div w:id="634674401">
                      <w:marLeft w:val="0"/>
                      <w:marRight w:val="0"/>
                      <w:marTop w:val="0"/>
                      <w:marBottom w:val="0"/>
                      <w:divBdr>
                        <w:top w:val="none" w:sz="0" w:space="0" w:color="auto"/>
                        <w:left w:val="none" w:sz="0" w:space="0" w:color="auto"/>
                        <w:bottom w:val="none" w:sz="0" w:space="0" w:color="auto"/>
                        <w:right w:val="none" w:sz="0" w:space="0" w:color="auto"/>
                      </w:divBdr>
                      <w:divsChild>
                        <w:div w:id="6346743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63467440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boletin/despertar_cuantico.htm?fbclid=IwAR2VGj9Gg1cBvJsWRueC3fpGa8T9G_aDScjZ-I_SjqiYFlz8tr4lRJF3Yf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hequantumawakening@gmail.com" TargetMode="External"/><Relationship Id="rId5" Type="http://schemas.openxmlformats.org/officeDocument/2006/relationships/hyperlink" Target="https://l.facebook.com/l.php?u=http%3A%2F%2Fwww.thequantumawakening.com%2F%3Ffbclid%3DIwAR02r2TtidtC0HYzTVythAiFyl9L253di71aD8sgdLjps8zIXTYwY0dAxO8&amp;h=AT2vF_aCFHvUTFpmBm-iHZHlFGH8KD7Qqtnw2JCd-IDqjvjJAmOD5KCktCRc3zfEGfly2CuRMBSBpUBMf2xl1FaUFc-sP25eKUA3Gh2wUyVazT7CmhhguyqmLUwpqmPj_QEGfOCDZtduPKSQpw" TargetMode="External"/><Relationship Id="rId4" Type="http://schemas.openxmlformats.org/officeDocument/2006/relationships/hyperlink" Target="https://www.facebook.com/profile.php?id=100005321417075&amp;eid=ARBi6_UC4Ou7U3YwXeKfV7md_SLmzA7XHlVPpHePRg2Wmu73dmYh72yLr8CCa-7Y8HrhB4Bxft0Zqds7"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3</Pages>
  <Words>1005</Words>
  <Characters>5532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LLEGANDO AL FINAL DEL 2019</dc:title>
  <dc:subject/>
  <dc:creator>USUARIO</dc:creator>
  <cp:keywords/>
  <dc:description/>
  <cp:lastModifiedBy>gwartel@hotmail.com</cp:lastModifiedBy>
  <cp:revision>3</cp:revision>
  <dcterms:created xsi:type="dcterms:W3CDTF">2020-01-14T23:41:00Z</dcterms:created>
  <dcterms:modified xsi:type="dcterms:W3CDTF">2020-01-15T00:18:00Z</dcterms:modified>
</cp:coreProperties>
</file>