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2B2" w:rsidRPr="005A55C2" w:rsidRDefault="002B72B2" w:rsidP="005A55C2">
      <w:pPr>
        <w:jc w:val="center"/>
        <w:rPr>
          <w:rFonts w:ascii="Arial" w:hAnsi="Arial" w:cs="Arial"/>
          <w:color w:val="666699"/>
          <w:sz w:val="20"/>
          <w:szCs w:val="20"/>
        </w:rPr>
      </w:pPr>
      <w:r w:rsidRPr="005A55C2">
        <w:rPr>
          <w:rFonts w:ascii="Trebuchet MS" w:hAnsi="Trebuchet MS" w:cs="Arial"/>
          <w:smallCaps/>
          <w:shadow/>
          <w:sz w:val="36"/>
          <w:szCs w:val="36"/>
        </w:rPr>
        <w:t>Mensaje de Gillian MacBeth-Louthan</w:t>
      </w:r>
      <w:r>
        <w:rPr>
          <w:rFonts w:ascii="Trebuchet MS" w:hAnsi="Trebuchet MS" w:cs="Arial"/>
          <w:smallCaps/>
          <w:shadow/>
          <w:sz w:val="36"/>
          <w:szCs w:val="36"/>
        </w:rPr>
        <w:br/>
      </w:r>
      <w:hyperlink r:id="rId4" w:tgtFrame="_blank" w:history="1">
        <w:r w:rsidRPr="005A55C2">
          <w:rPr>
            <w:rStyle w:val="Hyperlink"/>
            <w:rFonts w:ascii="Arial" w:hAnsi="Arial" w:cs="Arial"/>
            <w:color w:val="666699"/>
            <w:sz w:val="20"/>
            <w:szCs w:val="20"/>
            <w:bdr w:val="none" w:sz="0" w:space="0" w:color="auto" w:frame="1"/>
          </w:rPr>
          <w:t>https://thequantumawakening.com/wordpress/index.php/home-2/</w:t>
        </w:r>
      </w:hyperlink>
    </w:p>
    <w:p w:rsidR="002B72B2" w:rsidRPr="00CC1DA2" w:rsidRDefault="002B72B2" w:rsidP="005A55C2">
      <w:pPr>
        <w:jc w:val="center"/>
        <w:rPr>
          <w:rFonts w:ascii="Trebuchet MS" w:hAnsi="Trebuchet MS" w:cs="Arial"/>
          <w:smallCaps/>
          <w:shadow/>
          <w:sz w:val="20"/>
          <w:szCs w:val="20"/>
        </w:rPr>
      </w:pPr>
      <w:r>
        <w:rPr>
          <w:rFonts w:ascii="Trebuchet MS" w:hAnsi="Trebuchet MS" w:cs="Arial"/>
          <w:smallCaps/>
          <w:shadow/>
          <w:sz w:val="20"/>
          <w:szCs w:val="20"/>
        </w:rPr>
        <w:t>21 de Marzo</w:t>
      </w:r>
      <w:r w:rsidRPr="00CC1DA2">
        <w:rPr>
          <w:rFonts w:ascii="Trebuchet MS" w:hAnsi="Trebuchet MS" w:cs="Arial"/>
          <w:smallCaps/>
          <w:shadow/>
          <w:sz w:val="20"/>
          <w:szCs w:val="20"/>
        </w:rPr>
        <w:t xml:space="preserve"> 2021</w:t>
      </w:r>
    </w:p>
    <w:p w:rsidR="002B72B2" w:rsidRPr="005A55C2" w:rsidRDefault="002B72B2" w:rsidP="005A55C2">
      <w:pPr>
        <w:jc w:val="both"/>
        <w:rPr>
          <w:rFonts w:ascii="Arial" w:hAnsi="Arial" w:cs="Arial"/>
          <w:sz w:val="20"/>
          <w:szCs w:val="20"/>
        </w:rPr>
      </w:pPr>
    </w:p>
    <w:p w:rsidR="002B72B2" w:rsidRPr="00034BA7" w:rsidRDefault="002B72B2" w:rsidP="00034BA7">
      <w:pPr>
        <w:spacing w:after="200" w:line="276" w:lineRule="auto"/>
        <w:rPr>
          <w:rFonts w:ascii="Arial" w:hAnsi="Arial" w:cs="Arial"/>
          <w:sz w:val="20"/>
          <w:szCs w:val="20"/>
        </w:rPr>
      </w:pPr>
      <w:r w:rsidRPr="00034BA7">
        <w:rPr>
          <w:rFonts w:ascii="Arial" w:hAnsi="Arial" w:cs="Arial"/>
          <w:sz w:val="20"/>
          <w:szCs w:val="20"/>
        </w:rPr>
        <w:t>Marzo 2021</w:t>
      </w:r>
    </w:p>
    <w:p w:rsidR="002B72B2" w:rsidRPr="00034BA7" w:rsidRDefault="002B72B2" w:rsidP="00BE5BEB">
      <w:pPr>
        <w:spacing w:after="200" w:line="276" w:lineRule="auto"/>
        <w:jc w:val="both"/>
        <w:rPr>
          <w:rFonts w:ascii="Arial" w:hAnsi="Arial" w:cs="Arial"/>
          <w:sz w:val="20"/>
          <w:szCs w:val="20"/>
        </w:rPr>
      </w:pPr>
      <w:r w:rsidRPr="00034BA7">
        <w:rPr>
          <w:rFonts w:ascii="Arial" w:hAnsi="Arial" w:cs="Arial"/>
          <w:sz w:val="20"/>
          <w:szCs w:val="20"/>
        </w:rPr>
        <w:t>A medida que la primavera se abre camino hacia cada poro de nuestro ser, sentimos la necesidad de alumbrar a otro nivel de nuestro propio ser de adentro hacia fuera haciendo que la vida se vuelva incómoda y los ánimos se caldeen. Toda la Tierra refleja esta necesidad de avanzar y salir del largo invierno de la espera hacia un lugar que sólo puede ver el espectador. Desplegamos nuestras alas cerradas y salimos del agujero negro hacia el futuro.</w:t>
      </w:r>
    </w:p>
    <w:p w:rsidR="002B72B2" w:rsidRPr="00034BA7" w:rsidRDefault="002B72B2" w:rsidP="00BE5BEB">
      <w:pPr>
        <w:spacing w:after="200" w:line="276" w:lineRule="auto"/>
        <w:jc w:val="both"/>
        <w:rPr>
          <w:rFonts w:ascii="Arial" w:hAnsi="Arial" w:cs="Arial"/>
          <w:sz w:val="20"/>
          <w:szCs w:val="20"/>
        </w:rPr>
      </w:pPr>
      <w:r w:rsidRPr="00034BA7">
        <w:rPr>
          <w:rFonts w:ascii="Arial" w:hAnsi="Arial" w:cs="Arial"/>
          <w:sz w:val="20"/>
          <w:szCs w:val="20"/>
        </w:rPr>
        <w:t>Nos observamos a nosotros mismos viendo una novedad que aún no ha salido a la superficie. Nos sentimos obligados e impulsados a salir de nuestra melancolía invernal, buscando a ciegas aquellas gafas de color rosa que antes llevábamos. Estamos añejados como un buen vino que busca una copa de cristal para llenar. Cada día, la vida nos da otro bocado que digerir, un aperitivo que nos aleja de nuestro destino previsto. Los remordimientos y las culpas se acumulan como la ropa sucia, mientras nos aferramos a lo que fue y a lo que podría haber sido. Lloramos por los tiempos más fáciles y reflexionamos sobre lo que una vez fue. Después de todo, no lo pasábamos tan mal, aunque la retrospectiva es 20/20.</w:t>
      </w:r>
    </w:p>
    <w:p w:rsidR="002B72B2" w:rsidRPr="00034BA7" w:rsidRDefault="002B72B2" w:rsidP="00BE5BEB">
      <w:pPr>
        <w:spacing w:after="200" w:line="276" w:lineRule="auto"/>
        <w:jc w:val="both"/>
        <w:rPr>
          <w:rFonts w:ascii="Arial" w:hAnsi="Arial" w:cs="Arial"/>
          <w:sz w:val="20"/>
          <w:szCs w:val="20"/>
        </w:rPr>
      </w:pPr>
      <w:r w:rsidRPr="00034BA7">
        <w:rPr>
          <w:rFonts w:ascii="Arial" w:hAnsi="Arial" w:cs="Arial"/>
          <w:sz w:val="20"/>
          <w:szCs w:val="20"/>
        </w:rPr>
        <w:t>El elemento del tiempo en sí mismo se ha acelerado; como un conductor en un circuito de carreras, damos vueltas y vueltas sin ver nunca la salida de nuestro laberinto. Las personas están enfadadas consigo mismas, con el mundo, con sus decisiones y con la vida en general. La propia Tierra se agita con las fallas geológicas mientras señala con el dedo a sus muy humanos administradores.  Todo sale a la superficie justo a tiempo para ser alimentado por las emanaciones solares y los estallidos gamma del espacio sideral.</w:t>
      </w:r>
    </w:p>
    <w:p w:rsidR="002B72B2" w:rsidRPr="00034BA7" w:rsidRDefault="002B72B2" w:rsidP="00BE5BEB">
      <w:pPr>
        <w:spacing w:after="200" w:line="276" w:lineRule="auto"/>
        <w:jc w:val="both"/>
        <w:rPr>
          <w:rFonts w:ascii="Arial" w:hAnsi="Arial" w:cs="Arial"/>
          <w:sz w:val="20"/>
          <w:szCs w:val="20"/>
        </w:rPr>
      </w:pPr>
      <w:r w:rsidRPr="00034BA7">
        <w:rPr>
          <w:rFonts w:ascii="Arial" w:hAnsi="Arial" w:cs="Arial"/>
          <w:sz w:val="20"/>
          <w:szCs w:val="20"/>
        </w:rPr>
        <w:t>Todos hemos cambiado; todos nos estamos convirtiendo en el humano galáctico.  Muchos querrán dejar la Tierra y no quedarnos para la ovación final. Aquellos de nosotros que firmamos para quedarnos hasta el final, hacemos todo lo posible para informar a los que todavía duermen, pero parece que todos han pulsado el botón de silencio y no escuchan ni adhieren a ninguna información que les permita moverse a través de estos campos minados energéticos.</w:t>
      </w:r>
    </w:p>
    <w:p w:rsidR="002B72B2" w:rsidRPr="00034BA7" w:rsidRDefault="002B72B2" w:rsidP="00BE5BEB">
      <w:pPr>
        <w:spacing w:after="200" w:line="276" w:lineRule="auto"/>
        <w:jc w:val="both"/>
        <w:rPr>
          <w:rFonts w:ascii="Arial" w:hAnsi="Arial" w:cs="Arial"/>
          <w:sz w:val="20"/>
          <w:szCs w:val="20"/>
        </w:rPr>
      </w:pPr>
      <w:r w:rsidRPr="00034BA7">
        <w:rPr>
          <w:rFonts w:ascii="Arial" w:hAnsi="Arial" w:cs="Arial"/>
          <w:sz w:val="20"/>
          <w:szCs w:val="20"/>
        </w:rPr>
        <w:t xml:space="preserve">Esta energía no tiene que ver con el día del juicio final, sino con una promesa que hicimos mucho antes de venir a la Tierra. En nuestro interior mora una sola rosa, alrededor hay muchas malas hierbas. ¿Nos centramos en la rosa o perdemos el tiempo arrancando las malas hierbas, olvidando el dulce aroma de la rosa? </w:t>
      </w:r>
    </w:p>
    <w:p w:rsidR="002B72B2" w:rsidRPr="00034BA7" w:rsidRDefault="002B72B2" w:rsidP="00BE5BEB">
      <w:pPr>
        <w:spacing w:after="200" w:line="276" w:lineRule="auto"/>
        <w:jc w:val="both"/>
        <w:rPr>
          <w:rFonts w:ascii="Arial" w:hAnsi="Arial" w:cs="Arial"/>
          <w:sz w:val="20"/>
          <w:szCs w:val="20"/>
        </w:rPr>
      </w:pPr>
      <w:r w:rsidRPr="00034BA7">
        <w:rPr>
          <w:rFonts w:ascii="Arial" w:hAnsi="Arial" w:cs="Arial"/>
          <w:sz w:val="20"/>
          <w:szCs w:val="20"/>
        </w:rPr>
        <w:t>Más y más situaciones surgirán inesperadamente como una luna llena que se enfrenta al sol de la mañana. Más y más interrupciones de nuestra seguridad y paz nos sacarán del camino que estamos tan destinados a recorrer. Todos los días algo intentará robar nuestra luz y nuestra alegría. Todos los días nos desviaremos del curso de luz en el que zarpamos. Todos los días pediremos perdón, pediremos convertirnos en una mejor persona en nuestro camino al Hogar, a nuestra divinidad.</w:t>
      </w:r>
    </w:p>
    <w:p w:rsidR="002B72B2" w:rsidRPr="00034BA7" w:rsidRDefault="002B72B2" w:rsidP="00BE5BEB">
      <w:pPr>
        <w:spacing w:after="200" w:line="276" w:lineRule="auto"/>
        <w:jc w:val="both"/>
        <w:rPr>
          <w:rFonts w:ascii="Arial" w:hAnsi="Arial" w:cs="Arial"/>
          <w:sz w:val="20"/>
          <w:szCs w:val="20"/>
        </w:rPr>
      </w:pPr>
      <w:r w:rsidRPr="00034BA7">
        <w:rPr>
          <w:rFonts w:ascii="Arial" w:hAnsi="Arial" w:cs="Arial"/>
          <w:sz w:val="20"/>
          <w:szCs w:val="20"/>
        </w:rPr>
        <w:t>Cuando Dios creó a los seres humanos, extendió la creación, presionándose a sí mismo a ser más luz, permitiéndose un espacio de crecimiento para amar más y llegar a ser más. El Universo ve todo el panorama y mantiene el rumbo sin responsabilidad.</w:t>
      </w:r>
    </w:p>
    <w:p w:rsidR="002B72B2" w:rsidRPr="00034BA7" w:rsidRDefault="002B72B2" w:rsidP="00BE5BEB">
      <w:pPr>
        <w:spacing w:after="200" w:line="276" w:lineRule="auto"/>
        <w:jc w:val="both"/>
        <w:rPr>
          <w:rFonts w:ascii="Arial" w:hAnsi="Arial" w:cs="Arial"/>
          <w:sz w:val="20"/>
          <w:szCs w:val="20"/>
        </w:rPr>
      </w:pPr>
      <w:r w:rsidRPr="00034BA7">
        <w:rPr>
          <w:rFonts w:ascii="Arial" w:hAnsi="Arial" w:cs="Arial"/>
          <w:sz w:val="20"/>
          <w:szCs w:val="20"/>
        </w:rPr>
        <w:t>Nosotros, los simples mortales, tenemos una tarea mucho más difícil.  En cuanto vemos el futuro, lo cambiamos. Cada vez que vemos el futuro, aunque sea por un fugaz segundo, lo modificamos.</w:t>
      </w:r>
    </w:p>
    <w:p w:rsidR="002B72B2" w:rsidRPr="00034BA7" w:rsidRDefault="002B72B2" w:rsidP="00BE5BEB">
      <w:pPr>
        <w:spacing w:after="200" w:line="276" w:lineRule="auto"/>
        <w:jc w:val="both"/>
        <w:rPr>
          <w:rFonts w:ascii="Arial" w:hAnsi="Arial" w:cs="Arial"/>
          <w:sz w:val="20"/>
          <w:szCs w:val="20"/>
        </w:rPr>
      </w:pPr>
      <w:r w:rsidRPr="00034BA7">
        <w:rPr>
          <w:rFonts w:ascii="Arial" w:hAnsi="Arial" w:cs="Arial"/>
          <w:sz w:val="20"/>
          <w:szCs w:val="20"/>
        </w:rPr>
        <w:t>El futuro cambió porque fue visto. Como videntes, todos estamos destinados a cambiar el resultado cada día. No es el destino contra el libre albedrío, es el destino y el libre albedrío. Una visión es solo una instantánea de un posible futuro.</w:t>
      </w:r>
    </w:p>
    <w:p w:rsidR="002B72B2" w:rsidRPr="00034BA7" w:rsidRDefault="002B72B2" w:rsidP="00034BA7">
      <w:pPr>
        <w:pStyle w:val="gmail-msonospacing"/>
        <w:spacing w:before="0" w:beforeAutospacing="0" w:after="0" w:afterAutospacing="0"/>
        <w:rPr>
          <w:rFonts w:ascii="Arial" w:hAnsi="Arial" w:cs="Arial"/>
          <w:color w:val="666699"/>
          <w:sz w:val="20"/>
          <w:szCs w:val="20"/>
        </w:rPr>
      </w:pPr>
      <w:hyperlink r:id="rId5" w:history="1">
        <w:r w:rsidRPr="00034BA7">
          <w:rPr>
            <w:rStyle w:val="Hyperlink"/>
            <w:rFonts w:ascii="Arial" w:hAnsi="Arial" w:cs="Arial"/>
            <w:color w:val="666699"/>
            <w:sz w:val="20"/>
            <w:szCs w:val="20"/>
          </w:rPr>
          <w:t>www.thequantumawakening.com</w:t>
        </w:r>
      </w:hyperlink>
    </w:p>
    <w:p w:rsidR="002B72B2" w:rsidRPr="00034BA7" w:rsidRDefault="002B72B2" w:rsidP="00034BA7">
      <w:pPr>
        <w:pStyle w:val="gmail-msonospacing"/>
        <w:spacing w:before="0" w:beforeAutospacing="0" w:after="0" w:afterAutospacing="0"/>
        <w:rPr>
          <w:rFonts w:ascii="Arial" w:hAnsi="Arial" w:cs="Arial"/>
          <w:sz w:val="20"/>
          <w:szCs w:val="20"/>
        </w:rPr>
      </w:pPr>
      <w:r w:rsidRPr="00034BA7">
        <w:rPr>
          <w:rFonts w:ascii="Arial" w:hAnsi="Arial" w:cs="Arial"/>
          <w:sz w:val="20"/>
          <w:szCs w:val="20"/>
        </w:rPr>
        <w:t>Traducción: Susana Peralta</w:t>
      </w:r>
    </w:p>
    <w:p w:rsidR="002B72B2" w:rsidRPr="00034BA7" w:rsidRDefault="002B72B2" w:rsidP="005A55C2">
      <w:pPr>
        <w:pStyle w:val="gmail-msonospacing"/>
        <w:spacing w:before="0" w:beforeAutospacing="0" w:after="0" w:afterAutospacing="0"/>
        <w:rPr>
          <w:rFonts w:ascii="Arial" w:hAnsi="Arial" w:cs="Arial"/>
          <w:color w:val="666699"/>
          <w:sz w:val="20"/>
          <w:szCs w:val="20"/>
        </w:rPr>
      </w:pPr>
      <w:r w:rsidRPr="00034BA7">
        <w:rPr>
          <w:rFonts w:ascii="Arial" w:hAnsi="Arial" w:cs="Arial"/>
          <w:sz w:val="20"/>
          <w:szCs w:val="20"/>
        </w:rPr>
        <w:t xml:space="preserve">Sitio oficial de El Despertar Cuántico en español: </w:t>
      </w:r>
      <w:hyperlink r:id="rId6" w:tgtFrame="_blank" w:history="1">
        <w:r w:rsidRPr="00034BA7">
          <w:rPr>
            <w:rStyle w:val="Hyperlink"/>
            <w:rFonts w:ascii="Arial" w:hAnsi="Arial" w:cs="Arial"/>
            <w:color w:val="666699"/>
            <w:sz w:val="20"/>
            <w:szCs w:val="20"/>
          </w:rPr>
          <w:t>http://www.manantialcaduceo.com.ar/boletin/despertar_cuantico.htm</w:t>
        </w:r>
      </w:hyperlink>
    </w:p>
    <w:p w:rsidR="002B72B2" w:rsidRPr="00034BA7" w:rsidRDefault="002B72B2" w:rsidP="005A55C2">
      <w:pPr>
        <w:pStyle w:val="gmail-msonospacing"/>
        <w:spacing w:before="0" w:beforeAutospacing="0" w:after="0" w:afterAutospacing="0"/>
        <w:rPr>
          <w:rFonts w:ascii="Arial" w:hAnsi="Arial" w:cs="Arial"/>
          <w:color w:val="666699"/>
          <w:sz w:val="20"/>
          <w:szCs w:val="20"/>
        </w:rPr>
      </w:pPr>
    </w:p>
    <w:p w:rsidR="002B72B2" w:rsidRPr="00034BA7" w:rsidRDefault="002B72B2" w:rsidP="005A55C2">
      <w:pPr>
        <w:rPr>
          <w:rFonts w:ascii="Arial" w:hAnsi="Arial" w:cs="Arial"/>
          <w:sz w:val="20"/>
          <w:szCs w:val="20"/>
        </w:rPr>
      </w:pPr>
    </w:p>
    <w:p w:rsidR="002B72B2" w:rsidRPr="00034BA7" w:rsidRDefault="002B72B2">
      <w:pPr>
        <w:rPr>
          <w:rFonts w:ascii="Arial" w:hAnsi="Arial" w:cs="Arial"/>
          <w:sz w:val="20"/>
          <w:szCs w:val="20"/>
        </w:rPr>
      </w:pPr>
    </w:p>
    <w:sectPr w:rsidR="002B72B2" w:rsidRPr="00034BA7" w:rsidSect="00BE5BEB">
      <w:pgSz w:w="11906" w:h="16838"/>
      <w:pgMar w:top="567" w:right="1134"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55C2"/>
    <w:rsid w:val="00034BA7"/>
    <w:rsid w:val="00041AC7"/>
    <w:rsid w:val="002B72B2"/>
    <w:rsid w:val="0051311C"/>
    <w:rsid w:val="005A55C2"/>
    <w:rsid w:val="00715D33"/>
    <w:rsid w:val="00BE5BEB"/>
    <w:rsid w:val="00CC1DA2"/>
    <w:rsid w:val="00CD7B17"/>
    <w:rsid w:val="00D103EA"/>
    <w:rsid w:val="00F20DB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3EA"/>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A55C2"/>
    <w:rPr>
      <w:rFonts w:cs="Times New Roman"/>
      <w:color w:val="0000FF"/>
      <w:u w:val="single"/>
    </w:rPr>
  </w:style>
  <w:style w:type="character" w:customStyle="1" w:styleId="d2edcug0hpfvmrgzqv66sw1bc1et5uqlrrkovp55a8c37x1jkeod5gw0nxhoafnmaigsh9s9d3f4x2emfe6kdd0rmau55g9wc8b282ybiv3no6dbjq4qci2qa3bd9o3vlrazzd5poo9gr5idhzawbc8m">
    <w:name w:val="d2edcug0 hpfvmrgz qv66sw1b c1et5uql rrkovp55 a8c37x1j keod5gw0 nxhoafnm aigsh9s9 d3f4x2em fe6kdd0r mau55g9w c8b282yb iv3no6db jq4qci2q a3bd9o3v lrazzd5p oo9gr5id hzawbc8m"/>
    <w:basedOn w:val="DefaultParagraphFont"/>
    <w:uiPriority w:val="99"/>
    <w:rsid w:val="005A55C2"/>
    <w:rPr>
      <w:rFonts w:cs="Times New Roman"/>
    </w:rPr>
  </w:style>
  <w:style w:type="character" w:customStyle="1" w:styleId="d2edcug0hpfvmrgzqv66sw1bc1et5uqlrrkovp55a8c37x1jkeod5gw0nxhoafnmaigsh9s9d9wwppknfe6kdd0rmau55g9wc8b282ybmdeji52xe9vueds3j5wam9giknj5qynhoo9gr5idhzawbc8m">
    <w:name w:val="d2edcug0 hpfvmrgz qv66sw1b c1et5uql rrkovp55 a8c37x1j keod5gw0 nxhoafnm aigsh9s9 d9wwppkn fe6kdd0r mau55g9w c8b282yb mdeji52x e9vueds3 j5wam9gi knj5qynh oo9gr5id hzawbc8m"/>
    <w:basedOn w:val="DefaultParagraphFont"/>
    <w:uiPriority w:val="99"/>
    <w:rsid w:val="005A55C2"/>
    <w:rPr>
      <w:rFonts w:cs="Times New Roman"/>
    </w:rPr>
  </w:style>
  <w:style w:type="character" w:customStyle="1" w:styleId="tojvnm2ta6sixzi8abs2jz4qa8s20v7pt1p8iaqhk5wvi7nfq3lfd5jvpk4s997abipmatt0cebpdrjkqowsmv63owwhemhudp1hu0rbdhp61c6yiyyx5f41">
    <w:name w:val="tojvnm2t a6sixzi8 abs2jz4q a8s20v7p t1p8iaqh k5wvi7nf q3lfd5jv pk4s997a bipmatt0 cebpdrjk qowsmv63 owwhemhu dp1hu0rb dhp61c6y iyyx5f41"/>
    <w:basedOn w:val="DefaultParagraphFont"/>
    <w:uiPriority w:val="99"/>
    <w:rsid w:val="005A55C2"/>
    <w:rPr>
      <w:rFonts w:cs="Times New Roman"/>
    </w:rPr>
  </w:style>
  <w:style w:type="character" w:customStyle="1" w:styleId="a8c37x1jni8dbmo4stjgntxsl9j0dhe7ltmttdrgg0qnabr5">
    <w:name w:val="a8c37x1j ni8dbmo4 stjgntxs l9j0dhe7 ltmttdrg g0qnabr5"/>
    <w:basedOn w:val="DefaultParagraphFont"/>
    <w:uiPriority w:val="99"/>
    <w:rsid w:val="005A55C2"/>
    <w:rPr>
      <w:rFonts w:cs="Times New Roman"/>
    </w:rPr>
  </w:style>
  <w:style w:type="character" w:customStyle="1" w:styleId="gpro0wi8pcp91wgn">
    <w:name w:val="gpro0wi8 pcp91wgn"/>
    <w:basedOn w:val="DefaultParagraphFont"/>
    <w:uiPriority w:val="99"/>
    <w:rsid w:val="005A55C2"/>
    <w:rPr>
      <w:rFonts w:cs="Times New Roman"/>
    </w:rPr>
  </w:style>
  <w:style w:type="character" w:customStyle="1" w:styleId="pcp91wgn">
    <w:name w:val="pcp91wgn"/>
    <w:basedOn w:val="DefaultParagraphFont"/>
    <w:uiPriority w:val="99"/>
    <w:rsid w:val="005A55C2"/>
    <w:rPr>
      <w:rFonts w:cs="Times New Roman"/>
    </w:rPr>
  </w:style>
  <w:style w:type="character" w:customStyle="1" w:styleId="d2edcug0hpfvmrgzqv66sw1bc1et5uqlrrkovp55a8c37x1jkeod5gw0nxhoafnmaigsh9s9d3f4x2emfe6kdd0rmau55g9wc8b282ybiv3no6dbjq4qci2qa3bd9o3vknj5qynhm9osqain">
    <w:name w:val="d2edcug0 hpfvmrgz qv66sw1b c1et5uql rrkovp55 a8c37x1j keod5gw0 nxhoafnm aigsh9s9 d3f4x2em fe6kdd0r mau55g9w c8b282yb iv3no6db jq4qci2q a3bd9o3v knj5qynh m9osqain"/>
    <w:basedOn w:val="DefaultParagraphFont"/>
    <w:uiPriority w:val="99"/>
    <w:rsid w:val="005A55C2"/>
    <w:rPr>
      <w:rFonts w:cs="Times New Roman"/>
    </w:rPr>
  </w:style>
  <w:style w:type="character" w:customStyle="1" w:styleId="d2edcug0hpfvmrgzqv66sw1bc1et5uqlrrkovp55a8c37x1jkeod5gw0nxhoafnmaigsh9s9d3f4x2emfe6kdd0rmau55g9wc8b282ybiv3no6dbjq4qci2qa3bd9o3vlrazzd5pm9osqain">
    <w:name w:val="d2edcug0 hpfvmrgz qv66sw1b c1et5uql rrkovp55 a8c37x1j keod5gw0 nxhoafnm aigsh9s9 d3f4x2em fe6kdd0r mau55g9w c8b282yb iv3no6db jq4qci2q a3bd9o3v lrazzd5p m9osqain"/>
    <w:basedOn w:val="DefaultParagraphFont"/>
    <w:uiPriority w:val="99"/>
    <w:rsid w:val="005A55C2"/>
    <w:rPr>
      <w:rFonts w:cs="Times New Roman"/>
    </w:rPr>
  </w:style>
  <w:style w:type="paragraph" w:customStyle="1" w:styleId="gmail-msonospacing">
    <w:name w:val="gmail-msonospacing"/>
    <w:basedOn w:val="Normal"/>
    <w:uiPriority w:val="99"/>
    <w:rsid w:val="005A55C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132215745">
      <w:marLeft w:val="0"/>
      <w:marRight w:val="0"/>
      <w:marTop w:val="0"/>
      <w:marBottom w:val="0"/>
      <w:divBdr>
        <w:top w:val="none" w:sz="0" w:space="0" w:color="auto"/>
        <w:left w:val="none" w:sz="0" w:space="0" w:color="auto"/>
        <w:bottom w:val="none" w:sz="0" w:space="0" w:color="auto"/>
        <w:right w:val="none" w:sz="0" w:space="0" w:color="auto"/>
      </w:divBdr>
      <w:divsChild>
        <w:div w:id="1132215707">
          <w:marLeft w:val="0"/>
          <w:marRight w:val="0"/>
          <w:marTop w:val="0"/>
          <w:marBottom w:val="0"/>
          <w:divBdr>
            <w:top w:val="none" w:sz="0" w:space="0" w:color="auto"/>
            <w:left w:val="none" w:sz="0" w:space="0" w:color="auto"/>
            <w:bottom w:val="none" w:sz="0" w:space="0" w:color="auto"/>
            <w:right w:val="none" w:sz="0" w:space="0" w:color="auto"/>
          </w:divBdr>
          <w:divsChild>
            <w:div w:id="1132215695">
              <w:marLeft w:val="0"/>
              <w:marRight w:val="0"/>
              <w:marTop w:val="0"/>
              <w:marBottom w:val="0"/>
              <w:divBdr>
                <w:top w:val="none" w:sz="0" w:space="0" w:color="auto"/>
                <w:left w:val="none" w:sz="0" w:space="0" w:color="auto"/>
                <w:bottom w:val="none" w:sz="0" w:space="0" w:color="auto"/>
                <w:right w:val="none" w:sz="0" w:space="0" w:color="auto"/>
              </w:divBdr>
              <w:divsChild>
                <w:div w:id="1132215731">
                  <w:marLeft w:val="0"/>
                  <w:marRight w:val="0"/>
                  <w:marTop w:val="0"/>
                  <w:marBottom w:val="0"/>
                  <w:divBdr>
                    <w:top w:val="none" w:sz="0" w:space="0" w:color="auto"/>
                    <w:left w:val="none" w:sz="0" w:space="0" w:color="auto"/>
                    <w:bottom w:val="none" w:sz="0" w:space="0" w:color="auto"/>
                    <w:right w:val="none" w:sz="0" w:space="0" w:color="auto"/>
                  </w:divBdr>
                  <w:divsChild>
                    <w:div w:id="1132215737">
                      <w:marLeft w:val="0"/>
                      <w:marRight w:val="0"/>
                      <w:marTop w:val="0"/>
                      <w:marBottom w:val="0"/>
                      <w:divBdr>
                        <w:top w:val="none" w:sz="0" w:space="0" w:color="auto"/>
                        <w:left w:val="none" w:sz="0" w:space="0" w:color="auto"/>
                        <w:bottom w:val="none" w:sz="0" w:space="0" w:color="auto"/>
                        <w:right w:val="none" w:sz="0" w:space="0" w:color="auto"/>
                      </w:divBdr>
                      <w:divsChild>
                        <w:div w:id="1132215746">
                          <w:marLeft w:val="0"/>
                          <w:marRight w:val="0"/>
                          <w:marTop w:val="0"/>
                          <w:marBottom w:val="0"/>
                          <w:divBdr>
                            <w:top w:val="none" w:sz="0" w:space="0" w:color="auto"/>
                            <w:left w:val="none" w:sz="0" w:space="0" w:color="auto"/>
                            <w:bottom w:val="none" w:sz="0" w:space="0" w:color="auto"/>
                            <w:right w:val="none" w:sz="0" w:space="0" w:color="auto"/>
                          </w:divBdr>
                          <w:divsChild>
                            <w:div w:id="1132215691">
                              <w:marLeft w:val="0"/>
                              <w:marRight w:val="0"/>
                              <w:marTop w:val="0"/>
                              <w:marBottom w:val="0"/>
                              <w:divBdr>
                                <w:top w:val="none" w:sz="0" w:space="0" w:color="auto"/>
                                <w:left w:val="none" w:sz="0" w:space="0" w:color="auto"/>
                                <w:bottom w:val="none" w:sz="0" w:space="0" w:color="auto"/>
                                <w:right w:val="none" w:sz="0" w:space="0" w:color="auto"/>
                              </w:divBdr>
                              <w:divsChild>
                                <w:div w:id="1132215708">
                                  <w:marLeft w:val="240"/>
                                  <w:marRight w:val="240"/>
                                  <w:marTop w:val="0"/>
                                  <w:marBottom w:val="0"/>
                                  <w:divBdr>
                                    <w:top w:val="none" w:sz="0" w:space="0" w:color="auto"/>
                                    <w:left w:val="none" w:sz="0" w:space="0" w:color="auto"/>
                                    <w:bottom w:val="none" w:sz="0" w:space="0" w:color="auto"/>
                                    <w:right w:val="none" w:sz="0" w:space="0" w:color="auto"/>
                                  </w:divBdr>
                                  <w:divsChild>
                                    <w:div w:id="1132215699">
                                      <w:marLeft w:val="0"/>
                                      <w:marRight w:val="0"/>
                                      <w:marTop w:val="0"/>
                                      <w:marBottom w:val="0"/>
                                      <w:divBdr>
                                        <w:top w:val="none" w:sz="0" w:space="0" w:color="auto"/>
                                        <w:left w:val="none" w:sz="0" w:space="0" w:color="auto"/>
                                        <w:bottom w:val="none" w:sz="0" w:space="0" w:color="auto"/>
                                        <w:right w:val="none" w:sz="0" w:space="0" w:color="auto"/>
                                      </w:divBdr>
                                      <w:divsChild>
                                        <w:div w:id="1132215688">
                                          <w:marLeft w:val="105"/>
                                          <w:marRight w:val="0"/>
                                          <w:marTop w:val="0"/>
                                          <w:marBottom w:val="0"/>
                                          <w:divBdr>
                                            <w:top w:val="none" w:sz="0" w:space="0" w:color="auto"/>
                                            <w:left w:val="none" w:sz="0" w:space="0" w:color="auto"/>
                                            <w:bottom w:val="none" w:sz="0" w:space="0" w:color="auto"/>
                                            <w:right w:val="none" w:sz="0" w:space="0" w:color="auto"/>
                                          </w:divBdr>
                                          <w:divsChild>
                                            <w:div w:id="1132215706">
                                              <w:marLeft w:val="0"/>
                                              <w:marRight w:val="0"/>
                                              <w:marTop w:val="0"/>
                                              <w:marBottom w:val="0"/>
                                              <w:divBdr>
                                                <w:top w:val="none" w:sz="0" w:space="0" w:color="auto"/>
                                                <w:left w:val="none" w:sz="0" w:space="0" w:color="auto"/>
                                                <w:bottom w:val="none" w:sz="0" w:space="0" w:color="auto"/>
                                                <w:right w:val="none" w:sz="0" w:space="0" w:color="auto"/>
                                              </w:divBdr>
                                            </w:div>
                                          </w:divsChild>
                                        </w:div>
                                        <w:div w:id="1132215735">
                                          <w:marLeft w:val="105"/>
                                          <w:marRight w:val="0"/>
                                          <w:marTop w:val="0"/>
                                          <w:marBottom w:val="0"/>
                                          <w:divBdr>
                                            <w:top w:val="none" w:sz="0" w:space="0" w:color="auto"/>
                                            <w:left w:val="none" w:sz="0" w:space="0" w:color="auto"/>
                                            <w:bottom w:val="none" w:sz="0" w:space="0" w:color="auto"/>
                                            <w:right w:val="none" w:sz="0" w:space="0" w:color="auto"/>
                                          </w:divBdr>
                                          <w:divsChild>
                                            <w:div w:id="113221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215705">
                                      <w:marLeft w:val="0"/>
                                      <w:marRight w:val="0"/>
                                      <w:marTop w:val="0"/>
                                      <w:marBottom w:val="0"/>
                                      <w:divBdr>
                                        <w:top w:val="none" w:sz="0" w:space="0" w:color="auto"/>
                                        <w:left w:val="none" w:sz="0" w:space="0" w:color="auto"/>
                                        <w:bottom w:val="none" w:sz="0" w:space="0" w:color="auto"/>
                                        <w:right w:val="none" w:sz="0" w:space="0" w:color="auto"/>
                                      </w:divBdr>
                                      <w:divsChild>
                                        <w:div w:id="1132215687">
                                          <w:marLeft w:val="0"/>
                                          <w:marRight w:val="0"/>
                                          <w:marTop w:val="0"/>
                                          <w:marBottom w:val="0"/>
                                          <w:divBdr>
                                            <w:top w:val="none" w:sz="0" w:space="0" w:color="auto"/>
                                            <w:left w:val="none" w:sz="0" w:space="0" w:color="auto"/>
                                            <w:bottom w:val="none" w:sz="0" w:space="0" w:color="auto"/>
                                            <w:right w:val="none" w:sz="0" w:space="0" w:color="auto"/>
                                          </w:divBdr>
                                        </w:div>
                                        <w:div w:id="1132215692">
                                          <w:marLeft w:val="0"/>
                                          <w:marRight w:val="0"/>
                                          <w:marTop w:val="0"/>
                                          <w:marBottom w:val="0"/>
                                          <w:divBdr>
                                            <w:top w:val="none" w:sz="0" w:space="0" w:color="auto"/>
                                            <w:left w:val="none" w:sz="0" w:space="0" w:color="auto"/>
                                            <w:bottom w:val="none" w:sz="0" w:space="0" w:color="auto"/>
                                            <w:right w:val="none" w:sz="0" w:space="0" w:color="auto"/>
                                          </w:divBdr>
                                        </w:div>
                                        <w:div w:id="1132215702">
                                          <w:marLeft w:val="0"/>
                                          <w:marRight w:val="0"/>
                                          <w:marTop w:val="0"/>
                                          <w:marBottom w:val="0"/>
                                          <w:divBdr>
                                            <w:top w:val="none" w:sz="0" w:space="0" w:color="auto"/>
                                            <w:left w:val="none" w:sz="0" w:space="0" w:color="auto"/>
                                            <w:bottom w:val="none" w:sz="0" w:space="0" w:color="auto"/>
                                            <w:right w:val="none" w:sz="0" w:space="0" w:color="auto"/>
                                          </w:divBdr>
                                          <w:divsChild>
                                            <w:div w:id="1132215747">
                                              <w:marLeft w:val="0"/>
                                              <w:marRight w:val="0"/>
                                              <w:marTop w:val="0"/>
                                              <w:marBottom w:val="0"/>
                                              <w:divBdr>
                                                <w:top w:val="none" w:sz="0" w:space="0" w:color="auto"/>
                                                <w:left w:val="none" w:sz="0" w:space="0" w:color="auto"/>
                                                <w:bottom w:val="none" w:sz="0" w:space="0" w:color="auto"/>
                                                <w:right w:val="none" w:sz="0" w:space="0" w:color="auto"/>
                                              </w:divBdr>
                                            </w:div>
                                          </w:divsChild>
                                        </w:div>
                                        <w:div w:id="113221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15733">
                              <w:marLeft w:val="180"/>
                              <w:marRight w:val="180"/>
                              <w:marTop w:val="0"/>
                              <w:marBottom w:val="0"/>
                              <w:divBdr>
                                <w:top w:val="none" w:sz="0" w:space="0" w:color="auto"/>
                                <w:left w:val="none" w:sz="0" w:space="0" w:color="auto"/>
                                <w:bottom w:val="none" w:sz="0" w:space="0" w:color="auto"/>
                                <w:right w:val="none" w:sz="0" w:space="0" w:color="auto"/>
                              </w:divBdr>
                              <w:divsChild>
                                <w:div w:id="1132215710">
                                  <w:marLeft w:val="-30"/>
                                  <w:marRight w:val="-30"/>
                                  <w:marTop w:val="0"/>
                                  <w:marBottom w:val="0"/>
                                  <w:divBdr>
                                    <w:top w:val="none" w:sz="0" w:space="0" w:color="auto"/>
                                    <w:left w:val="none" w:sz="0" w:space="0" w:color="auto"/>
                                    <w:bottom w:val="none" w:sz="0" w:space="0" w:color="auto"/>
                                    <w:right w:val="none" w:sz="0" w:space="0" w:color="auto"/>
                                  </w:divBdr>
                                  <w:divsChild>
                                    <w:div w:id="1132215682">
                                      <w:marLeft w:val="0"/>
                                      <w:marRight w:val="0"/>
                                      <w:marTop w:val="0"/>
                                      <w:marBottom w:val="0"/>
                                      <w:divBdr>
                                        <w:top w:val="none" w:sz="0" w:space="0" w:color="auto"/>
                                        <w:left w:val="none" w:sz="0" w:space="0" w:color="auto"/>
                                        <w:bottom w:val="none" w:sz="0" w:space="0" w:color="auto"/>
                                        <w:right w:val="none" w:sz="0" w:space="0" w:color="auto"/>
                                      </w:divBdr>
                                      <w:divsChild>
                                        <w:div w:id="1132215734">
                                          <w:marLeft w:val="0"/>
                                          <w:marRight w:val="0"/>
                                          <w:marTop w:val="0"/>
                                          <w:marBottom w:val="0"/>
                                          <w:divBdr>
                                            <w:top w:val="single" w:sz="2" w:space="0" w:color="auto"/>
                                            <w:left w:val="single" w:sz="2" w:space="0" w:color="auto"/>
                                            <w:bottom w:val="single" w:sz="2" w:space="0" w:color="auto"/>
                                            <w:right w:val="single" w:sz="2" w:space="0" w:color="auto"/>
                                          </w:divBdr>
                                          <w:divsChild>
                                            <w:div w:id="1132215750">
                                              <w:marLeft w:val="-60"/>
                                              <w:marRight w:val="-60"/>
                                              <w:marTop w:val="0"/>
                                              <w:marBottom w:val="0"/>
                                              <w:divBdr>
                                                <w:top w:val="none" w:sz="0" w:space="0" w:color="auto"/>
                                                <w:left w:val="none" w:sz="0" w:space="0" w:color="auto"/>
                                                <w:bottom w:val="none" w:sz="0" w:space="0" w:color="auto"/>
                                                <w:right w:val="none" w:sz="0" w:space="0" w:color="auto"/>
                                              </w:divBdr>
                                              <w:divsChild>
                                                <w:div w:id="113221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15704">
                                      <w:marLeft w:val="0"/>
                                      <w:marRight w:val="0"/>
                                      <w:marTop w:val="0"/>
                                      <w:marBottom w:val="0"/>
                                      <w:divBdr>
                                        <w:top w:val="none" w:sz="0" w:space="0" w:color="auto"/>
                                        <w:left w:val="none" w:sz="0" w:space="0" w:color="auto"/>
                                        <w:bottom w:val="none" w:sz="0" w:space="0" w:color="auto"/>
                                        <w:right w:val="none" w:sz="0" w:space="0" w:color="auto"/>
                                      </w:divBdr>
                                      <w:divsChild>
                                        <w:div w:id="1132215715">
                                          <w:marLeft w:val="0"/>
                                          <w:marRight w:val="0"/>
                                          <w:marTop w:val="0"/>
                                          <w:marBottom w:val="0"/>
                                          <w:divBdr>
                                            <w:top w:val="single" w:sz="2" w:space="0" w:color="auto"/>
                                            <w:left w:val="single" w:sz="2" w:space="0" w:color="auto"/>
                                            <w:bottom w:val="single" w:sz="2" w:space="0" w:color="auto"/>
                                            <w:right w:val="single" w:sz="2" w:space="0" w:color="auto"/>
                                          </w:divBdr>
                                          <w:divsChild>
                                            <w:div w:id="1132215690">
                                              <w:marLeft w:val="-60"/>
                                              <w:marRight w:val="-60"/>
                                              <w:marTop w:val="0"/>
                                              <w:marBottom w:val="0"/>
                                              <w:divBdr>
                                                <w:top w:val="none" w:sz="0" w:space="0" w:color="auto"/>
                                                <w:left w:val="none" w:sz="0" w:space="0" w:color="auto"/>
                                                <w:bottom w:val="none" w:sz="0" w:space="0" w:color="auto"/>
                                                <w:right w:val="none" w:sz="0" w:space="0" w:color="auto"/>
                                              </w:divBdr>
                                              <w:divsChild>
                                                <w:div w:id="113221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15721">
                                      <w:marLeft w:val="0"/>
                                      <w:marRight w:val="0"/>
                                      <w:marTop w:val="0"/>
                                      <w:marBottom w:val="0"/>
                                      <w:divBdr>
                                        <w:top w:val="none" w:sz="0" w:space="0" w:color="auto"/>
                                        <w:left w:val="none" w:sz="0" w:space="0" w:color="auto"/>
                                        <w:bottom w:val="none" w:sz="0" w:space="0" w:color="auto"/>
                                        <w:right w:val="none" w:sz="0" w:space="0" w:color="auto"/>
                                      </w:divBdr>
                                      <w:divsChild>
                                        <w:div w:id="1132215743">
                                          <w:marLeft w:val="0"/>
                                          <w:marRight w:val="0"/>
                                          <w:marTop w:val="0"/>
                                          <w:marBottom w:val="0"/>
                                          <w:divBdr>
                                            <w:top w:val="single" w:sz="2" w:space="0" w:color="auto"/>
                                            <w:left w:val="single" w:sz="2" w:space="0" w:color="auto"/>
                                            <w:bottom w:val="single" w:sz="2" w:space="0" w:color="auto"/>
                                            <w:right w:val="single" w:sz="2" w:space="0" w:color="auto"/>
                                          </w:divBdr>
                                          <w:divsChild>
                                            <w:div w:id="1132215723">
                                              <w:marLeft w:val="-60"/>
                                              <w:marRight w:val="-60"/>
                                              <w:marTop w:val="0"/>
                                              <w:marBottom w:val="0"/>
                                              <w:divBdr>
                                                <w:top w:val="none" w:sz="0" w:space="0" w:color="auto"/>
                                                <w:left w:val="none" w:sz="0" w:space="0" w:color="auto"/>
                                                <w:bottom w:val="none" w:sz="0" w:space="0" w:color="auto"/>
                                                <w:right w:val="none" w:sz="0" w:space="0" w:color="auto"/>
                                              </w:divBdr>
                                              <w:divsChild>
                                                <w:div w:id="113221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2215738">
          <w:marLeft w:val="0"/>
          <w:marRight w:val="0"/>
          <w:marTop w:val="0"/>
          <w:marBottom w:val="0"/>
          <w:divBdr>
            <w:top w:val="none" w:sz="0" w:space="0" w:color="auto"/>
            <w:left w:val="none" w:sz="0" w:space="0" w:color="auto"/>
            <w:bottom w:val="none" w:sz="0" w:space="0" w:color="auto"/>
            <w:right w:val="none" w:sz="0" w:space="0" w:color="auto"/>
          </w:divBdr>
          <w:divsChild>
            <w:div w:id="1132215724">
              <w:marLeft w:val="0"/>
              <w:marRight w:val="0"/>
              <w:marTop w:val="0"/>
              <w:marBottom w:val="0"/>
              <w:divBdr>
                <w:top w:val="none" w:sz="0" w:space="0" w:color="auto"/>
                <w:left w:val="none" w:sz="0" w:space="0" w:color="auto"/>
                <w:bottom w:val="none" w:sz="0" w:space="0" w:color="auto"/>
                <w:right w:val="none" w:sz="0" w:space="0" w:color="auto"/>
              </w:divBdr>
              <w:divsChild>
                <w:div w:id="1132215725">
                  <w:marLeft w:val="0"/>
                  <w:marRight w:val="0"/>
                  <w:marTop w:val="0"/>
                  <w:marBottom w:val="0"/>
                  <w:divBdr>
                    <w:top w:val="none" w:sz="0" w:space="0" w:color="auto"/>
                    <w:left w:val="none" w:sz="0" w:space="0" w:color="auto"/>
                    <w:bottom w:val="none" w:sz="0" w:space="0" w:color="auto"/>
                    <w:right w:val="none" w:sz="0" w:space="0" w:color="auto"/>
                  </w:divBdr>
                  <w:divsChild>
                    <w:div w:id="1132215712">
                      <w:marLeft w:val="0"/>
                      <w:marRight w:val="0"/>
                      <w:marTop w:val="0"/>
                      <w:marBottom w:val="0"/>
                      <w:divBdr>
                        <w:top w:val="none" w:sz="0" w:space="0" w:color="auto"/>
                        <w:left w:val="none" w:sz="0" w:space="0" w:color="auto"/>
                        <w:bottom w:val="none" w:sz="0" w:space="0" w:color="auto"/>
                        <w:right w:val="none" w:sz="0" w:space="0" w:color="auto"/>
                      </w:divBdr>
                      <w:divsChild>
                        <w:div w:id="1132215726">
                          <w:marLeft w:val="0"/>
                          <w:marRight w:val="0"/>
                          <w:marTop w:val="0"/>
                          <w:marBottom w:val="0"/>
                          <w:divBdr>
                            <w:top w:val="none" w:sz="0" w:space="0" w:color="auto"/>
                            <w:left w:val="none" w:sz="0" w:space="0" w:color="auto"/>
                            <w:bottom w:val="none" w:sz="0" w:space="0" w:color="auto"/>
                            <w:right w:val="none" w:sz="0" w:space="0" w:color="auto"/>
                          </w:divBdr>
                          <w:divsChild>
                            <w:div w:id="1132215730">
                              <w:marLeft w:val="0"/>
                              <w:marRight w:val="0"/>
                              <w:marTop w:val="0"/>
                              <w:marBottom w:val="0"/>
                              <w:divBdr>
                                <w:top w:val="none" w:sz="0" w:space="0" w:color="auto"/>
                                <w:left w:val="none" w:sz="0" w:space="0" w:color="auto"/>
                                <w:bottom w:val="none" w:sz="0" w:space="0" w:color="auto"/>
                                <w:right w:val="none" w:sz="0" w:space="0" w:color="auto"/>
                              </w:divBdr>
                              <w:divsChild>
                                <w:div w:id="1132215686">
                                  <w:marLeft w:val="0"/>
                                  <w:marRight w:val="0"/>
                                  <w:marTop w:val="0"/>
                                  <w:marBottom w:val="0"/>
                                  <w:divBdr>
                                    <w:top w:val="none" w:sz="0" w:space="0" w:color="auto"/>
                                    <w:left w:val="none" w:sz="0" w:space="0" w:color="auto"/>
                                    <w:bottom w:val="none" w:sz="0" w:space="0" w:color="auto"/>
                                    <w:right w:val="none" w:sz="0" w:space="0" w:color="auto"/>
                                  </w:divBdr>
                                  <w:divsChild>
                                    <w:div w:id="113221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2215744">
              <w:marLeft w:val="0"/>
              <w:marRight w:val="0"/>
              <w:marTop w:val="0"/>
              <w:marBottom w:val="0"/>
              <w:divBdr>
                <w:top w:val="none" w:sz="0" w:space="0" w:color="auto"/>
                <w:left w:val="none" w:sz="0" w:space="0" w:color="auto"/>
                <w:bottom w:val="none" w:sz="0" w:space="0" w:color="auto"/>
                <w:right w:val="none" w:sz="0" w:space="0" w:color="auto"/>
              </w:divBdr>
              <w:divsChild>
                <w:div w:id="1132215748">
                  <w:marLeft w:val="0"/>
                  <w:marRight w:val="0"/>
                  <w:marTop w:val="0"/>
                  <w:marBottom w:val="0"/>
                  <w:divBdr>
                    <w:top w:val="none" w:sz="0" w:space="0" w:color="auto"/>
                    <w:left w:val="none" w:sz="0" w:space="0" w:color="auto"/>
                    <w:bottom w:val="none" w:sz="0" w:space="0" w:color="auto"/>
                    <w:right w:val="none" w:sz="0" w:space="0" w:color="auto"/>
                  </w:divBdr>
                  <w:divsChild>
                    <w:div w:id="1132215736">
                      <w:marLeft w:val="0"/>
                      <w:marRight w:val="0"/>
                      <w:marTop w:val="0"/>
                      <w:marBottom w:val="0"/>
                      <w:divBdr>
                        <w:top w:val="none" w:sz="0" w:space="0" w:color="auto"/>
                        <w:left w:val="none" w:sz="0" w:space="0" w:color="auto"/>
                        <w:bottom w:val="none" w:sz="0" w:space="0" w:color="auto"/>
                        <w:right w:val="none" w:sz="0" w:space="0" w:color="auto"/>
                      </w:divBdr>
                      <w:divsChild>
                        <w:div w:id="1132215716">
                          <w:marLeft w:val="0"/>
                          <w:marRight w:val="0"/>
                          <w:marTop w:val="75"/>
                          <w:marBottom w:val="75"/>
                          <w:divBdr>
                            <w:top w:val="none" w:sz="0" w:space="0" w:color="auto"/>
                            <w:left w:val="none" w:sz="0" w:space="0" w:color="auto"/>
                            <w:bottom w:val="none" w:sz="0" w:space="0" w:color="auto"/>
                            <w:right w:val="none" w:sz="0" w:space="0" w:color="auto"/>
                          </w:divBdr>
                          <w:divsChild>
                            <w:div w:id="1132215679">
                              <w:marLeft w:val="0"/>
                              <w:marRight w:val="0"/>
                              <w:marTop w:val="120"/>
                              <w:marBottom w:val="0"/>
                              <w:divBdr>
                                <w:top w:val="none" w:sz="0" w:space="0" w:color="auto"/>
                                <w:left w:val="none" w:sz="0" w:space="0" w:color="auto"/>
                                <w:bottom w:val="none" w:sz="0" w:space="0" w:color="auto"/>
                                <w:right w:val="none" w:sz="0" w:space="0" w:color="auto"/>
                              </w:divBdr>
                              <w:divsChild>
                                <w:div w:id="1132215751">
                                  <w:marLeft w:val="0"/>
                                  <w:marRight w:val="0"/>
                                  <w:marTop w:val="0"/>
                                  <w:marBottom w:val="0"/>
                                  <w:divBdr>
                                    <w:top w:val="none" w:sz="0" w:space="0" w:color="auto"/>
                                    <w:left w:val="none" w:sz="0" w:space="0" w:color="auto"/>
                                    <w:bottom w:val="none" w:sz="0" w:space="0" w:color="auto"/>
                                    <w:right w:val="none" w:sz="0" w:space="0" w:color="auto"/>
                                  </w:divBdr>
                                </w:div>
                              </w:divsChild>
                            </w:div>
                            <w:div w:id="1132215683">
                              <w:marLeft w:val="0"/>
                              <w:marRight w:val="0"/>
                              <w:marTop w:val="0"/>
                              <w:marBottom w:val="0"/>
                              <w:divBdr>
                                <w:top w:val="none" w:sz="0" w:space="0" w:color="auto"/>
                                <w:left w:val="none" w:sz="0" w:space="0" w:color="auto"/>
                                <w:bottom w:val="none" w:sz="0" w:space="0" w:color="auto"/>
                                <w:right w:val="none" w:sz="0" w:space="0" w:color="auto"/>
                              </w:divBdr>
                              <w:divsChild>
                                <w:div w:id="1132215693">
                                  <w:marLeft w:val="0"/>
                                  <w:marRight w:val="0"/>
                                  <w:marTop w:val="0"/>
                                  <w:marBottom w:val="0"/>
                                  <w:divBdr>
                                    <w:top w:val="none" w:sz="0" w:space="0" w:color="auto"/>
                                    <w:left w:val="none" w:sz="0" w:space="0" w:color="auto"/>
                                    <w:bottom w:val="none" w:sz="0" w:space="0" w:color="auto"/>
                                    <w:right w:val="none" w:sz="0" w:space="0" w:color="auto"/>
                                  </w:divBdr>
                                </w:div>
                              </w:divsChild>
                            </w:div>
                            <w:div w:id="1132215727">
                              <w:marLeft w:val="0"/>
                              <w:marRight w:val="0"/>
                              <w:marTop w:val="120"/>
                              <w:marBottom w:val="0"/>
                              <w:divBdr>
                                <w:top w:val="none" w:sz="0" w:space="0" w:color="auto"/>
                                <w:left w:val="none" w:sz="0" w:space="0" w:color="auto"/>
                                <w:bottom w:val="none" w:sz="0" w:space="0" w:color="auto"/>
                                <w:right w:val="none" w:sz="0" w:space="0" w:color="auto"/>
                              </w:divBdr>
                              <w:divsChild>
                                <w:div w:id="1132215700">
                                  <w:marLeft w:val="0"/>
                                  <w:marRight w:val="0"/>
                                  <w:marTop w:val="0"/>
                                  <w:marBottom w:val="0"/>
                                  <w:divBdr>
                                    <w:top w:val="none" w:sz="0" w:space="0" w:color="auto"/>
                                    <w:left w:val="none" w:sz="0" w:space="0" w:color="auto"/>
                                    <w:bottom w:val="none" w:sz="0" w:space="0" w:color="auto"/>
                                    <w:right w:val="none" w:sz="0" w:space="0" w:color="auto"/>
                                  </w:divBdr>
                                </w:div>
                                <w:div w:id="1132215719">
                                  <w:marLeft w:val="0"/>
                                  <w:marRight w:val="0"/>
                                  <w:marTop w:val="0"/>
                                  <w:marBottom w:val="0"/>
                                  <w:divBdr>
                                    <w:top w:val="none" w:sz="0" w:space="0" w:color="auto"/>
                                    <w:left w:val="none" w:sz="0" w:space="0" w:color="auto"/>
                                    <w:bottom w:val="none" w:sz="0" w:space="0" w:color="auto"/>
                                    <w:right w:val="none" w:sz="0" w:space="0" w:color="auto"/>
                                  </w:divBdr>
                                </w:div>
                              </w:divsChild>
                            </w:div>
                            <w:div w:id="1132215729">
                              <w:marLeft w:val="0"/>
                              <w:marRight w:val="0"/>
                              <w:marTop w:val="120"/>
                              <w:marBottom w:val="0"/>
                              <w:divBdr>
                                <w:top w:val="none" w:sz="0" w:space="0" w:color="auto"/>
                                <w:left w:val="none" w:sz="0" w:space="0" w:color="auto"/>
                                <w:bottom w:val="none" w:sz="0" w:space="0" w:color="auto"/>
                                <w:right w:val="none" w:sz="0" w:space="0" w:color="auto"/>
                              </w:divBdr>
                              <w:divsChild>
                                <w:div w:id="1132215694">
                                  <w:marLeft w:val="0"/>
                                  <w:marRight w:val="0"/>
                                  <w:marTop w:val="0"/>
                                  <w:marBottom w:val="0"/>
                                  <w:divBdr>
                                    <w:top w:val="none" w:sz="0" w:space="0" w:color="auto"/>
                                    <w:left w:val="none" w:sz="0" w:space="0" w:color="auto"/>
                                    <w:bottom w:val="none" w:sz="0" w:space="0" w:color="auto"/>
                                    <w:right w:val="none" w:sz="0" w:space="0" w:color="auto"/>
                                  </w:divBdr>
                                </w:div>
                              </w:divsChild>
                            </w:div>
                            <w:div w:id="1132215740">
                              <w:marLeft w:val="0"/>
                              <w:marRight w:val="0"/>
                              <w:marTop w:val="120"/>
                              <w:marBottom w:val="0"/>
                              <w:divBdr>
                                <w:top w:val="none" w:sz="0" w:space="0" w:color="auto"/>
                                <w:left w:val="none" w:sz="0" w:space="0" w:color="auto"/>
                                <w:bottom w:val="none" w:sz="0" w:space="0" w:color="auto"/>
                                <w:right w:val="none" w:sz="0" w:space="0" w:color="auto"/>
                              </w:divBdr>
                              <w:divsChild>
                                <w:div w:id="1132215685">
                                  <w:marLeft w:val="0"/>
                                  <w:marRight w:val="0"/>
                                  <w:marTop w:val="0"/>
                                  <w:marBottom w:val="0"/>
                                  <w:divBdr>
                                    <w:top w:val="none" w:sz="0" w:space="0" w:color="auto"/>
                                    <w:left w:val="none" w:sz="0" w:space="0" w:color="auto"/>
                                    <w:bottom w:val="none" w:sz="0" w:space="0" w:color="auto"/>
                                    <w:right w:val="none" w:sz="0" w:space="0" w:color="auto"/>
                                  </w:divBdr>
                                </w:div>
                                <w:div w:id="1132215697">
                                  <w:marLeft w:val="0"/>
                                  <w:marRight w:val="0"/>
                                  <w:marTop w:val="0"/>
                                  <w:marBottom w:val="0"/>
                                  <w:divBdr>
                                    <w:top w:val="none" w:sz="0" w:space="0" w:color="auto"/>
                                    <w:left w:val="none" w:sz="0" w:space="0" w:color="auto"/>
                                    <w:bottom w:val="none" w:sz="0" w:space="0" w:color="auto"/>
                                    <w:right w:val="none" w:sz="0" w:space="0" w:color="auto"/>
                                  </w:divBdr>
                                </w:div>
                              </w:divsChild>
                            </w:div>
                            <w:div w:id="1132215742">
                              <w:marLeft w:val="0"/>
                              <w:marRight w:val="0"/>
                              <w:marTop w:val="120"/>
                              <w:marBottom w:val="0"/>
                              <w:divBdr>
                                <w:top w:val="none" w:sz="0" w:space="0" w:color="auto"/>
                                <w:left w:val="none" w:sz="0" w:space="0" w:color="auto"/>
                                <w:bottom w:val="none" w:sz="0" w:space="0" w:color="auto"/>
                                <w:right w:val="none" w:sz="0" w:space="0" w:color="auto"/>
                              </w:divBdr>
                              <w:divsChild>
                                <w:div w:id="113221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2215749">
          <w:marLeft w:val="-15"/>
          <w:marRight w:val="-15"/>
          <w:marTop w:val="0"/>
          <w:marBottom w:val="0"/>
          <w:divBdr>
            <w:top w:val="none" w:sz="0" w:space="0" w:color="auto"/>
            <w:left w:val="none" w:sz="0" w:space="0" w:color="auto"/>
            <w:bottom w:val="none" w:sz="0" w:space="0" w:color="auto"/>
            <w:right w:val="none" w:sz="0" w:space="0" w:color="auto"/>
          </w:divBdr>
          <w:divsChild>
            <w:div w:id="1132215689">
              <w:marLeft w:val="0"/>
              <w:marRight w:val="0"/>
              <w:marTop w:val="180"/>
              <w:marBottom w:val="0"/>
              <w:divBdr>
                <w:top w:val="none" w:sz="0" w:space="0" w:color="auto"/>
                <w:left w:val="none" w:sz="0" w:space="0" w:color="auto"/>
                <w:bottom w:val="none" w:sz="0" w:space="0" w:color="auto"/>
                <w:right w:val="none" w:sz="0" w:space="0" w:color="auto"/>
              </w:divBdr>
              <w:divsChild>
                <w:div w:id="1132215681">
                  <w:marLeft w:val="-45"/>
                  <w:marRight w:val="-45"/>
                  <w:marTop w:val="0"/>
                  <w:marBottom w:val="0"/>
                  <w:divBdr>
                    <w:top w:val="none" w:sz="0" w:space="0" w:color="auto"/>
                    <w:left w:val="none" w:sz="0" w:space="0" w:color="auto"/>
                    <w:bottom w:val="none" w:sz="0" w:space="0" w:color="auto"/>
                    <w:right w:val="none" w:sz="0" w:space="0" w:color="auto"/>
                  </w:divBdr>
                  <w:divsChild>
                    <w:div w:id="1132215711">
                      <w:marLeft w:val="45"/>
                      <w:marRight w:val="45"/>
                      <w:marTop w:val="0"/>
                      <w:marBottom w:val="0"/>
                      <w:divBdr>
                        <w:top w:val="none" w:sz="0" w:space="0" w:color="auto"/>
                        <w:left w:val="none" w:sz="0" w:space="0" w:color="auto"/>
                        <w:bottom w:val="none" w:sz="0" w:space="0" w:color="auto"/>
                        <w:right w:val="none" w:sz="0" w:space="0" w:color="auto"/>
                      </w:divBdr>
                    </w:div>
                  </w:divsChild>
                </w:div>
              </w:divsChild>
            </w:div>
            <w:div w:id="1132215701">
              <w:marLeft w:val="0"/>
              <w:marRight w:val="0"/>
              <w:marTop w:val="0"/>
              <w:marBottom w:val="0"/>
              <w:divBdr>
                <w:top w:val="none" w:sz="0" w:space="0" w:color="auto"/>
                <w:left w:val="none" w:sz="0" w:space="0" w:color="auto"/>
                <w:bottom w:val="none" w:sz="0" w:space="0" w:color="auto"/>
                <w:right w:val="none" w:sz="0" w:space="0" w:color="auto"/>
              </w:divBdr>
              <w:divsChild>
                <w:div w:id="1132215684">
                  <w:marLeft w:val="0"/>
                  <w:marRight w:val="0"/>
                  <w:marTop w:val="180"/>
                  <w:marBottom w:val="0"/>
                  <w:divBdr>
                    <w:top w:val="none" w:sz="0" w:space="0" w:color="auto"/>
                    <w:left w:val="none" w:sz="0" w:space="0" w:color="auto"/>
                    <w:bottom w:val="none" w:sz="0" w:space="0" w:color="auto"/>
                    <w:right w:val="none" w:sz="0" w:space="0" w:color="auto"/>
                  </w:divBdr>
                  <w:divsChild>
                    <w:div w:id="1132215709">
                      <w:marLeft w:val="0"/>
                      <w:marRight w:val="0"/>
                      <w:marTop w:val="0"/>
                      <w:marBottom w:val="0"/>
                      <w:divBdr>
                        <w:top w:val="none" w:sz="0" w:space="0" w:color="auto"/>
                        <w:left w:val="none" w:sz="0" w:space="0" w:color="auto"/>
                        <w:bottom w:val="none" w:sz="0" w:space="0" w:color="auto"/>
                        <w:right w:val="none" w:sz="0" w:space="0" w:color="auto"/>
                      </w:divBdr>
                      <w:divsChild>
                        <w:div w:id="1132215728">
                          <w:marLeft w:val="0"/>
                          <w:marRight w:val="0"/>
                          <w:marTop w:val="75"/>
                          <w:marBottom w:val="75"/>
                          <w:divBdr>
                            <w:top w:val="none" w:sz="0" w:space="0" w:color="auto"/>
                            <w:left w:val="none" w:sz="0" w:space="0" w:color="auto"/>
                            <w:bottom w:val="none" w:sz="0" w:space="0" w:color="auto"/>
                            <w:right w:val="none" w:sz="0" w:space="0" w:color="auto"/>
                          </w:divBdr>
                        </w:div>
                        <w:div w:id="113221573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132215720">
              <w:marLeft w:val="0"/>
              <w:marRight w:val="0"/>
              <w:marTop w:val="0"/>
              <w:marBottom w:val="0"/>
              <w:divBdr>
                <w:top w:val="none" w:sz="0" w:space="0" w:color="auto"/>
                <w:left w:val="none" w:sz="0" w:space="0" w:color="auto"/>
                <w:bottom w:val="none" w:sz="0" w:space="0" w:color="auto"/>
                <w:right w:val="none" w:sz="0" w:space="0" w:color="auto"/>
              </w:divBdr>
              <w:divsChild>
                <w:div w:id="1132215698">
                  <w:marLeft w:val="0"/>
                  <w:marRight w:val="0"/>
                  <w:marTop w:val="180"/>
                  <w:marBottom w:val="0"/>
                  <w:divBdr>
                    <w:top w:val="none" w:sz="0" w:space="0" w:color="auto"/>
                    <w:left w:val="none" w:sz="0" w:space="0" w:color="auto"/>
                    <w:bottom w:val="none" w:sz="0" w:space="0" w:color="auto"/>
                    <w:right w:val="none" w:sz="0" w:space="0" w:color="auto"/>
                  </w:divBdr>
                  <w:divsChild>
                    <w:div w:id="1132215714">
                      <w:marLeft w:val="0"/>
                      <w:marRight w:val="0"/>
                      <w:marTop w:val="0"/>
                      <w:marBottom w:val="0"/>
                      <w:divBdr>
                        <w:top w:val="none" w:sz="0" w:space="0" w:color="auto"/>
                        <w:left w:val="none" w:sz="0" w:space="0" w:color="auto"/>
                        <w:bottom w:val="none" w:sz="0" w:space="0" w:color="auto"/>
                        <w:right w:val="none" w:sz="0" w:space="0" w:color="auto"/>
                      </w:divBdr>
                      <w:divsChild>
                        <w:div w:id="1132215718">
                          <w:marLeft w:val="0"/>
                          <w:marRight w:val="0"/>
                          <w:marTop w:val="75"/>
                          <w:marBottom w:val="75"/>
                          <w:divBdr>
                            <w:top w:val="none" w:sz="0" w:space="0" w:color="auto"/>
                            <w:left w:val="none" w:sz="0" w:space="0" w:color="auto"/>
                            <w:bottom w:val="none" w:sz="0" w:space="0" w:color="auto"/>
                            <w:right w:val="none" w:sz="0" w:space="0" w:color="auto"/>
                          </w:divBdr>
                        </w:div>
                        <w:div w:id="113221574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132215752">
      <w:marLeft w:val="0"/>
      <w:marRight w:val="0"/>
      <w:marTop w:val="0"/>
      <w:marBottom w:val="0"/>
      <w:divBdr>
        <w:top w:val="none" w:sz="0" w:space="0" w:color="auto"/>
        <w:left w:val="none" w:sz="0" w:space="0" w:color="auto"/>
        <w:bottom w:val="none" w:sz="0" w:space="0" w:color="auto"/>
        <w:right w:val="none" w:sz="0" w:space="0" w:color="auto"/>
      </w:divBdr>
      <w:divsChild>
        <w:div w:id="11322157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boletin/despertar_cuantico.htm?fbclid=IwAR3wy3VysXhpJnRz27ouBZB8F0m1s_wm4PW6z1tXgSiqcYkhD1yNu6lXz5w" TargetMode="External"/><Relationship Id="rId5" Type="http://schemas.openxmlformats.org/officeDocument/2006/relationships/hyperlink" Target="http://www.thequantumawakening.com" TargetMode="External"/><Relationship Id="rId4" Type="http://schemas.openxmlformats.org/officeDocument/2006/relationships/hyperlink" Target="https://l.facebook.com/l.php?u=https%3A%2F%2Fthequantumawakening.com%2Fwordpress%2Findex.php%2Fhome-2%2F%3Ffbclid%3DIwAR2WsL_3dVgF8bcsjgn6ylwlZ1X9LpFFpluMjKeK7mE5fci1eEHrVPBK498&amp;h=AT2OsNPIuASGQnzcJzLOaZbaW9opK405Xw1LhuSX-q_IHqqhjQn-O6w_knKiDrPckIDiojczyk2r7md1ro0PWsD5FwoBtC9hmc5_Cvm8J4BrQWe0Q1BE7rubiO5JL5GJ&amp;__tn__=-UK-R&amp;c%5b0%5d=AT033pzfXTTErQbGyGGQZv4QSpGcspUd78OYX3SeeELpYmIFNIY5Z3ly0k1UqMj4Pkadr1Ob1ULYN-Bx4idpsVNXZO7fz8zNKFfQNxhkiAQUi9gOEOWlIJ1StDYH97X_gKX41VR2C9WLOOKZ-kXWBoTTMcdWl6sgy3fKBjyQYdJ6f24sLe9f0htmZUzUbj_pP8VBvT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718</Words>
  <Characters>3952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 DE GILLIAN MACBETH-LOUTHAN</dc:title>
  <dc:subject/>
  <dc:creator>gwartel@hotmail.com</dc:creator>
  <cp:keywords/>
  <dc:description/>
  <cp:lastModifiedBy>gwartel@hotmail.com</cp:lastModifiedBy>
  <cp:revision>2</cp:revision>
  <dcterms:created xsi:type="dcterms:W3CDTF">2021-03-22T20:26:00Z</dcterms:created>
  <dcterms:modified xsi:type="dcterms:W3CDTF">2021-03-22T20:26:00Z</dcterms:modified>
</cp:coreProperties>
</file>