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973" w:rsidRPr="00407A6D" w:rsidRDefault="008C5973" w:rsidP="00407A6D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Cs w:val="0"/>
          <w:smallCaps/>
          <w:shadow/>
          <w:sz w:val="36"/>
          <w:szCs w:val="36"/>
        </w:rPr>
      </w:pPr>
      <w:r>
        <w:rPr>
          <w:rStyle w:val="Emphasis"/>
          <w:rFonts w:ascii="Trebuchet MS" w:hAnsi="Trebuchet MS" w:cs="Arial"/>
          <w:bCs w:val="0"/>
          <w:i w:val="0"/>
          <w:iCs w:val="0"/>
          <w:smallCaps/>
          <w:shadow/>
          <w:sz w:val="36"/>
          <w:szCs w:val="36"/>
          <w:bdr w:val="none" w:sz="0" w:space="0" w:color="auto" w:frame="1"/>
        </w:rPr>
        <w:t xml:space="preserve">Máxima actividad Solar </w:t>
      </w:r>
      <w:r w:rsidRPr="0048005E">
        <w:rPr>
          <w:rFonts w:ascii="Trebuchet MS" w:hAnsi="Trebuchet MS"/>
          <w:smallCaps/>
          <w:shadow/>
          <w:sz w:val="36"/>
          <w:szCs w:val="36"/>
        </w:rPr>
        <w:t>¡Aquí vamos!</w:t>
      </w:r>
      <w:r>
        <w:rPr>
          <w:rStyle w:val="Emphasis"/>
          <w:rFonts w:ascii="Trebuchet MS" w:hAnsi="Trebuchet MS" w:cs="Arial"/>
          <w:bCs w:val="0"/>
          <w:i w:val="0"/>
          <w:iCs w:val="0"/>
          <w:smallCaps/>
          <w:shadow/>
          <w:sz w:val="36"/>
          <w:szCs w:val="36"/>
        </w:rPr>
        <w:br/>
      </w:r>
      <w:r w:rsidRPr="00BC14A7">
        <w:rPr>
          <w:rFonts w:ascii="Arial" w:hAnsi="Arial"/>
          <w:color w:val="2A2A2A"/>
          <w:sz w:val="20"/>
          <w:szCs w:val="20"/>
        </w:rPr>
        <w:t>por Dana Mrkich</w:t>
      </w:r>
      <w:r>
        <w:rPr>
          <w:rFonts w:ascii="Arial" w:hAnsi="Arial"/>
          <w:color w:val="2A2A2A"/>
          <w:sz w:val="20"/>
          <w:szCs w:val="20"/>
        </w:rPr>
        <w:br/>
      </w:r>
      <w:r>
        <w:rPr>
          <w:rFonts w:ascii="Arial" w:hAnsi="Arial"/>
          <w:color w:val="2A2A2A"/>
          <w:sz w:val="20"/>
          <w:szCs w:val="20"/>
          <w:bdr w:val="none" w:sz="0" w:space="0" w:color="auto" w:frame="1"/>
        </w:rPr>
        <w:t>4 de Julio</w:t>
      </w:r>
      <w:r w:rsidRPr="00BC14A7">
        <w:rPr>
          <w:rFonts w:ascii="Arial" w:hAnsi="Arial"/>
          <w:color w:val="2A2A2A"/>
          <w:sz w:val="20"/>
          <w:szCs w:val="20"/>
          <w:bdr w:val="none" w:sz="0" w:space="0" w:color="auto" w:frame="1"/>
        </w:rPr>
        <w:t xml:space="preserve"> de 2020</w:t>
      </w:r>
      <w:r>
        <w:rPr>
          <w:rFonts w:ascii="Arial" w:hAnsi="Arial"/>
          <w:color w:val="2A2A2A"/>
          <w:sz w:val="20"/>
          <w:szCs w:val="20"/>
          <w:bdr w:val="none" w:sz="0" w:space="0" w:color="auto" w:frame="1"/>
        </w:rPr>
        <w:br/>
      </w:r>
      <w:hyperlink r:id="rId5">
        <w:r>
          <w:rPr>
            <w:rStyle w:val="EnlacedeInternet"/>
            <w:rFonts w:ascii="Arial" w:hAnsi="Arial" w:cs="Arial"/>
            <w:b w:val="0"/>
            <w:color w:val="666699"/>
            <w:sz w:val="20"/>
            <w:szCs w:val="20"/>
          </w:rPr>
          <w:t>www.danamrkich.com</w:t>
        </w:r>
      </w:hyperlink>
      <w:r>
        <w:rPr>
          <w:rFonts w:ascii="Arial" w:hAnsi="Arial" w:cs="Arial"/>
          <w:color w:val="666699"/>
          <w:sz w:val="20"/>
          <w:szCs w:val="20"/>
        </w:rPr>
        <w:t xml:space="preserve"> </w:t>
      </w:r>
      <w:r>
        <w:rPr>
          <w:rFonts w:ascii="Arial" w:hAnsi="Arial" w:cs="Arial"/>
          <w:color w:val="2E5726"/>
          <w:sz w:val="20"/>
          <w:szCs w:val="20"/>
        </w:rPr>
        <w:t> </w:t>
      </w:r>
    </w:p>
    <w:p w:rsidR="008C5973" w:rsidRDefault="008C5973" w:rsidP="00BC14A7">
      <w:pPr>
        <w:spacing w:beforeAutospacing="1" w:afterAutospacing="1"/>
        <w:rPr>
          <w:rFonts w:ascii="Arial" w:hAnsi="Arial" w:cs="Arial"/>
          <w:b/>
          <w:bCs/>
          <w:sz w:val="20"/>
          <w:szCs w:val="20"/>
        </w:rPr>
      </w:pPr>
    </w:p>
    <w:p w:rsidR="008C5973" w:rsidRPr="00407A6D" w:rsidRDefault="008C5973" w:rsidP="00407A6D">
      <w:pPr>
        <w:spacing w:beforeAutospacing="1" w:afterAutospacing="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Pr="00407A6D">
        <w:rPr>
          <w:rFonts w:ascii="Arial" w:hAnsi="Arial" w:cs="Arial"/>
          <w:bCs/>
          <w:sz w:val="20"/>
          <w:szCs w:val="20"/>
        </w:rPr>
        <w:t xml:space="preserve">Traducción y Difusión: El Manantial del Caduceo en la Era del Ahora </w:t>
      </w:r>
      <w:hyperlink r:id="rId6" w:history="1">
        <w:r w:rsidRPr="008E5954">
          <w:rPr>
            <w:rStyle w:val="Hyperlink"/>
            <w:rFonts w:ascii="Arial" w:hAnsi="Arial" w:cs="Arial"/>
            <w:bCs/>
            <w:color w:val="666699"/>
            <w:sz w:val="20"/>
            <w:szCs w:val="20"/>
          </w:rPr>
          <w:t>http://www.manantialcaduceo.com.ar/libros.htm</w:t>
        </w:r>
      </w:hyperlink>
      <w:r w:rsidRPr="008E5954">
        <w:rPr>
          <w:rFonts w:ascii="Arial" w:hAnsi="Arial" w:cs="Arial"/>
          <w:bCs/>
          <w:color w:val="666699"/>
          <w:sz w:val="20"/>
          <w:szCs w:val="20"/>
        </w:rPr>
        <w:br/>
      </w:r>
      <w:hyperlink r:id="rId7" w:history="1">
        <w:r w:rsidRPr="008E5954">
          <w:rPr>
            <w:rStyle w:val="Hyperlink"/>
            <w:rFonts w:ascii="Arial" w:hAnsi="Arial" w:cs="Arial"/>
            <w:bCs/>
            <w:color w:val="666699"/>
            <w:sz w:val="20"/>
            <w:szCs w:val="20"/>
          </w:rPr>
          <w:t>https://www.facebook.com/ManantialCaduceo</w:t>
        </w:r>
      </w:hyperlink>
      <w:r w:rsidRPr="00407A6D">
        <w:rPr>
          <w:rFonts w:ascii="Arial" w:hAnsi="Arial" w:cs="Arial"/>
          <w:bCs/>
          <w:sz w:val="20"/>
          <w:szCs w:val="20"/>
        </w:rPr>
        <w:br/>
        <w:t xml:space="preserve">Síguenos Por el Canal "Despertando Conciencia" de TELEGRAM: </w:t>
      </w:r>
      <w:hyperlink r:id="rId8" w:history="1">
        <w:r w:rsidRPr="008E5954">
          <w:rPr>
            <w:rStyle w:val="Hyperlink"/>
            <w:rFonts w:ascii="Arial" w:hAnsi="Arial" w:cs="Arial"/>
            <w:bCs/>
            <w:color w:val="666699"/>
            <w:sz w:val="20"/>
            <w:szCs w:val="20"/>
          </w:rPr>
          <w:t>https://t.me/joinchat/UBJK3YvzA2iGn37s</w:t>
        </w:r>
      </w:hyperlink>
      <w:r w:rsidRPr="008E5954">
        <w:rPr>
          <w:rFonts w:ascii="Arial" w:hAnsi="Arial" w:cs="Arial"/>
          <w:bCs/>
          <w:color w:val="666699"/>
          <w:sz w:val="20"/>
          <w:szCs w:val="20"/>
        </w:rPr>
        <w:br/>
      </w:r>
      <w:r w:rsidRPr="00407A6D">
        <w:rPr>
          <w:rFonts w:ascii="Arial" w:hAnsi="Arial" w:cs="Arial"/>
          <w:bCs/>
          <w:sz w:val="20"/>
          <w:szCs w:val="20"/>
        </w:rPr>
        <w:t xml:space="preserve">Síguenos Por el Canal "El Manantial del Caduceo - Kryon" Únicamente KRYON: </w:t>
      </w:r>
      <w:hyperlink r:id="rId9" w:history="1">
        <w:r w:rsidRPr="008E5954">
          <w:rPr>
            <w:rStyle w:val="Hyperlink"/>
            <w:rFonts w:ascii="Arial" w:hAnsi="Arial" w:cs="Arial"/>
            <w:bCs/>
            <w:color w:val="666699"/>
            <w:sz w:val="20"/>
            <w:szCs w:val="20"/>
          </w:rPr>
          <w:t>https://t.me/joinchat/VkhJDmSrCz0jwDxg</w:t>
        </w:r>
      </w:hyperlink>
      <w:r w:rsidRPr="00407A6D">
        <w:rPr>
          <w:rFonts w:ascii="Arial" w:hAnsi="Arial" w:cs="Arial"/>
          <w:bCs/>
          <w:sz w:val="20"/>
          <w:szCs w:val="20"/>
        </w:rPr>
        <w:br/>
        <w:t xml:space="preserve">Síguenos Ahora en MeWe  </w:t>
      </w:r>
      <w:hyperlink r:id="rId10" w:history="1">
        <w:r w:rsidRPr="008E5954">
          <w:rPr>
            <w:rStyle w:val="Hyperlink"/>
            <w:rFonts w:ascii="Arial" w:hAnsi="Arial" w:cs="Arial"/>
            <w:bCs/>
            <w:color w:val="666699"/>
            <w:sz w:val="20"/>
            <w:szCs w:val="20"/>
          </w:rPr>
          <w:t>www.mewe.com/i/elmanantialdelcaduceo</w:t>
        </w:r>
      </w:hyperlink>
    </w:p>
    <w:p w:rsidR="008C5973" w:rsidRPr="006022A6" w:rsidRDefault="008C5973" w:rsidP="006022A6">
      <w:pPr>
        <w:jc w:val="both"/>
        <w:textAlignment w:val="baseline"/>
        <w:rPr>
          <w:rStyle w:val="Hyperlink"/>
          <w:rFonts w:ascii="Arial" w:hAnsi="Arial" w:cs="Arial"/>
          <w:color w:val="auto"/>
          <w:sz w:val="20"/>
          <w:szCs w:val="20"/>
          <w:u w:val="none"/>
          <w:bdr w:val="none" w:sz="0" w:space="0" w:color="auto" w:frame="1"/>
        </w:rPr>
      </w:pPr>
      <w:r w:rsidRPr="00BC14A7">
        <w:rPr>
          <w:rFonts w:ascii="Arial" w:hAnsi="Arial" w:cs="Arial"/>
          <w:color w:val="000000"/>
          <w:sz w:val="20"/>
          <w:szCs w:val="20"/>
        </w:rPr>
        <w:fldChar w:fldCharType="begin"/>
      </w:r>
      <w:r w:rsidRPr="00BC14A7">
        <w:rPr>
          <w:rFonts w:ascii="Arial" w:hAnsi="Arial" w:cs="Arial"/>
          <w:color w:val="000000"/>
          <w:sz w:val="20"/>
          <w:szCs w:val="20"/>
        </w:rPr>
        <w:instrText xml:space="preserve"> HYPERLINK "https://www.danamrkich.com/blog-archives/author/Dana-Mrkich" </w:instrText>
      </w:r>
      <w:r w:rsidRPr="00D0370F">
        <w:rPr>
          <w:rFonts w:ascii="Arial" w:hAnsi="Arial" w:cs="Arial"/>
          <w:color w:val="000000"/>
          <w:sz w:val="20"/>
          <w:szCs w:val="20"/>
        </w:rPr>
      </w:r>
      <w:r w:rsidRPr="00BC14A7">
        <w:rPr>
          <w:rFonts w:ascii="Arial" w:hAnsi="Arial" w:cs="Arial"/>
          <w:color w:val="000000"/>
          <w:sz w:val="20"/>
          <w:szCs w:val="20"/>
        </w:rPr>
        <w:fldChar w:fldCharType="separate"/>
      </w:r>
    </w:p>
    <w:p w:rsidR="008C5973" w:rsidRPr="006022A6" w:rsidRDefault="008C5973" w:rsidP="006022A6">
      <w:pPr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6022A6">
        <w:rPr>
          <w:rFonts w:ascii="Arial" w:hAnsi="Arial" w:cs="Arial"/>
          <w:sz w:val="20"/>
          <w:szCs w:val="20"/>
        </w:rPr>
        <w:t>El Sol ha tenido una erupción solar de clase X, la más grande en 4 años. Ocurrió el sábado 3 de julio a las 10.29 am, EDT (hora de Nueva York)… el domingo 4 de julio, a las 12.29 am hora de Sydney. Las autoridades informaron que causó un breve apagón de radio en la Tierra.</w:t>
      </w:r>
    </w:p>
    <w:p w:rsidR="008C5973" w:rsidRPr="006022A6" w:rsidRDefault="008C5973" w:rsidP="006022A6">
      <w:pPr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6022A6">
        <w:rPr>
          <w:rFonts w:ascii="Arial" w:hAnsi="Arial" w:cs="Arial"/>
          <w:sz w:val="20"/>
          <w:szCs w:val="20"/>
        </w:rPr>
        <w:t>El Sol experimenta ciclos solares de 11 años a medida que avanza desde el Mínimo Solar (llamaradas leves) hasta el Máximo Solar (llamaradas fuertes) y viceversa. El ciclo actual de 11 años, el ciclo solar 25, comenzó el año pasado. Esta reciente llamarada solar de clase X es la primera gran llamarada de este ciclo. Los físicos solares esperan que la actividad solar aumente cada vez más a partir de ahora a medida que nos acercamos al Máximo Solar, esperado en cualquier momento entre 2024 y 2026.</w:t>
      </w:r>
    </w:p>
    <w:p w:rsidR="008C5973" w:rsidRPr="006022A6" w:rsidRDefault="008C5973" w:rsidP="006022A6">
      <w:pPr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6022A6">
        <w:rPr>
          <w:rFonts w:ascii="Arial" w:hAnsi="Arial" w:cs="Arial"/>
          <w:sz w:val="20"/>
          <w:szCs w:val="20"/>
        </w:rPr>
        <w:t>A menudo, sin saberlo, respondemos a la actividad solar y a las perturbaciones geomagnéticas como una respuesta al estrés, ya sea físico, cognitivo, conductual o emocional, que puede ser estresante en sí mismo si no conocemos la causa. A medida que nos acercamos al próximo período de Máximo Solar, puede ser útil estar al tanto de cualquier llamarada solar importante, de modo que si tienes una respuesta al estrés y no hay otra explicación para ella, ¡tal vez puedas encontrar una respuesta en el clima espacial!</w:t>
      </w:r>
    </w:p>
    <w:p w:rsidR="008C5973" w:rsidRPr="006022A6" w:rsidRDefault="008C5973" w:rsidP="006022A6">
      <w:pPr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6022A6">
        <w:rPr>
          <w:rFonts w:ascii="Arial" w:hAnsi="Arial" w:cs="Arial"/>
          <w:sz w:val="20"/>
          <w:szCs w:val="20"/>
        </w:rPr>
        <w:t>Tiende a tomar varias horas, incluso hasta 24 horas, para que las personas comiencen a sentir los efectos de una llamarada solar. Algunas personas pueden sentir los efectos de antemano incluso antes de que suceda oficialmente la llamarada, a menudo sin saber por qué sienten lo que sienten.</w:t>
      </w:r>
    </w:p>
    <w:p w:rsidR="008C5973" w:rsidRPr="006022A6" w:rsidRDefault="008C5973" w:rsidP="006022A6">
      <w:pPr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6022A6">
        <w:rPr>
          <w:rFonts w:ascii="Arial" w:hAnsi="Arial" w:cs="Arial"/>
          <w:sz w:val="20"/>
          <w:szCs w:val="20"/>
        </w:rPr>
        <w:t>Las llamaradas solares (particularmente las llamaradas X y llamaradas M más grandes) nos afectan física, cognitiva y emocionalmente, y las personas experimentan trastornos del sueño, cambios emocionales, palpitaciones del corazón, ansiedad, mayor claridad, sueños vívidos, mayor intuición, mayor creatividad, extremos de energía. ya sea sintiéndose sobrecargado o exhausto. Los estudios también han demostrado que el malestar social y otros cambios sociales están relacionados con los ciclos solares, ya que influyen en nuestro comportamiento y psicología.</w:t>
      </w:r>
    </w:p>
    <w:p w:rsidR="008C5973" w:rsidRPr="006022A6" w:rsidRDefault="008C5973" w:rsidP="006022A6">
      <w:pPr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6022A6">
        <w:rPr>
          <w:rFonts w:ascii="Arial" w:hAnsi="Arial" w:cs="Arial"/>
          <w:sz w:val="20"/>
          <w:szCs w:val="20"/>
        </w:rPr>
        <w:t>Las llamaradas son intensificadores de energía ... literalmente puede sentirse "en llamas", sin embargo, eso puede manifestar, por ejemplo, ira, aumento de adrenalina, energía y productividad, o en algunos casos sentirlo físicamente en su cuerpo.</w:t>
      </w:r>
    </w:p>
    <w:p w:rsidR="008C5973" w:rsidRPr="006022A6" w:rsidRDefault="008C5973" w:rsidP="006022A6">
      <w:pPr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6022A6">
        <w:rPr>
          <w:rFonts w:ascii="Arial" w:hAnsi="Arial" w:cs="Arial"/>
          <w:sz w:val="20"/>
          <w:szCs w:val="20"/>
        </w:rPr>
        <w:t>Las llamaradas solares pueden desencadenar viejos problemas, emociones y patrones, por lo que puede ver las llamaradas como limpiadores, purificadores y transformadores energéticos. Úsalos conscientemente para cambiar las cosas que están listas para cambiar.</w:t>
      </w:r>
    </w:p>
    <w:p w:rsidR="008C5973" w:rsidRPr="006022A6" w:rsidRDefault="008C5973" w:rsidP="006022A6">
      <w:pPr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6022A6">
        <w:rPr>
          <w:rFonts w:ascii="Arial" w:hAnsi="Arial" w:cs="Arial"/>
          <w:sz w:val="20"/>
          <w:szCs w:val="20"/>
        </w:rPr>
        <w:t>¿Cómo te estás sintiendo?</w:t>
      </w:r>
    </w:p>
    <w:p w:rsidR="008C5973" w:rsidRPr="00BC14A7" w:rsidRDefault="008C5973" w:rsidP="00F751D1">
      <w:pPr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C14A7">
        <w:rPr>
          <w:rFonts w:ascii="Arial" w:hAnsi="Arial" w:cs="Arial"/>
          <w:color w:val="000000"/>
          <w:sz w:val="20"/>
          <w:szCs w:val="20"/>
        </w:rPr>
        <w:fldChar w:fldCharType="end"/>
      </w:r>
    </w:p>
    <w:p w:rsidR="008C5973" w:rsidRDefault="008C5973" w:rsidP="00BC14A7">
      <w:r>
        <w:rPr>
          <w:rFonts w:ascii="Arial" w:hAnsi="Arial" w:cs="Arial"/>
          <w:sz w:val="20"/>
          <w:szCs w:val="20"/>
        </w:rPr>
        <w:t xml:space="preserve">© Dana Mrkich 2021 Se permite compartir este artículo gratuitamente siempre que se acredite la autora y se incluya la URL </w:t>
      </w:r>
      <w:hyperlink r:id="rId11">
        <w:r>
          <w:rPr>
            <w:rStyle w:val="EnlacedeInternet"/>
            <w:rFonts w:ascii="Arial" w:hAnsi="Arial" w:cs="Arial"/>
            <w:color w:val="auto"/>
            <w:sz w:val="20"/>
            <w:szCs w:val="20"/>
          </w:rPr>
          <w:t>www.danamrkich.com</w:t>
        </w:r>
      </w:hyperlink>
    </w:p>
    <w:p w:rsidR="008C5973" w:rsidRDefault="008C5973" w:rsidP="00BC14A7">
      <w:pPr>
        <w:rPr>
          <w:rFonts w:ascii="Arial" w:hAnsi="Arial" w:cs="Arial"/>
          <w:sz w:val="20"/>
          <w:szCs w:val="20"/>
        </w:rPr>
      </w:pPr>
    </w:p>
    <w:p w:rsidR="008C5973" w:rsidRDefault="008C5973" w:rsidP="00BC14A7">
      <w:pPr>
        <w:pStyle w:val="NormalWeb"/>
        <w:shd w:val="clear" w:color="auto" w:fill="FFFFFF"/>
        <w:spacing w:line="300" w:lineRule="atLeast"/>
        <w:jc w:val="center"/>
      </w:pPr>
      <w:r>
        <w:rPr>
          <w:rFonts w:ascii="Arial" w:hAnsi="Arial" w:cs="Arial"/>
          <w:b/>
          <w:bCs/>
          <w:sz w:val="20"/>
          <w:szCs w:val="20"/>
        </w:rPr>
        <w:t>El material traducido al español de Dana Mrkich se encuentra a su disposición en archivo Word en el sitio creado para ella en</w:t>
      </w:r>
      <w:r>
        <w:rPr>
          <w:rStyle w:val="apple-converted-space"/>
          <w:rFonts w:ascii="Arial" w:hAnsi="Arial" w:cs="Arial"/>
          <w:b/>
          <w:bCs/>
          <w:sz w:val="20"/>
          <w:szCs w:val="20"/>
        </w:rPr>
        <w:t> </w:t>
      </w:r>
      <w:hyperlink r:id="rId12" w:tgtFrame="_blank">
        <w:r>
          <w:rPr>
            <w:rStyle w:val="EnlacedeInternet"/>
            <w:rFonts w:ascii="Arial" w:hAnsi="Arial" w:cs="Arial"/>
            <w:b/>
            <w:bCs/>
            <w:color w:val="auto"/>
            <w:sz w:val="20"/>
            <w:szCs w:val="20"/>
          </w:rPr>
          <w:t>http://www.manantialcaduceo.com.ar/libros.htm</w:t>
        </w:r>
      </w:hyperlink>
    </w:p>
    <w:p w:rsidR="008C5973" w:rsidRDefault="008C5973" w:rsidP="00BC14A7">
      <w:pPr>
        <w:pStyle w:val="NormalWeb"/>
        <w:shd w:val="clear" w:color="auto" w:fill="FFFFFF"/>
        <w:spacing w:line="300" w:lineRule="atLeast"/>
      </w:pPr>
      <w:r>
        <w:rPr>
          <w:rStyle w:val="Destacado"/>
          <w:rFonts w:ascii="Helvetica" w:hAnsi="Helvetica" w:cs="Helvetica"/>
          <w:sz w:val="20"/>
          <w:szCs w:val="20"/>
        </w:rPr>
        <w:t> </w:t>
      </w:r>
    </w:p>
    <w:p w:rsidR="008C5973" w:rsidRDefault="008C5973" w:rsidP="00BC14A7">
      <w:pPr>
        <w:pStyle w:val="NormalWeb"/>
        <w:shd w:val="clear" w:color="auto" w:fill="FFFFFF"/>
        <w:spacing w:line="300" w:lineRule="atLeast"/>
        <w:jc w:val="both"/>
      </w:pPr>
      <w:r>
        <w:rPr>
          <w:rStyle w:val="Destacado"/>
          <w:rFonts w:ascii="Calibri" w:hAnsi="Calibri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i8gkk5c4"/>
          <w:rFonts w:ascii="Calibri" w:hAnsi="Calibri"/>
          <w:i/>
          <w:iCs/>
          <w:sz w:val="20"/>
          <w:szCs w:val="20"/>
          <w:u w:val="single"/>
        </w:rPr>
        <w:t>los créditos</w:t>
      </w:r>
      <w:r>
        <w:rPr>
          <w:rStyle w:val="Destacado"/>
          <w:rFonts w:ascii="Calibri" w:hAnsi="Calibri"/>
          <w:sz w:val="20"/>
          <w:szCs w:val="20"/>
        </w:rPr>
        <w:t xml:space="preserve"> correspondientes, pues así reflejan su propia transparencia al difundir la luz. Lamentablemente, otras personas no actúan </w:t>
      </w:r>
      <w:r>
        <w:rPr>
          <w:rStyle w:val="i8gkk5c4"/>
          <w:rFonts w:ascii="Calibri" w:hAnsi="Calibri"/>
          <w:i/>
          <w:iCs/>
          <w:sz w:val="20"/>
          <w:szCs w:val="20"/>
        </w:rPr>
        <w:t>de esa manera</w:t>
      </w:r>
      <w:r>
        <w:rPr>
          <w:rStyle w:val="Destacado"/>
          <w:rFonts w:ascii="Calibri" w:hAnsi="Calibri"/>
          <w:sz w:val="20"/>
          <w:szCs w:val="20"/>
        </w:rPr>
        <w:t xml:space="preserve"> y modifican o eliminan los créditos, impidiendo así que sus propios lectores tengan acceso a los sitios donde podrían encontrar mayor información. </w:t>
      </w:r>
      <w:r>
        <w:rPr>
          <w:rStyle w:val="i8gkk5c4"/>
          <w:rFonts w:ascii="Calibri" w:hAnsi="Calibri"/>
          <w:i/>
          <w:iCs/>
          <w:sz w:val="20"/>
          <w:szCs w:val="20"/>
          <w:u w:val="single"/>
        </w:rPr>
        <w:t>Vale la pena</w:t>
      </w:r>
      <w:r>
        <w:rPr>
          <w:rStyle w:val="Destacado"/>
          <w:rFonts w:ascii="Calibri" w:hAnsi="Calibri"/>
          <w:sz w:val="20"/>
          <w:szCs w:val="20"/>
        </w:rPr>
        <w:t xml:space="preserve"> recordar que </w:t>
      </w:r>
      <w:r>
        <w:rPr>
          <w:rStyle w:val="i8gkk5c4"/>
          <w:rFonts w:ascii="Calibri" w:hAnsi="Calibri"/>
          <w:i/>
          <w:iCs/>
          <w:sz w:val="20"/>
          <w:szCs w:val="20"/>
        </w:rPr>
        <w:t>todos los</w:t>
      </w:r>
      <w:r>
        <w:rPr>
          <w:rStyle w:val="Destacado"/>
          <w:rFonts w:ascii="Calibri" w:hAnsi="Calibri"/>
          <w:sz w:val="20"/>
          <w:szCs w:val="20"/>
        </w:rPr>
        <w:t xml:space="preserve"> </w:t>
      </w:r>
      <w:r>
        <w:rPr>
          <w:rStyle w:val="i8gkk5c4"/>
          <w:rFonts w:ascii="Calibri" w:hAnsi="Calibri"/>
          <w:i/>
          <w:iCs/>
          <w:sz w:val="20"/>
          <w:szCs w:val="20"/>
        </w:rPr>
        <w:t>sitios individuales</w:t>
      </w:r>
      <w:r>
        <w:rPr>
          <w:rStyle w:val="Destacado"/>
          <w:rFonts w:ascii="Calibri" w:hAnsi="Calibri"/>
          <w:sz w:val="20"/>
          <w:szCs w:val="20"/>
        </w:rPr>
        <w:t xml:space="preserve"> que hospeda El Manantial del Caduceo han sido autorizados por los respectivos canalizadores/autores y contienen todo el material con sus traducciones autorizadas.</w:t>
      </w:r>
    </w:p>
    <w:p w:rsidR="008C5973" w:rsidRDefault="008C5973" w:rsidP="00BC14A7">
      <w:pPr>
        <w:pStyle w:val="NormalWeb"/>
        <w:shd w:val="clear" w:color="auto" w:fill="FFFFFF"/>
        <w:spacing w:line="300" w:lineRule="atLeast"/>
        <w:jc w:val="both"/>
      </w:pPr>
      <w:r>
        <w:rPr>
          <w:rFonts w:ascii="Calibri" w:hAnsi="Calibri"/>
          <w:sz w:val="20"/>
          <w:szCs w:val="20"/>
        </w:rPr>
        <w:t> </w:t>
      </w:r>
    </w:p>
    <w:p w:rsidR="008C5973" w:rsidRDefault="008C5973" w:rsidP="00BC14A7">
      <w:pPr>
        <w:pStyle w:val="NormalWeb"/>
        <w:shd w:val="clear" w:color="auto" w:fill="FFFFFF"/>
        <w:spacing w:line="300" w:lineRule="atLeast"/>
        <w:jc w:val="both"/>
      </w:pPr>
      <w:r>
        <w:rPr>
          <w:rStyle w:val="Destacado"/>
          <w:rFonts w:ascii="Calibri" w:hAnsi="Calibri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8C5973" w:rsidRDefault="008C5973" w:rsidP="00BC14A7"/>
    <w:p w:rsidR="008C5973" w:rsidRDefault="008C5973" w:rsidP="00BC14A7">
      <w:pPr>
        <w:jc w:val="both"/>
      </w:pPr>
    </w:p>
    <w:sectPr w:rsidR="008C5973" w:rsidSect="00BC14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1F4E"/>
    <w:multiLevelType w:val="multilevel"/>
    <w:tmpl w:val="57F2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E31575"/>
    <w:multiLevelType w:val="multilevel"/>
    <w:tmpl w:val="C482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2F0822"/>
    <w:multiLevelType w:val="multilevel"/>
    <w:tmpl w:val="4EA46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5C86A8A"/>
    <w:multiLevelType w:val="multilevel"/>
    <w:tmpl w:val="F3E6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8780581"/>
    <w:multiLevelType w:val="multilevel"/>
    <w:tmpl w:val="D000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9244B50"/>
    <w:multiLevelType w:val="multilevel"/>
    <w:tmpl w:val="20106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A772731"/>
    <w:multiLevelType w:val="multilevel"/>
    <w:tmpl w:val="7016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48A173A"/>
    <w:multiLevelType w:val="multilevel"/>
    <w:tmpl w:val="66B8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F8060E"/>
    <w:multiLevelType w:val="multilevel"/>
    <w:tmpl w:val="0A968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6B65A52"/>
    <w:multiLevelType w:val="multilevel"/>
    <w:tmpl w:val="7114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BF4744C"/>
    <w:multiLevelType w:val="multilevel"/>
    <w:tmpl w:val="B2C01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E8D0C25"/>
    <w:multiLevelType w:val="multilevel"/>
    <w:tmpl w:val="37CAA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561177F"/>
    <w:multiLevelType w:val="multilevel"/>
    <w:tmpl w:val="3A2E6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83F7E35"/>
    <w:multiLevelType w:val="multilevel"/>
    <w:tmpl w:val="0F7C6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91525F9"/>
    <w:multiLevelType w:val="multilevel"/>
    <w:tmpl w:val="06E8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B875860"/>
    <w:multiLevelType w:val="multilevel"/>
    <w:tmpl w:val="667E5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E9F1FDE"/>
    <w:multiLevelType w:val="multilevel"/>
    <w:tmpl w:val="6A1AD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0C9222A"/>
    <w:multiLevelType w:val="multilevel"/>
    <w:tmpl w:val="B258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8966A6B"/>
    <w:multiLevelType w:val="multilevel"/>
    <w:tmpl w:val="D686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A136D87"/>
    <w:multiLevelType w:val="multilevel"/>
    <w:tmpl w:val="2E1E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CD7174B"/>
    <w:multiLevelType w:val="multilevel"/>
    <w:tmpl w:val="8630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2030571"/>
    <w:multiLevelType w:val="multilevel"/>
    <w:tmpl w:val="EEC0C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60D7EF3"/>
    <w:multiLevelType w:val="multilevel"/>
    <w:tmpl w:val="2830F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8C4322D"/>
    <w:multiLevelType w:val="multilevel"/>
    <w:tmpl w:val="51C43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91675D8"/>
    <w:multiLevelType w:val="multilevel"/>
    <w:tmpl w:val="5CF82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E7E53D3"/>
    <w:multiLevelType w:val="multilevel"/>
    <w:tmpl w:val="2E00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0EF0CD7"/>
    <w:multiLevelType w:val="multilevel"/>
    <w:tmpl w:val="911C5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3877BD0"/>
    <w:multiLevelType w:val="multilevel"/>
    <w:tmpl w:val="815A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54E3137"/>
    <w:multiLevelType w:val="multilevel"/>
    <w:tmpl w:val="741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FA3013E"/>
    <w:multiLevelType w:val="multilevel"/>
    <w:tmpl w:val="BD70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FCC3377"/>
    <w:multiLevelType w:val="multilevel"/>
    <w:tmpl w:val="374A7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FE75372"/>
    <w:multiLevelType w:val="multilevel"/>
    <w:tmpl w:val="E4A64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11B6270"/>
    <w:multiLevelType w:val="multilevel"/>
    <w:tmpl w:val="6840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2434442"/>
    <w:multiLevelType w:val="multilevel"/>
    <w:tmpl w:val="CB90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66433AF"/>
    <w:multiLevelType w:val="multilevel"/>
    <w:tmpl w:val="0914C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733328B"/>
    <w:multiLevelType w:val="multilevel"/>
    <w:tmpl w:val="7D18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7D21716"/>
    <w:multiLevelType w:val="multilevel"/>
    <w:tmpl w:val="C46C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CC900F9"/>
    <w:multiLevelType w:val="multilevel"/>
    <w:tmpl w:val="E030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F121AE1"/>
    <w:multiLevelType w:val="multilevel"/>
    <w:tmpl w:val="DDACD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F262BF7"/>
    <w:multiLevelType w:val="multilevel"/>
    <w:tmpl w:val="B58C6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0"/>
  </w:num>
  <w:num w:numId="3">
    <w:abstractNumId w:val="34"/>
  </w:num>
  <w:num w:numId="4">
    <w:abstractNumId w:val="29"/>
  </w:num>
  <w:num w:numId="5">
    <w:abstractNumId w:val="13"/>
  </w:num>
  <w:num w:numId="6">
    <w:abstractNumId w:val="17"/>
  </w:num>
  <w:num w:numId="7">
    <w:abstractNumId w:val="12"/>
  </w:num>
  <w:num w:numId="8">
    <w:abstractNumId w:val="21"/>
  </w:num>
  <w:num w:numId="9">
    <w:abstractNumId w:val="22"/>
  </w:num>
  <w:num w:numId="10">
    <w:abstractNumId w:val="26"/>
  </w:num>
  <w:num w:numId="11">
    <w:abstractNumId w:val="32"/>
  </w:num>
  <w:num w:numId="12">
    <w:abstractNumId w:val="16"/>
  </w:num>
  <w:num w:numId="13">
    <w:abstractNumId w:val="35"/>
  </w:num>
  <w:num w:numId="14">
    <w:abstractNumId w:val="9"/>
  </w:num>
  <w:num w:numId="15">
    <w:abstractNumId w:val="3"/>
  </w:num>
  <w:num w:numId="16">
    <w:abstractNumId w:val="31"/>
  </w:num>
  <w:num w:numId="17">
    <w:abstractNumId w:val="27"/>
  </w:num>
  <w:num w:numId="18">
    <w:abstractNumId w:val="1"/>
  </w:num>
  <w:num w:numId="19">
    <w:abstractNumId w:val="33"/>
  </w:num>
  <w:num w:numId="20">
    <w:abstractNumId w:val="38"/>
  </w:num>
  <w:num w:numId="21">
    <w:abstractNumId w:val="37"/>
  </w:num>
  <w:num w:numId="22">
    <w:abstractNumId w:val="28"/>
  </w:num>
  <w:num w:numId="23">
    <w:abstractNumId w:val="6"/>
  </w:num>
  <w:num w:numId="24">
    <w:abstractNumId w:val="11"/>
  </w:num>
  <w:num w:numId="25">
    <w:abstractNumId w:val="23"/>
  </w:num>
  <w:num w:numId="26">
    <w:abstractNumId w:val="25"/>
  </w:num>
  <w:num w:numId="27">
    <w:abstractNumId w:val="14"/>
  </w:num>
  <w:num w:numId="28">
    <w:abstractNumId w:val="19"/>
  </w:num>
  <w:num w:numId="29">
    <w:abstractNumId w:val="8"/>
  </w:num>
  <w:num w:numId="30">
    <w:abstractNumId w:val="18"/>
  </w:num>
  <w:num w:numId="31">
    <w:abstractNumId w:val="7"/>
  </w:num>
  <w:num w:numId="32">
    <w:abstractNumId w:val="36"/>
  </w:num>
  <w:num w:numId="33">
    <w:abstractNumId w:val="30"/>
  </w:num>
  <w:num w:numId="34">
    <w:abstractNumId w:val="4"/>
  </w:num>
  <w:num w:numId="35">
    <w:abstractNumId w:val="5"/>
  </w:num>
  <w:num w:numId="36">
    <w:abstractNumId w:val="24"/>
  </w:num>
  <w:num w:numId="37">
    <w:abstractNumId w:val="0"/>
  </w:num>
  <w:num w:numId="38">
    <w:abstractNumId w:val="10"/>
  </w:num>
  <w:num w:numId="39">
    <w:abstractNumId w:val="15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1D1"/>
    <w:rsid w:val="00027A20"/>
    <w:rsid w:val="0006008A"/>
    <w:rsid w:val="00076401"/>
    <w:rsid w:val="000772D5"/>
    <w:rsid w:val="00093603"/>
    <w:rsid w:val="00101BBD"/>
    <w:rsid w:val="0012277D"/>
    <w:rsid w:val="00125C82"/>
    <w:rsid w:val="00141366"/>
    <w:rsid w:val="001426C6"/>
    <w:rsid w:val="00143EAF"/>
    <w:rsid w:val="002200D7"/>
    <w:rsid w:val="0022693E"/>
    <w:rsid w:val="00252DD5"/>
    <w:rsid w:val="00283D7B"/>
    <w:rsid w:val="0030140B"/>
    <w:rsid w:val="00303E4F"/>
    <w:rsid w:val="003627AE"/>
    <w:rsid w:val="003A6470"/>
    <w:rsid w:val="003B6EF4"/>
    <w:rsid w:val="003E18FB"/>
    <w:rsid w:val="00407A6D"/>
    <w:rsid w:val="00453FA4"/>
    <w:rsid w:val="0048005E"/>
    <w:rsid w:val="00485C58"/>
    <w:rsid w:val="004B5772"/>
    <w:rsid w:val="004C146E"/>
    <w:rsid w:val="004D14B9"/>
    <w:rsid w:val="004D4824"/>
    <w:rsid w:val="004E4E4F"/>
    <w:rsid w:val="004E7FF0"/>
    <w:rsid w:val="00523BFD"/>
    <w:rsid w:val="00593654"/>
    <w:rsid w:val="005B7628"/>
    <w:rsid w:val="006022A6"/>
    <w:rsid w:val="006119E1"/>
    <w:rsid w:val="006141C3"/>
    <w:rsid w:val="006740DF"/>
    <w:rsid w:val="006A3FFC"/>
    <w:rsid w:val="00711911"/>
    <w:rsid w:val="00716B23"/>
    <w:rsid w:val="007254AF"/>
    <w:rsid w:val="007C1481"/>
    <w:rsid w:val="007C4043"/>
    <w:rsid w:val="007E7CE8"/>
    <w:rsid w:val="0083308A"/>
    <w:rsid w:val="008866EF"/>
    <w:rsid w:val="008A6A3D"/>
    <w:rsid w:val="008B7C84"/>
    <w:rsid w:val="008C5973"/>
    <w:rsid w:val="008C6EF6"/>
    <w:rsid w:val="008E5954"/>
    <w:rsid w:val="009A5EB1"/>
    <w:rsid w:val="009B7611"/>
    <w:rsid w:val="009C10AE"/>
    <w:rsid w:val="00A061F9"/>
    <w:rsid w:val="00A471A0"/>
    <w:rsid w:val="00A81108"/>
    <w:rsid w:val="00A97733"/>
    <w:rsid w:val="00AB4EAA"/>
    <w:rsid w:val="00B14482"/>
    <w:rsid w:val="00B319E3"/>
    <w:rsid w:val="00B71155"/>
    <w:rsid w:val="00BC14A7"/>
    <w:rsid w:val="00BE04B6"/>
    <w:rsid w:val="00C06F86"/>
    <w:rsid w:val="00C10C0B"/>
    <w:rsid w:val="00C15244"/>
    <w:rsid w:val="00C16017"/>
    <w:rsid w:val="00C20CF9"/>
    <w:rsid w:val="00C60E2E"/>
    <w:rsid w:val="00C706FB"/>
    <w:rsid w:val="00C73CF9"/>
    <w:rsid w:val="00C76D38"/>
    <w:rsid w:val="00CA37CF"/>
    <w:rsid w:val="00CA40F0"/>
    <w:rsid w:val="00CB4D94"/>
    <w:rsid w:val="00CC0794"/>
    <w:rsid w:val="00CC5F35"/>
    <w:rsid w:val="00CF37CB"/>
    <w:rsid w:val="00CF6C2B"/>
    <w:rsid w:val="00D0370F"/>
    <w:rsid w:val="00D03903"/>
    <w:rsid w:val="00D37404"/>
    <w:rsid w:val="00D742C5"/>
    <w:rsid w:val="00D92549"/>
    <w:rsid w:val="00D92CAC"/>
    <w:rsid w:val="00DD2435"/>
    <w:rsid w:val="00DE3EED"/>
    <w:rsid w:val="00E21431"/>
    <w:rsid w:val="00E43C49"/>
    <w:rsid w:val="00E5011E"/>
    <w:rsid w:val="00E579D3"/>
    <w:rsid w:val="00E90F31"/>
    <w:rsid w:val="00EB7482"/>
    <w:rsid w:val="00EC6EC8"/>
    <w:rsid w:val="00F01D2E"/>
    <w:rsid w:val="00F220FF"/>
    <w:rsid w:val="00F4417B"/>
    <w:rsid w:val="00F53007"/>
    <w:rsid w:val="00F67ECE"/>
    <w:rsid w:val="00F751D1"/>
    <w:rsid w:val="00F82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66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F751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06FB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styleId="Emphasis">
    <w:name w:val="Emphasis"/>
    <w:basedOn w:val="DefaultParagraphFont"/>
    <w:uiPriority w:val="99"/>
    <w:qFormat/>
    <w:rsid w:val="00F751D1"/>
    <w:rPr>
      <w:rFonts w:cs="Times New Roman"/>
      <w:i/>
      <w:iCs/>
    </w:rPr>
  </w:style>
  <w:style w:type="paragraph" w:customStyle="1" w:styleId="font9">
    <w:name w:val="font_9"/>
    <w:basedOn w:val="Normal"/>
    <w:uiPriority w:val="99"/>
    <w:rsid w:val="00F751D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F751D1"/>
    <w:rPr>
      <w:rFonts w:cs="Times New Roman"/>
      <w:color w:val="0000FF"/>
      <w:u w:val="single"/>
    </w:rPr>
  </w:style>
  <w:style w:type="paragraph" w:customStyle="1" w:styleId="font8">
    <w:name w:val="font_8"/>
    <w:basedOn w:val="Normal"/>
    <w:uiPriority w:val="99"/>
    <w:rsid w:val="00F751D1"/>
    <w:pPr>
      <w:spacing w:before="100" w:beforeAutospacing="1" w:after="100" w:afterAutospacing="1"/>
    </w:pPr>
  </w:style>
  <w:style w:type="character" w:customStyle="1" w:styleId="inherit-font-size">
    <w:name w:val="inherit-font-size"/>
    <w:basedOn w:val="DefaultParagraphFont"/>
    <w:uiPriority w:val="99"/>
    <w:rsid w:val="00F751D1"/>
    <w:rPr>
      <w:rFonts w:cs="Times New Roman"/>
    </w:rPr>
  </w:style>
  <w:style w:type="character" w:customStyle="1" w:styleId="EnlacedeInternet">
    <w:name w:val="Enlace de Internet"/>
    <w:basedOn w:val="DefaultParagraphFont"/>
    <w:uiPriority w:val="99"/>
    <w:rsid w:val="00BC14A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BC14A7"/>
    <w:rPr>
      <w:rFonts w:cs="Times New Roman"/>
    </w:rPr>
  </w:style>
  <w:style w:type="character" w:styleId="Strong">
    <w:name w:val="Strong"/>
    <w:basedOn w:val="DefaultParagraphFont"/>
    <w:uiPriority w:val="99"/>
    <w:qFormat/>
    <w:rsid w:val="00BC14A7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locked/>
    <w:rsid w:val="00BC14A7"/>
    <w:rPr>
      <w:rFonts w:cs="Times New Roman"/>
      <w:i/>
      <w:iCs/>
    </w:rPr>
  </w:style>
  <w:style w:type="character" w:customStyle="1" w:styleId="i8gkk5c4">
    <w:name w:val="i8gkk5c4"/>
    <w:basedOn w:val="DefaultParagraphFont"/>
    <w:uiPriority w:val="99"/>
    <w:rsid w:val="00BC14A7"/>
    <w:rPr>
      <w:rFonts w:cs="Times New Roman"/>
    </w:rPr>
  </w:style>
  <w:style w:type="paragraph" w:styleId="NormalWeb">
    <w:name w:val="Normal (Web)"/>
    <w:basedOn w:val="Normal"/>
    <w:uiPriority w:val="99"/>
    <w:rsid w:val="00BC14A7"/>
    <w:pPr>
      <w:spacing w:beforeAutospacing="1" w:afterAutospacing="1"/>
    </w:pPr>
  </w:style>
  <w:style w:type="character" w:styleId="FollowedHyperlink">
    <w:name w:val="FollowedHyperlink"/>
    <w:basedOn w:val="DefaultParagraphFont"/>
    <w:uiPriority w:val="99"/>
    <w:rsid w:val="00252DD5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41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5941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5941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5941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5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9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5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9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59414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59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594152">
                          <w:marLeft w:val="2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59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59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7594168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59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9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joinchat/UBJK3YvzA2iGn37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ManantialCaduceo" TargetMode="External"/><Relationship Id="rId12" Type="http://schemas.openxmlformats.org/officeDocument/2006/relationships/hyperlink" Target="http://www.manantialcaduceo.com.ar/libro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antialcaduceo.com.ar/libros.htm" TargetMode="External"/><Relationship Id="rId11" Type="http://schemas.openxmlformats.org/officeDocument/2006/relationships/hyperlink" Target="http://www.danamrkich.com/" TargetMode="External"/><Relationship Id="rId5" Type="http://schemas.openxmlformats.org/officeDocument/2006/relationships/hyperlink" Target="http://www.danamrkich.com/" TargetMode="External"/><Relationship Id="rId10" Type="http://schemas.openxmlformats.org/officeDocument/2006/relationships/hyperlink" Target="www.mewe.com/i/elmanantialde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joinchat/VkhJDmSrCz0jwDx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772</Words>
  <Characters>4250</Characters>
  <Application>Microsoft Office Outlook</Application>
  <DocSecurity>0</DocSecurity>
  <Lines>0</Lines>
  <Paragraphs>0</Paragraphs>
  <ScaleCrop>false</ScaleCrop>
  <Company>Dark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Covid-19: una perspectiva astrológica y energética</dc:title>
  <dc:subject/>
  <dc:creator/>
  <cp:keywords/>
  <dc:description/>
  <cp:lastModifiedBy>gwartel@hotmail.com</cp:lastModifiedBy>
  <cp:revision>3</cp:revision>
  <dcterms:created xsi:type="dcterms:W3CDTF">2021-07-09T21:36:00Z</dcterms:created>
  <dcterms:modified xsi:type="dcterms:W3CDTF">2021-07-09T21:36:00Z</dcterms:modified>
</cp:coreProperties>
</file>