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77C" w:rsidRPr="00D0333A" w:rsidRDefault="0058077C" w:rsidP="00806BA7">
      <w:pPr>
        <w:shd w:val="clear" w:color="auto" w:fill="FFFFFF"/>
        <w:jc w:val="center"/>
        <w:rPr>
          <w:rFonts w:ascii="Trebuchet MS" w:hAnsi="Trebuchet MS"/>
          <w:smallCaps/>
          <w:shadow/>
          <w:color w:val="666699"/>
          <w:sz w:val="20"/>
          <w:szCs w:val="20"/>
        </w:rPr>
      </w:pPr>
      <w:r w:rsidRPr="007A6510">
        <w:rPr>
          <w:rFonts w:ascii="Trebuchet MS" w:hAnsi="Trebuchet MS"/>
          <w:b/>
          <w:bCs/>
          <w:smallCaps/>
          <w:shadow/>
          <w:color w:val="1D2129"/>
          <w:sz w:val="36"/>
          <w:szCs w:val="36"/>
        </w:rPr>
        <w:t>CÓDIGOS DE OR</w:t>
      </w:r>
      <w:r>
        <w:rPr>
          <w:rFonts w:ascii="Trebuchet MS" w:hAnsi="Trebuchet MS"/>
          <w:b/>
          <w:bCs/>
          <w:smallCaps/>
          <w:shadow/>
          <w:color w:val="1D2129"/>
          <w:sz w:val="36"/>
          <w:szCs w:val="36"/>
        </w:rPr>
        <w:t xml:space="preserve">IGEN Y ENCRIPTADO DEL ESPÍRITU </w:t>
      </w:r>
      <w:r w:rsidRPr="007A6510">
        <w:rPr>
          <w:rFonts w:ascii="Trebuchet MS" w:hAnsi="Trebuchet MS"/>
          <w:b/>
          <w:bCs/>
          <w:smallCaps/>
          <w:shadow/>
          <w:color w:val="1D2129"/>
          <w:sz w:val="36"/>
          <w:szCs w:val="36"/>
        </w:rPr>
        <w:t xml:space="preserve"> </w:t>
      </w:r>
      <w:r w:rsidRPr="007A6510">
        <w:rPr>
          <w:rFonts w:ascii="Trebuchet MS" w:hAnsi="Trebuchet MS"/>
          <w:b/>
          <w:bCs/>
          <w:smallCaps/>
          <w:shadow/>
          <w:color w:val="1D2129"/>
          <w:sz w:val="36"/>
          <w:szCs w:val="36"/>
        </w:rPr>
        <w:br/>
      </w:r>
      <w:r w:rsidRPr="007A6510">
        <w:rPr>
          <w:rFonts w:ascii="Trebuchet MS" w:hAnsi="Trebuchet MS"/>
          <w:b/>
          <w:bCs/>
          <w:smallCaps/>
          <w:shadow/>
          <w:color w:val="1D2129"/>
          <w:sz w:val="20"/>
          <w:szCs w:val="20"/>
        </w:rPr>
        <w:t>Las Reconexiones canalizadas por Daniel Jacob</w:t>
      </w:r>
      <w:r>
        <w:rPr>
          <w:rFonts w:ascii="Trebuchet MS" w:hAnsi="Trebuchet MS"/>
          <w:b/>
          <w:bCs/>
          <w:smallCaps/>
          <w:shadow/>
          <w:color w:val="1D2129"/>
          <w:sz w:val="20"/>
          <w:szCs w:val="20"/>
        </w:rPr>
        <w:br/>
        <w:t xml:space="preserve">por </w:t>
      </w:r>
      <w:hyperlink r:id="rId4" w:history="1">
        <w:r w:rsidRPr="00D0333A">
          <w:rPr>
            <w:rStyle w:val="Hyperlink"/>
            <w:rFonts w:ascii="Trebuchet MS" w:hAnsi="Trebuchet MS"/>
            <w:b/>
            <w:bCs/>
            <w:smallCaps/>
            <w:shadow/>
            <w:color w:val="666699"/>
            <w:sz w:val="20"/>
            <w:szCs w:val="20"/>
          </w:rPr>
          <w:t>Daniel Jacob</w:t>
        </w:r>
      </w:hyperlink>
    </w:p>
    <w:p w:rsidR="0058077C" w:rsidRPr="00D0333A" w:rsidRDefault="0058077C" w:rsidP="00853F6B">
      <w:pPr>
        <w:shd w:val="clear" w:color="auto" w:fill="FFFFFF"/>
        <w:jc w:val="center"/>
        <w:rPr>
          <w:rFonts w:ascii="Arial" w:hAnsi="Arial" w:cs="Arial"/>
          <w:i/>
          <w:color w:val="666699"/>
          <w:sz w:val="20"/>
          <w:szCs w:val="20"/>
        </w:rPr>
      </w:pPr>
      <w:hyperlink r:id="rId5" w:history="1">
        <w:r w:rsidRPr="00D0333A">
          <w:rPr>
            <w:rStyle w:val="Hyperlink"/>
            <w:rFonts w:ascii="Arial" w:hAnsi="Arial" w:cs="Arial"/>
            <w:color w:val="666699"/>
            <w:sz w:val="20"/>
            <w:szCs w:val="20"/>
          </w:rPr>
          <w:t>http://www.reconnections.net</w:t>
        </w:r>
      </w:hyperlink>
    </w:p>
    <w:p w:rsidR="0058077C" w:rsidRPr="00736428" w:rsidRDefault="0058077C" w:rsidP="00853F6B">
      <w:pPr>
        <w:pStyle w:val="Subtitle"/>
        <w:jc w:val="both"/>
        <w:rPr>
          <w:rFonts w:ascii="Arial" w:hAnsi="Arial" w:cs="Arial"/>
          <w:b/>
          <w:sz w:val="20"/>
          <w:szCs w:val="20"/>
          <w:u w:val="single"/>
        </w:rPr>
      </w:pPr>
    </w:p>
    <w:p w:rsidR="0058077C" w:rsidRDefault="0058077C" w:rsidP="00F72D1C">
      <w:pPr>
        <w:pStyle w:val="NormalWeb"/>
        <w:jc w:val="both"/>
        <w:rPr>
          <w:rFonts w:ascii="Arial" w:hAnsi="Arial" w:cs="Arial"/>
          <w:sz w:val="20"/>
          <w:szCs w:val="20"/>
        </w:rPr>
      </w:pPr>
    </w:p>
    <w:p w:rsidR="0058077C" w:rsidRPr="007A6510" w:rsidRDefault="0058077C" w:rsidP="007A6510">
      <w:pPr>
        <w:shd w:val="clear" w:color="auto" w:fill="FFFFFF"/>
        <w:rPr>
          <w:rFonts w:ascii="Arial" w:hAnsi="Arial" w:cs="Arial"/>
          <w:b/>
          <w:color w:val="000000"/>
        </w:rPr>
      </w:pPr>
      <w:r w:rsidRPr="007A6510">
        <w:rPr>
          <w:rFonts w:ascii="Arial" w:hAnsi="Arial" w:cs="Arial"/>
          <w:b/>
          <w:color w:val="000000"/>
        </w:rPr>
        <w:t>Publicado por Daniel Jacob en Facaebook, 30.8.17</w:t>
      </w:r>
      <w:r w:rsidRPr="007A6510">
        <w:rPr>
          <w:rFonts w:ascii="Arial" w:hAnsi="Arial" w:cs="Arial"/>
          <w:b/>
          <w:color w:val="000000"/>
        </w:rPr>
        <w:br/>
      </w:r>
    </w:p>
    <w:p w:rsidR="0058077C" w:rsidRPr="007A6510" w:rsidRDefault="0058077C" w:rsidP="007A6510">
      <w:pPr>
        <w:shd w:val="clear" w:color="auto" w:fill="FFFFFF"/>
        <w:jc w:val="both"/>
        <w:rPr>
          <w:rFonts w:ascii="Arial" w:hAnsi="Arial" w:cs="Arial"/>
          <w:color w:val="000000"/>
          <w:sz w:val="20"/>
          <w:szCs w:val="20"/>
        </w:rPr>
      </w:pPr>
      <w:r>
        <w:rPr>
          <w:color w:val="000000"/>
        </w:rPr>
        <w:br/>
      </w:r>
    </w:p>
    <w:p w:rsidR="0058077C" w:rsidRPr="007A6510" w:rsidRDefault="0058077C" w:rsidP="007A6510">
      <w:pPr>
        <w:shd w:val="clear" w:color="auto" w:fill="FFFFFF"/>
        <w:jc w:val="both"/>
        <w:rPr>
          <w:rFonts w:ascii="Arial" w:hAnsi="Arial" w:cs="Arial"/>
          <w:color w:val="000000"/>
          <w:sz w:val="20"/>
          <w:szCs w:val="20"/>
        </w:rPr>
      </w:pPr>
      <w:r w:rsidRPr="007A6510">
        <w:rPr>
          <w:rFonts w:ascii="Arial" w:hAnsi="Arial" w:cs="Arial"/>
          <w:color w:val="000000"/>
          <w:sz w:val="20"/>
          <w:szCs w:val="20"/>
        </w:rPr>
        <w:t>Los Códigos y Números Maestros que reconocemos en nuestras páginas no sólo ayudan a aspectos de nosotros mismos a despertar, sino que también comienzan el proceso de despertar para muchos de nuestros compañeros de viaje.</w:t>
      </w:r>
    </w:p>
    <w:p w:rsidR="0058077C" w:rsidRPr="007A6510" w:rsidRDefault="0058077C" w:rsidP="007A6510">
      <w:pPr>
        <w:shd w:val="clear" w:color="auto" w:fill="FFFFFF"/>
        <w:jc w:val="both"/>
        <w:rPr>
          <w:rFonts w:ascii="Arial" w:hAnsi="Arial" w:cs="Arial"/>
          <w:color w:val="000000"/>
          <w:sz w:val="20"/>
          <w:szCs w:val="20"/>
        </w:rPr>
      </w:pPr>
      <w:r w:rsidRPr="007A6510">
        <w:rPr>
          <w:rFonts w:ascii="Arial" w:hAnsi="Arial" w:cs="Arial"/>
          <w:color w:val="000000"/>
          <w:sz w:val="20"/>
          <w:szCs w:val="20"/>
        </w:rPr>
        <w:br/>
      </w:r>
    </w:p>
    <w:p w:rsidR="0058077C" w:rsidRPr="007A6510" w:rsidRDefault="0058077C" w:rsidP="007A6510">
      <w:pPr>
        <w:shd w:val="clear" w:color="auto" w:fill="FFFFFF"/>
        <w:jc w:val="both"/>
        <w:rPr>
          <w:rFonts w:ascii="Arial" w:hAnsi="Arial" w:cs="Arial"/>
          <w:color w:val="000000"/>
          <w:sz w:val="20"/>
          <w:szCs w:val="20"/>
        </w:rPr>
      </w:pPr>
      <w:r w:rsidRPr="007A6510">
        <w:rPr>
          <w:rFonts w:ascii="Arial" w:hAnsi="Arial" w:cs="Arial"/>
          <w:color w:val="000000"/>
          <w:sz w:val="20"/>
          <w:szCs w:val="20"/>
        </w:rPr>
        <w:t>Fue porque otro lector puso "11:11" en su stand en la Feria Psíquica de Seattle en 1990, que personalmente comencé a despertar a tonos sutiles que me fueron transmitidos durante ese período poderoso. La aparición de Números Maestros en relojes digitales, placas de matrícula y en otros lugares prominentes, eran como combinaciones sutiles a "datos" cifrados que traía dentro de mí cuando llegué aquí en forma física.</w:t>
      </w:r>
    </w:p>
    <w:p w:rsidR="0058077C" w:rsidRPr="007A6510" w:rsidRDefault="0058077C" w:rsidP="007A6510">
      <w:pPr>
        <w:shd w:val="clear" w:color="auto" w:fill="FFFFFF"/>
        <w:jc w:val="both"/>
        <w:rPr>
          <w:rFonts w:ascii="Arial" w:hAnsi="Arial" w:cs="Arial"/>
          <w:color w:val="000000"/>
          <w:sz w:val="20"/>
          <w:szCs w:val="20"/>
        </w:rPr>
      </w:pPr>
      <w:r w:rsidRPr="007A6510">
        <w:rPr>
          <w:rFonts w:ascii="Arial" w:hAnsi="Arial" w:cs="Arial"/>
          <w:color w:val="000000"/>
          <w:sz w:val="20"/>
          <w:szCs w:val="20"/>
        </w:rPr>
        <w:t>Después de un año de notar una combinación en particular casi en todos los sitios a los que iba, fue el 11/11/1991 cuando escribí mi primera Transmisión de las Reconexiones, un viaje que ha durado más de 25 años y ha tocado a personas en muchas partes del mundo.</w:t>
      </w:r>
    </w:p>
    <w:p w:rsidR="0058077C" w:rsidRPr="007A6510" w:rsidRDefault="0058077C" w:rsidP="007A6510">
      <w:pPr>
        <w:shd w:val="clear" w:color="auto" w:fill="FFFFFF"/>
        <w:jc w:val="both"/>
        <w:rPr>
          <w:rFonts w:ascii="Arial" w:hAnsi="Arial" w:cs="Arial"/>
          <w:color w:val="000000"/>
          <w:sz w:val="20"/>
          <w:szCs w:val="20"/>
        </w:rPr>
      </w:pPr>
      <w:r w:rsidRPr="007A6510">
        <w:rPr>
          <w:rFonts w:ascii="Arial" w:hAnsi="Arial" w:cs="Arial"/>
          <w:color w:val="000000"/>
          <w:sz w:val="20"/>
          <w:szCs w:val="20"/>
        </w:rPr>
        <w:br/>
      </w:r>
    </w:p>
    <w:p w:rsidR="0058077C" w:rsidRPr="007A6510" w:rsidRDefault="0058077C" w:rsidP="007A6510">
      <w:pPr>
        <w:shd w:val="clear" w:color="auto" w:fill="FFFFFF"/>
        <w:jc w:val="both"/>
        <w:rPr>
          <w:rFonts w:ascii="Arial" w:hAnsi="Arial" w:cs="Arial"/>
          <w:color w:val="000000"/>
          <w:sz w:val="20"/>
          <w:szCs w:val="20"/>
        </w:rPr>
      </w:pPr>
      <w:r w:rsidRPr="007A6510">
        <w:rPr>
          <w:rFonts w:ascii="Arial" w:hAnsi="Arial" w:cs="Arial"/>
          <w:color w:val="000000"/>
          <w:sz w:val="20"/>
          <w:szCs w:val="20"/>
        </w:rPr>
        <w:t>Cada secuencia, por encima de la escala tonal, tiene significado en los corazones y las almas de varias personas: 2:22, 3:33, etc. Así que la gente puede reírse de eso si les gusta. Pero no se sorprendan si el Espíritu comienza a usar "códigos" y "contraseñas" específicos para guiarlos a nuevos niveles de conciencia, y posiblemente también a una nueva misión de vida. ¿Y quién sabe? Tal vez no sean números. Podrían ser sonidos, hormigueo en varias partes del cuerpo, o cualquier cantidad de cosas que comiencen el proceso de "llamarlos" al siguiente nivel. Y TODOS los tenemos. Niveles siguientes. Y el estilo y el formato que el Espíritu usa para comunicarse en SU vida es absolutamente digno de compartirse con otros, aunque solo sea para enfrentar el miedo de los que piensan que ustedes están un poco locos! ¡Que así sea! ¡Adelante y adentro!</w:t>
      </w:r>
    </w:p>
    <w:p w:rsidR="0058077C" w:rsidRDefault="0058077C" w:rsidP="007A6510">
      <w:pPr>
        <w:shd w:val="clear" w:color="auto" w:fill="FFFFFF"/>
        <w:rPr>
          <w:color w:val="000000"/>
        </w:rPr>
      </w:pPr>
      <w:r>
        <w:rPr>
          <w:color w:val="000000"/>
        </w:rPr>
        <w:br/>
      </w:r>
    </w:p>
    <w:p w:rsidR="0058077C" w:rsidRPr="00294971" w:rsidRDefault="0058077C" w:rsidP="00294971">
      <w:pPr>
        <w:pStyle w:val="NormalWeb"/>
        <w:rPr>
          <w:rFonts w:ascii="Arial" w:hAnsi="Arial" w:cs="Arial"/>
          <w:sz w:val="20"/>
          <w:szCs w:val="20"/>
        </w:rPr>
      </w:pPr>
    </w:p>
    <w:p w:rsidR="0058077C" w:rsidRPr="0099746F" w:rsidRDefault="0058077C" w:rsidP="0099746F">
      <w:pPr>
        <w:pStyle w:val="NormalWeb"/>
        <w:jc w:val="both"/>
        <w:rPr>
          <w:rFonts w:ascii="Arial" w:hAnsi="Arial" w:cs="Arial"/>
          <w:sz w:val="20"/>
          <w:szCs w:val="20"/>
        </w:rPr>
      </w:pPr>
      <w:r w:rsidRPr="0099746F">
        <w:rPr>
          <w:rFonts w:ascii="Arial" w:hAnsi="Arial" w:cs="Arial"/>
          <w:sz w:val="20"/>
          <w:szCs w:val="20"/>
        </w:rPr>
        <w:t xml:space="preserve">© Daniel Jacob </w:t>
      </w:r>
    </w:p>
    <w:p w:rsidR="0058077C" w:rsidRPr="0099746F" w:rsidRDefault="0058077C" w:rsidP="0099746F">
      <w:pPr>
        <w:pStyle w:val="NormalWeb"/>
      </w:pPr>
      <w:r w:rsidRPr="00D0333A">
        <w:rPr>
          <w:rFonts w:ascii="Arial" w:hAnsi="Arial" w:cs="Arial"/>
          <w:color w:val="1D2129"/>
          <w:sz w:val="20"/>
          <w:szCs w:val="20"/>
        </w:rPr>
        <w:t>Copyright Daniel Jacob. Reservados Todos los Derechos. Se puede copiar y compartir con propósitos de crecimiento personal y/o investigación, en tanto se incluyan el sitio Web y estos derechos de autor. Toda reproducción con fines de lucro, por cualquier medio, requiere el permiso escrito de Reconnections, Inc.</w:t>
      </w:r>
      <w:r w:rsidRPr="00D0333A">
        <w:rPr>
          <w:rFonts w:ascii="Arial" w:hAnsi="Arial" w:cs="Arial"/>
          <w:color w:val="1D2129"/>
          <w:sz w:val="20"/>
          <w:szCs w:val="20"/>
        </w:rPr>
        <w:br/>
      </w:r>
      <w:r>
        <w:rPr>
          <w:rFonts w:ascii="Arial" w:hAnsi="Arial" w:cs="Arial"/>
          <w:color w:val="1D2129"/>
          <w:sz w:val="20"/>
          <w:szCs w:val="20"/>
        </w:rPr>
        <w:t xml:space="preserve">Título en ingles: </w:t>
      </w:r>
      <w:r w:rsidRPr="00F72D1C">
        <w:rPr>
          <w:rFonts w:ascii="Arial" w:hAnsi="Arial" w:cs="Arial"/>
          <w:sz w:val="20"/>
          <w:szCs w:val="20"/>
        </w:rPr>
        <w:t>B</w:t>
      </w:r>
      <w:r>
        <w:rPr>
          <w:rFonts w:ascii="Arial" w:hAnsi="Arial" w:cs="Arial"/>
          <w:sz w:val="20"/>
          <w:szCs w:val="20"/>
        </w:rPr>
        <w:t>eing Together, Birthing T</w:t>
      </w:r>
      <w:r w:rsidRPr="00F72D1C">
        <w:rPr>
          <w:rFonts w:ascii="Arial" w:hAnsi="Arial" w:cs="Arial"/>
          <w:sz w:val="20"/>
          <w:szCs w:val="20"/>
        </w:rPr>
        <w:t>ogether</w:t>
      </w:r>
      <w:r>
        <w:br/>
      </w:r>
      <w:r w:rsidRPr="00D0333A">
        <w:rPr>
          <w:rFonts w:ascii="Arial" w:hAnsi="Arial" w:cs="Arial"/>
          <w:color w:val="1D2129"/>
          <w:sz w:val="20"/>
          <w:szCs w:val="20"/>
        </w:rPr>
        <w:t xml:space="preserve">Traducción: </w:t>
      </w:r>
      <w:smartTag w:uri="urn:schemas-microsoft-com:office:smarttags" w:element="PersonName">
        <w:r w:rsidRPr="00D0333A">
          <w:rPr>
            <w:rFonts w:ascii="Arial" w:hAnsi="Arial" w:cs="Arial"/>
            <w:color w:val="1D2129"/>
            <w:sz w:val="20"/>
            <w:szCs w:val="20"/>
          </w:rPr>
          <w:t>Susana Peralta</w:t>
        </w:r>
      </w:smartTag>
      <w:r w:rsidRPr="00D0333A">
        <w:rPr>
          <w:rFonts w:ascii="Arial" w:hAnsi="Arial" w:cs="Arial"/>
          <w:color w:val="1D2129"/>
          <w:sz w:val="20"/>
          <w:szCs w:val="20"/>
        </w:rPr>
        <w:br/>
        <w:t>Sitio oficial de Daniel Jacob en español:</w:t>
      </w:r>
      <w:hyperlink r:id="rId6" w:tgtFrame="_blank" w:history="1">
        <w:r w:rsidRPr="00D0333A">
          <w:rPr>
            <w:rStyle w:val="Hyperlink"/>
            <w:rFonts w:ascii="Arial" w:hAnsi="Arial" w:cs="Arial"/>
            <w:color w:val="365899"/>
            <w:sz w:val="20"/>
            <w:szCs w:val="20"/>
          </w:rPr>
          <w:t>www.manantialcaduceo.com.ar/libros.htm</w:t>
        </w:r>
      </w:hyperlink>
    </w:p>
    <w:p w:rsidR="0058077C" w:rsidRDefault="0058077C" w:rsidP="00FF0B94">
      <w:pPr>
        <w:shd w:val="clear" w:color="auto" w:fill="FFFFFF"/>
        <w:rPr>
          <w:rFonts w:ascii="Arial" w:hAnsi="Arial" w:cs="Arial"/>
          <w:color w:val="000000"/>
          <w:sz w:val="20"/>
          <w:szCs w:val="20"/>
        </w:rPr>
      </w:pPr>
    </w:p>
    <w:p w:rsidR="0058077C" w:rsidRPr="00F508B7" w:rsidRDefault="0058077C" w:rsidP="00853F6B">
      <w:pPr>
        <w:jc w:val="both"/>
        <w:rPr>
          <w:rFonts w:ascii="Arial" w:hAnsi="Arial" w:cs="Arial"/>
          <w:sz w:val="20"/>
          <w:szCs w:val="20"/>
        </w:rPr>
      </w:pPr>
    </w:p>
    <w:sectPr w:rsidR="0058077C" w:rsidRPr="00F508B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4CAD"/>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77C"/>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7106"/>
    <w:rsid w:val="0066079E"/>
    <w:rsid w:val="00660E7B"/>
    <w:rsid w:val="00661279"/>
    <w:rsid w:val="00661FF5"/>
    <w:rsid w:val="00663063"/>
    <w:rsid w:val="006662FA"/>
    <w:rsid w:val="00667AF4"/>
    <w:rsid w:val="00667B30"/>
    <w:rsid w:val="00672979"/>
    <w:rsid w:val="00672B02"/>
    <w:rsid w:val="00673A88"/>
    <w:rsid w:val="00673B1D"/>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D76"/>
    <w:rsid w:val="00805EFA"/>
    <w:rsid w:val="00806BA7"/>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1A1"/>
    <w:rsid w:val="00DC0319"/>
    <w:rsid w:val="00DC09BE"/>
    <w:rsid w:val="00DC0AD3"/>
    <w:rsid w:val="00DC2E27"/>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1110"/>
    <w:rsid w:val="00E827ED"/>
    <w:rsid w:val="00E828B5"/>
    <w:rsid w:val="00E82C55"/>
    <w:rsid w:val="00E83152"/>
    <w:rsid w:val="00E854B6"/>
    <w:rsid w:val="00E856BC"/>
    <w:rsid w:val="00E85B68"/>
    <w:rsid w:val="00E9038A"/>
    <w:rsid w:val="00E909C0"/>
    <w:rsid w:val="00E9117D"/>
    <w:rsid w:val="00E91583"/>
    <w:rsid w:val="00E924FA"/>
    <w:rsid w:val="00E92B98"/>
    <w:rsid w:val="00E945FE"/>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s>
</file>

<file path=word/webSettings.xml><?xml version="1.0" encoding="utf-8"?>
<w:webSettings xmlns:r="http://schemas.openxmlformats.org/officeDocument/2006/relationships" xmlns:w="http://schemas.openxmlformats.org/wordprocessingml/2006/main">
  <w:divs>
    <w:div w:id="359671452">
      <w:marLeft w:val="0"/>
      <w:marRight w:val="0"/>
      <w:marTop w:val="0"/>
      <w:marBottom w:val="0"/>
      <w:divBdr>
        <w:top w:val="none" w:sz="0" w:space="0" w:color="auto"/>
        <w:left w:val="none" w:sz="0" w:space="0" w:color="auto"/>
        <w:bottom w:val="none" w:sz="0" w:space="0" w:color="auto"/>
        <w:right w:val="none" w:sz="0" w:space="0" w:color="auto"/>
      </w:divBdr>
      <w:divsChild>
        <w:div w:id="359671461">
          <w:marLeft w:val="0"/>
          <w:marRight w:val="0"/>
          <w:marTop w:val="0"/>
          <w:marBottom w:val="0"/>
          <w:divBdr>
            <w:top w:val="none" w:sz="0" w:space="0" w:color="auto"/>
            <w:left w:val="none" w:sz="0" w:space="0" w:color="auto"/>
            <w:bottom w:val="none" w:sz="0" w:space="0" w:color="auto"/>
            <w:right w:val="none" w:sz="0" w:space="0" w:color="auto"/>
          </w:divBdr>
          <w:divsChild>
            <w:div w:id="359671469">
              <w:marLeft w:val="0"/>
              <w:marRight w:val="0"/>
              <w:marTop w:val="0"/>
              <w:marBottom w:val="0"/>
              <w:divBdr>
                <w:top w:val="none" w:sz="0" w:space="0" w:color="auto"/>
                <w:left w:val="none" w:sz="0" w:space="0" w:color="auto"/>
                <w:bottom w:val="none" w:sz="0" w:space="0" w:color="auto"/>
                <w:right w:val="none" w:sz="0" w:space="0" w:color="auto"/>
              </w:divBdr>
              <w:divsChild>
                <w:div w:id="359671468">
                  <w:marLeft w:val="0"/>
                  <w:marRight w:val="0"/>
                  <w:marTop w:val="0"/>
                  <w:marBottom w:val="0"/>
                  <w:divBdr>
                    <w:top w:val="none" w:sz="0" w:space="0" w:color="auto"/>
                    <w:left w:val="none" w:sz="0" w:space="0" w:color="auto"/>
                    <w:bottom w:val="none" w:sz="0" w:space="0" w:color="auto"/>
                    <w:right w:val="none" w:sz="0" w:space="0" w:color="auto"/>
                  </w:divBdr>
                  <w:divsChild>
                    <w:div w:id="359671441">
                      <w:marLeft w:val="0"/>
                      <w:marRight w:val="0"/>
                      <w:marTop w:val="0"/>
                      <w:marBottom w:val="0"/>
                      <w:divBdr>
                        <w:top w:val="none" w:sz="0" w:space="0" w:color="auto"/>
                        <w:left w:val="none" w:sz="0" w:space="0" w:color="auto"/>
                        <w:bottom w:val="none" w:sz="0" w:space="0" w:color="auto"/>
                        <w:right w:val="none" w:sz="0" w:space="0" w:color="auto"/>
                      </w:divBdr>
                      <w:divsChild>
                        <w:div w:id="359671432">
                          <w:marLeft w:val="0"/>
                          <w:marRight w:val="0"/>
                          <w:marTop w:val="0"/>
                          <w:marBottom w:val="0"/>
                          <w:divBdr>
                            <w:top w:val="none" w:sz="0" w:space="0" w:color="auto"/>
                            <w:left w:val="none" w:sz="0" w:space="0" w:color="auto"/>
                            <w:bottom w:val="none" w:sz="0" w:space="0" w:color="auto"/>
                            <w:right w:val="none" w:sz="0" w:space="0" w:color="auto"/>
                          </w:divBdr>
                        </w:div>
                        <w:div w:id="359671438">
                          <w:marLeft w:val="0"/>
                          <w:marRight w:val="0"/>
                          <w:marTop w:val="0"/>
                          <w:marBottom w:val="0"/>
                          <w:divBdr>
                            <w:top w:val="none" w:sz="0" w:space="0" w:color="auto"/>
                            <w:left w:val="none" w:sz="0" w:space="0" w:color="auto"/>
                            <w:bottom w:val="none" w:sz="0" w:space="0" w:color="auto"/>
                            <w:right w:val="none" w:sz="0" w:space="0" w:color="auto"/>
                          </w:divBdr>
                        </w:div>
                        <w:div w:id="359671440">
                          <w:marLeft w:val="0"/>
                          <w:marRight w:val="0"/>
                          <w:marTop w:val="0"/>
                          <w:marBottom w:val="0"/>
                          <w:divBdr>
                            <w:top w:val="none" w:sz="0" w:space="0" w:color="auto"/>
                            <w:left w:val="none" w:sz="0" w:space="0" w:color="auto"/>
                            <w:bottom w:val="none" w:sz="0" w:space="0" w:color="auto"/>
                            <w:right w:val="none" w:sz="0" w:space="0" w:color="auto"/>
                          </w:divBdr>
                        </w:div>
                        <w:div w:id="359671443">
                          <w:marLeft w:val="0"/>
                          <w:marRight w:val="0"/>
                          <w:marTop w:val="0"/>
                          <w:marBottom w:val="0"/>
                          <w:divBdr>
                            <w:top w:val="none" w:sz="0" w:space="0" w:color="auto"/>
                            <w:left w:val="none" w:sz="0" w:space="0" w:color="auto"/>
                            <w:bottom w:val="none" w:sz="0" w:space="0" w:color="auto"/>
                            <w:right w:val="none" w:sz="0" w:space="0" w:color="auto"/>
                          </w:divBdr>
                        </w:div>
                        <w:div w:id="359671448">
                          <w:marLeft w:val="0"/>
                          <w:marRight w:val="0"/>
                          <w:marTop w:val="0"/>
                          <w:marBottom w:val="0"/>
                          <w:divBdr>
                            <w:top w:val="none" w:sz="0" w:space="0" w:color="auto"/>
                            <w:left w:val="none" w:sz="0" w:space="0" w:color="auto"/>
                            <w:bottom w:val="none" w:sz="0" w:space="0" w:color="auto"/>
                            <w:right w:val="none" w:sz="0" w:space="0" w:color="auto"/>
                          </w:divBdr>
                        </w:div>
                        <w:div w:id="359671451">
                          <w:marLeft w:val="0"/>
                          <w:marRight w:val="0"/>
                          <w:marTop w:val="0"/>
                          <w:marBottom w:val="0"/>
                          <w:divBdr>
                            <w:top w:val="none" w:sz="0" w:space="0" w:color="auto"/>
                            <w:left w:val="none" w:sz="0" w:space="0" w:color="auto"/>
                            <w:bottom w:val="none" w:sz="0" w:space="0" w:color="auto"/>
                            <w:right w:val="none" w:sz="0" w:space="0" w:color="auto"/>
                          </w:divBdr>
                        </w:div>
                        <w:div w:id="359671455">
                          <w:marLeft w:val="0"/>
                          <w:marRight w:val="0"/>
                          <w:marTop w:val="0"/>
                          <w:marBottom w:val="0"/>
                          <w:divBdr>
                            <w:top w:val="none" w:sz="0" w:space="0" w:color="auto"/>
                            <w:left w:val="none" w:sz="0" w:space="0" w:color="auto"/>
                            <w:bottom w:val="none" w:sz="0" w:space="0" w:color="auto"/>
                            <w:right w:val="none" w:sz="0" w:space="0" w:color="auto"/>
                          </w:divBdr>
                        </w:div>
                        <w:div w:id="359671459">
                          <w:marLeft w:val="0"/>
                          <w:marRight w:val="0"/>
                          <w:marTop w:val="0"/>
                          <w:marBottom w:val="0"/>
                          <w:divBdr>
                            <w:top w:val="none" w:sz="0" w:space="0" w:color="auto"/>
                            <w:left w:val="none" w:sz="0" w:space="0" w:color="auto"/>
                            <w:bottom w:val="none" w:sz="0" w:space="0" w:color="auto"/>
                            <w:right w:val="none" w:sz="0" w:space="0" w:color="auto"/>
                          </w:divBdr>
                        </w:div>
                        <w:div w:id="359671479">
                          <w:marLeft w:val="0"/>
                          <w:marRight w:val="0"/>
                          <w:marTop w:val="0"/>
                          <w:marBottom w:val="0"/>
                          <w:divBdr>
                            <w:top w:val="none" w:sz="0" w:space="0" w:color="auto"/>
                            <w:left w:val="none" w:sz="0" w:space="0" w:color="auto"/>
                            <w:bottom w:val="none" w:sz="0" w:space="0" w:color="auto"/>
                            <w:right w:val="none" w:sz="0" w:space="0" w:color="auto"/>
                          </w:divBdr>
                        </w:div>
                        <w:div w:id="359671485">
                          <w:marLeft w:val="0"/>
                          <w:marRight w:val="0"/>
                          <w:marTop w:val="0"/>
                          <w:marBottom w:val="0"/>
                          <w:divBdr>
                            <w:top w:val="none" w:sz="0" w:space="0" w:color="auto"/>
                            <w:left w:val="none" w:sz="0" w:space="0" w:color="auto"/>
                            <w:bottom w:val="none" w:sz="0" w:space="0" w:color="auto"/>
                            <w:right w:val="none" w:sz="0" w:space="0" w:color="auto"/>
                          </w:divBdr>
                        </w:div>
                        <w:div w:id="359671486">
                          <w:marLeft w:val="0"/>
                          <w:marRight w:val="0"/>
                          <w:marTop w:val="0"/>
                          <w:marBottom w:val="0"/>
                          <w:divBdr>
                            <w:top w:val="none" w:sz="0" w:space="0" w:color="auto"/>
                            <w:left w:val="none" w:sz="0" w:space="0" w:color="auto"/>
                            <w:bottom w:val="none" w:sz="0" w:space="0" w:color="auto"/>
                            <w:right w:val="none" w:sz="0" w:space="0" w:color="auto"/>
                          </w:divBdr>
                        </w:div>
                        <w:div w:id="359671488">
                          <w:marLeft w:val="0"/>
                          <w:marRight w:val="0"/>
                          <w:marTop w:val="0"/>
                          <w:marBottom w:val="0"/>
                          <w:divBdr>
                            <w:top w:val="none" w:sz="0" w:space="0" w:color="auto"/>
                            <w:left w:val="none" w:sz="0" w:space="0" w:color="auto"/>
                            <w:bottom w:val="none" w:sz="0" w:space="0" w:color="auto"/>
                            <w:right w:val="none" w:sz="0" w:space="0" w:color="auto"/>
                          </w:divBdr>
                        </w:div>
                        <w:div w:id="359671489">
                          <w:marLeft w:val="0"/>
                          <w:marRight w:val="0"/>
                          <w:marTop w:val="0"/>
                          <w:marBottom w:val="0"/>
                          <w:divBdr>
                            <w:top w:val="none" w:sz="0" w:space="0" w:color="auto"/>
                            <w:left w:val="none" w:sz="0" w:space="0" w:color="auto"/>
                            <w:bottom w:val="none" w:sz="0" w:space="0" w:color="auto"/>
                            <w:right w:val="none" w:sz="0" w:space="0" w:color="auto"/>
                          </w:divBdr>
                        </w:div>
                        <w:div w:id="359671490">
                          <w:marLeft w:val="0"/>
                          <w:marRight w:val="0"/>
                          <w:marTop w:val="0"/>
                          <w:marBottom w:val="0"/>
                          <w:divBdr>
                            <w:top w:val="none" w:sz="0" w:space="0" w:color="auto"/>
                            <w:left w:val="none" w:sz="0" w:space="0" w:color="auto"/>
                            <w:bottom w:val="none" w:sz="0" w:space="0" w:color="auto"/>
                            <w:right w:val="none" w:sz="0" w:space="0" w:color="auto"/>
                          </w:divBdr>
                        </w:div>
                        <w:div w:id="359671491">
                          <w:marLeft w:val="0"/>
                          <w:marRight w:val="0"/>
                          <w:marTop w:val="0"/>
                          <w:marBottom w:val="0"/>
                          <w:divBdr>
                            <w:top w:val="none" w:sz="0" w:space="0" w:color="auto"/>
                            <w:left w:val="none" w:sz="0" w:space="0" w:color="auto"/>
                            <w:bottom w:val="none" w:sz="0" w:space="0" w:color="auto"/>
                            <w:right w:val="none" w:sz="0" w:space="0" w:color="auto"/>
                          </w:divBdr>
                        </w:div>
                        <w:div w:id="359671500">
                          <w:marLeft w:val="0"/>
                          <w:marRight w:val="0"/>
                          <w:marTop w:val="0"/>
                          <w:marBottom w:val="0"/>
                          <w:divBdr>
                            <w:top w:val="none" w:sz="0" w:space="0" w:color="auto"/>
                            <w:left w:val="none" w:sz="0" w:space="0" w:color="auto"/>
                            <w:bottom w:val="none" w:sz="0" w:space="0" w:color="auto"/>
                            <w:right w:val="none" w:sz="0" w:space="0" w:color="auto"/>
                          </w:divBdr>
                        </w:div>
                        <w:div w:id="359671501">
                          <w:marLeft w:val="0"/>
                          <w:marRight w:val="0"/>
                          <w:marTop w:val="0"/>
                          <w:marBottom w:val="0"/>
                          <w:divBdr>
                            <w:top w:val="none" w:sz="0" w:space="0" w:color="auto"/>
                            <w:left w:val="none" w:sz="0" w:space="0" w:color="auto"/>
                            <w:bottom w:val="none" w:sz="0" w:space="0" w:color="auto"/>
                            <w:right w:val="none" w:sz="0" w:space="0" w:color="auto"/>
                          </w:divBdr>
                        </w:div>
                        <w:div w:id="35967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671454">
      <w:marLeft w:val="0"/>
      <w:marRight w:val="0"/>
      <w:marTop w:val="0"/>
      <w:marBottom w:val="0"/>
      <w:divBdr>
        <w:top w:val="none" w:sz="0" w:space="0" w:color="auto"/>
        <w:left w:val="none" w:sz="0" w:space="0" w:color="auto"/>
        <w:bottom w:val="none" w:sz="0" w:space="0" w:color="auto"/>
        <w:right w:val="none" w:sz="0" w:space="0" w:color="auto"/>
      </w:divBdr>
      <w:divsChild>
        <w:div w:id="359671462">
          <w:marLeft w:val="0"/>
          <w:marRight w:val="0"/>
          <w:marTop w:val="0"/>
          <w:marBottom w:val="0"/>
          <w:divBdr>
            <w:top w:val="none" w:sz="0" w:space="0" w:color="auto"/>
            <w:left w:val="none" w:sz="0" w:space="0" w:color="auto"/>
            <w:bottom w:val="none" w:sz="0" w:space="0" w:color="auto"/>
            <w:right w:val="none" w:sz="0" w:space="0" w:color="auto"/>
          </w:divBdr>
          <w:divsChild>
            <w:div w:id="359671447">
              <w:marLeft w:val="0"/>
              <w:marRight w:val="0"/>
              <w:marTop w:val="0"/>
              <w:marBottom w:val="0"/>
              <w:divBdr>
                <w:top w:val="none" w:sz="0" w:space="0" w:color="auto"/>
                <w:left w:val="none" w:sz="0" w:space="0" w:color="auto"/>
                <w:bottom w:val="none" w:sz="0" w:space="0" w:color="auto"/>
                <w:right w:val="none" w:sz="0" w:space="0" w:color="auto"/>
              </w:divBdr>
              <w:divsChild>
                <w:div w:id="359671457">
                  <w:marLeft w:val="0"/>
                  <w:marRight w:val="0"/>
                  <w:marTop w:val="0"/>
                  <w:marBottom w:val="0"/>
                  <w:divBdr>
                    <w:top w:val="none" w:sz="0" w:space="0" w:color="auto"/>
                    <w:left w:val="none" w:sz="0" w:space="0" w:color="auto"/>
                    <w:bottom w:val="none" w:sz="0" w:space="0" w:color="auto"/>
                    <w:right w:val="none" w:sz="0" w:space="0" w:color="auto"/>
                  </w:divBdr>
                  <w:divsChild>
                    <w:div w:id="359671494">
                      <w:marLeft w:val="0"/>
                      <w:marRight w:val="0"/>
                      <w:marTop w:val="0"/>
                      <w:marBottom w:val="0"/>
                      <w:divBdr>
                        <w:top w:val="none" w:sz="0" w:space="0" w:color="auto"/>
                        <w:left w:val="none" w:sz="0" w:space="0" w:color="auto"/>
                        <w:bottom w:val="none" w:sz="0" w:space="0" w:color="auto"/>
                        <w:right w:val="none" w:sz="0" w:space="0" w:color="auto"/>
                      </w:divBdr>
                      <w:divsChild>
                        <w:div w:id="359671433">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671460">
      <w:marLeft w:val="0"/>
      <w:marRight w:val="0"/>
      <w:marTop w:val="0"/>
      <w:marBottom w:val="0"/>
      <w:divBdr>
        <w:top w:val="none" w:sz="0" w:space="0" w:color="auto"/>
        <w:left w:val="none" w:sz="0" w:space="0" w:color="auto"/>
        <w:bottom w:val="none" w:sz="0" w:space="0" w:color="auto"/>
        <w:right w:val="none" w:sz="0" w:space="0" w:color="auto"/>
      </w:divBdr>
      <w:divsChild>
        <w:div w:id="359671434">
          <w:marLeft w:val="0"/>
          <w:marRight w:val="0"/>
          <w:marTop w:val="0"/>
          <w:marBottom w:val="0"/>
          <w:divBdr>
            <w:top w:val="none" w:sz="0" w:space="0" w:color="auto"/>
            <w:left w:val="none" w:sz="0" w:space="0" w:color="auto"/>
            <w:bottom w:val="none" w:sz="0" w:space="0" w:color="auto"/>
            <w:right w:val="none" w:sz="0" w:space="0" w:color="auto"/>
          </w:divBdr>
          <w:divsChild>
            <w:div w:id="359671431">
              <w:marLeft w:val="0"/>
              <w:marRight w:val="0"/>
              <w:marTop w:val="0"/>
              <w:marBottom w:val="55"/>
              <w:divBdr>
                <w:top w:val="none" w:sz="0" w:space="0" w:color="auto"/>
                <w:left w:val="none" w:sz="0" w:space="0" w:color="auto"/>
                <w:bottom w:val="none" w:sz="0" w:space="0" w:color="auto"/>
                <w:right w:val="none" w:sz="0" w:space="0" w:color="auto"/>
              </w:divBdr>
            </w:div>
            <w:div w:id="359671442">
              <w:marLeft w:val="0"/>
              <w:marRight w:val="0"/>
              <w:marTop w:val="0"/>
              <w:marBottom w:val="55"/>
              <w:divBdr>
                <w:top w:val="none" w:sz="0" w:space="0" w:color="auto"/>
                <w:left w:val="none" w:sz="0" w:space="0" w:color="auto"/>
                <w:bottom w:val="none" w:sz="0" w:space="0" w:color="auto"/>
                <w:right w:val="none" w:sz="0" w:space="0" w:color="auto"/>
              </w:divBdr>
            </w:div>
            <w:div w:id="359671444">
              <w:marLeft w:val="0"/>
              <w:marRight w:val="0"/>
              <w:marTop w:val="0"/>
              <w:marBottom w:val="55"/>
              <w:divBdr>
                <w:top w:val="none" w:sz="0" w:space="0" w:color="auto"/>
                <w:left w:val="none" w:sz="0" w:space="0" w:color="auto"/>
                <w:bottom w:val="none" w:sz="0" w:space="0" w:color="auto"/>
                <w:right w:val="none" w:sz="0" w:space="0" w:color="auto"/>
              </w:divBdr>
            </w:div>
            <w:div w:id="359671456">
              <w:marLeft w:val="0"/>
              <w:marRight w:val="0"/>
              <w:marTop w:val="0"/>
              <w:marBottom w:val="55"/>
              <w:divBdr>
                <w:top w:val="none" w:sz="0" w:space="0" w:color="auto"/>
                <w:left w:val="none" w:sz="0" w:space="0" w:color="auto"/>
                <w:bottom w:val="none" w:sz="0" w:space="0" w:color="auto"/>
                <w:right w:val="none" w:sz="0" w:space="0" w:color="auto"/>
              </w:divBdr>
            </w:div>
            <w:div w:id="35967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71487">
      <w:marLeft w:val="0"/>
      <w:marRight w:val="0"/>
      <w:marTop w:val="0"/>
      <w:marBottom w:val="0"/>
      <w:divBdr>
        <w:top w:val="none" w:sz="0" w:space="0" w:color="auto"/>
        <w:left w:val="none" w:sz="0" w:space="0" w:color="auto"/>
        <w:bottom w:val="none" w:sz="0" w:space="0" w:color="auto"/>
        <w:right w:val="none" w:sz="0" w:space="0" w:color="auto"/>
      </w:divBdr>
      <w:divsChild>
        <w:div w:id="359671437">
          <w:marLeft w:val="0"/>
          <w:marRight w:val="0"/>
          <w:marTop w:val="0"/>
          <w:marBottom w:val="0"/>
          <w:divBdr>
            <w:top w:val="none" w:sz="0" w:space="0" w:color="auto"/>
            <w:left w:val="none" w:sz="0" w:space="0" w:color="auto"/>
            <w:bottom w:val="none" w:sz="0" w:space="0" w:color="auto"/>
            <w:right w:val="none" w:sz="0" w:space="0" w:color="auto"/>
          </w:divBdr>
          <w:divsChild>
            <w:div w:id="359671492">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359671495">
      <w:marLeft w:val="0"/>
      <w:marRight w:val="0"/>
      <w:marTop w:val="0"/>
      <w:marBottom w:val="0"/>
      <w:divBdr>
        <w:top w:val="none" w:sz="0" w:space="0" w:color="auto"/>
        <w:left w:val="none" w:sz="0" w:space="0" w:color="auto"/>
        <w:bottom w:val="none" w:sz="0" w:space="0" w:color="auto"/>
        <w:right w:val="none" w:sz="0" w:space="0" w:color="auto"/>
      </w:divBdr>
      <w:divsChild>
        <w:div w:id="359671470">
          <w:marLeft w:val="0"/>
          <w:marRight w:val="0"/>
          <w:marTop w:val="0"/>
          <w:marBottom w:val="0"/>
          <w:divBdr>
            <w:top w:val="none" w:sz="0" w:space="0" w:color="auto"/>
            <w:left w:val="none" w:sz="0" w:space="0" w:color="auto"/>
            <w:bottom w:val="none" w:sz="0" w:space="0" w:color="auto"/>
            <w:right w:val="none" w:sz="0" w:space="0" w:color="auto"/>
          </w:divBdr>
          <w:divsChild>
            <w:div w:id="359671446">
              <w:marLeft w:val="0"/>
              <w:marRight w:val="0"/>
              <w:marTop w:val="0"/>
              <w:marBottom w:val="0"/>
              <w:divBdr>
                <w:top w:val="none" w:sz="0" w:space="0" w:color="auto"/>
                <w:left w:val="none" w:sz="0" w:space="0" w:color="auto"/>
                <w:bottom w:val="none" w:sz="0" w:space="0" w:color="auto"/>
                <w:right w:val="none" w:sz="0" w:space="0" w:color="auto"/>
              </w:divBdr>
            </w:div>
            <w:div w:id="359671449">
              <w:marLeft w:val="0"/>
              <w:marRight w:val="0"/>
              <w:marTop w:val="0"/>
              <w:marBottom w:val="0"/>
              <w:divBdr>
                <w:top w:val="none" w:sz="0" w:space="0" w:color="auto"/>
                <w:left w:val="none" w:sz="0" w:space="0" w:color="auto"/>
                <w:bottom w:val="none" w:sz="0" w:space="0" w:color="auto"/>
                <w:right w:val="none" w:sz="0" w:space="0" w:color="auto"/>
              </w:divBdr>
            </w:div>
            <w:div w:id="359671463">
              <w:marLeft w:val="0"/>
              <w:marRight w:val="0"/>
              <w:marTop w:val="0"/>
              <w:marBottom w:val="0"/>
              <w:divBdr>
                <w:top w:val="none" w:sz="0" w:space="0" w:color="auto"/>
                <w:left w:val="none" w:sz="0" w:space="0" w:color="auto"/>
                <w:bottom w:val="none" w:sz="0" w:space="0" w:color="auto"/>
                <w:right w:val="none" w:sz="0" w:space="0" w:color="auto"/>
              </w:divBdr>
            </w:div>
            <w:div w:id="35967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71497">
      <w:marLeft w:val="0"/>
      <w:marRight w:val="0"/>
      <w:marTop w:val="0"/>
      <w:marBottom w:val="0"/>
      <w:divBdr>
        <w:top w:val="none" w:sz="0" w:space="0" w:color="auto"/>
        <w:left w:val="none" w:sz="0" w:space="0" w:color="auto"/>
        <w:bottom w:val="none" w:sz="0" w:space="0" w:color="auto"/>
        <w:right w:val="none" w:sz="0" w:space="0" w:color="auto"/>
      </w:divBdr>
      <w:divsChild>
        <w:div w:id="359671480">
          <w:marLeft w:val="0"/>
          <w:marRight w:val="0"/>
          <w:marTop w:val="0"/>
          <w:marBottom w:val="0"/>
          <w:divBdr>
            <w:top w:val="none" w:sz="0" w:space="0" w:color="auto"/>
            <w:left w:val="none" w:sz="0" w:space="0" w:color="auto"/>
            <w:bottom w:val="none" w:sz="0" w:space="0" w:color="auto"/>
            <w:right w:val="none" w:sz="0" w:space="0" w:color="auto"/>
          </w:divBdr>
          <w:divsChild>
            <w:div w:id="359671435">
              <w:marLeft w:val="0"/>
              <w:marRight w:val="0"/>
              <w:marTop w:val="0"/>
              <w:marBottom w:val="0"/>
              <w:divBdr>
                <w:top w:val="none" w:sz="0" w:space="0" w:color="auto"/>
                <w:left w:val="none" w:sz="0" w:space="0" w:color="auto"/>
                <w:bottom w:val="none" w:sz="0" w:space="0" w:color="auto"/>
                <w:right w:val="none" w:sz="0" w:space="0" w:color="auto"/>
              </w:divBdr>
            </w:div>
            <w:div w:id="359671450">
              <w:marLeft w:val="0"/>
              <w:marRight w:val="0"/>
              <w:marTop w:val="0"/>
              <w:marBottom w:val="0"/>
              <w:divBdr>
                <w:top w:val="none" w:sz="0" w:space="0" w:color="auto"/>
                <w:left w:val="none" w:sz="0" w:space="0" w:color="auto"/>
                <w:bottom w:val="none" w:sz="0" w:space="0" w:color="auto"/>
                <w:right w:val="none" w:sz="0" w:space="0" w:color="auto"/>
              </w:divBdr>
            </w:div>
            <w:div w:id="359671464">
              <w:marLeft w:val="0"/>
              <w:marRight w:val="0"/>
              <w:marTop w:val="0"/>
              <w:marBottom w:val="0"/>
              <w:divBdr>
                <w:top w:val="none" w:sz="0" w:space="0" w:color="auto"/>
                <w:left w:val="none" w:sz="0" w:space="0" w:color="auto"/>
                <w:bottom w:val="none" w:sz="0" w:space="0" w:color="auto"/>
                <w:right w:val="none" w:sz="0" w:space="0" w:color="auto"/>
              </w:divBdr>
            </w:div>
            <w:div w:id="359671473">
              <w:marLeft w:val="0"/>
              <w:marRight w:val="0"/>
              <w:marTop w:val="0"/>
              <w:marBottom w:val="0"/>
              <w:divBdr>
                <w:top w:val="none" w:sz="0" w:space="0" w:color="auto"/>
                <w:left w:val="none" w:sz="0" w:space="0" w:color="auto"/>
                <w:bottom w:val="none" w:sz="0" w:space="0" w:color="auto"/>
                <w:right w:val="none" w:sz="0" w:space="0" w:color="auto"/>
              </w:divBdr>
            </w:div>
            <w:div w:id="359671475">
              <w:marLeft w:val="0"/>
              <w:marRight w:val="0"/>
              <w:marTop w:val="0"/>
              <w:marBottom w:val="0"/>
              <w:divBdr>
                <w:top w:val="none" w:sz="0" w:space="0" w:color="auto"/>
                <w:left w:val="none" w:sz="0" w:space="0" w:color="auto"/>
                <w:bottom w:val="none" w:sz="0" w:space="0" w:color="auto"/>
                <w:right w:val="none" w:sz="0" w:space="0" w:color="auto"/>
              </w:divBdr>
            </w:div>
            <w:div w:id="359671478">
              <w:marLeft w:val="0"/>
              <w:marRight w:val="0"/>
              <w:marTop w:val="0"/>
              <w:marBottom w:val="0"/>
              <w:divBdr>
                <w:top w:val="none" w:sz="0" w:space="0" w:color="auto"/>
                <w:left w:val="none" w:sz="0" w:space="0" w:color="auto"/>
                <w:bottom w:val="none" w:sz="0" w:space="0" w:color="auto"/>
                <w:right w:val="none" w:sz="0" w:space="0" w:color="auto"/>
              </w:divBdr>
            </w:div>
            <w:div w:id="359671484">
              <w:marLeft w:val="0"/>
              <w:marRight w:val="0"/>
              <w:marTop w:val="0"/>
              <w:marBottom w:val="0"/>
              <w:divBdr>
                <w:top w:val="none" w:sz="0" w:space="0" w:color="auto"/>
                <w:left w:val="none" w:sz="0" w:space="0" w:color="auto"/>
                <w:bottom w:val="none" w:sz="0" w:space="0" w:color="auto"/>
                <w:right w:val="none" w:sz="0" w:space="0" w:color="auto"/>
              </w:divBdr>
            </w:div>
            <w:div w:id="359671496">
              <w:marLeft w:val="0"/>
              <w:marRight w:val="0"/>
              <w:marTop w:val="51"/>
              <w:marBottom w:val="51"/>
              <w:divBdr>
                <w:top w:val="none" w:sz="0" w:space="0" w:color="auto"/>
                <w:left w:val="none" w:sz="0" w:space="0" w:color="auto"/>
                <w:bottom w:val="none" w:sz="0" w:space="0" w:color="auto"/>
                <w:right w:val="none" w:sz="0" w:space="0" w:color="auto"/>
              </w:divBdr>
            </w:div>
            <w:div w:id="3596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71498">
      <w:marLeft w:val="0"/>
      <w:marRight w:val="0"/>
      <w:marTop w:val="0"/>
      <w:marBottom w:val="0"/>
      <w:divBdr>
        <w:top w:val="none" w:sz="0" w:space="0" w:color="auto"/>
        <w:left w:val="none" w:sz="0" w:space="0" w:color="auto"/>
        <w:bottom w:val="none" w:sz="0" w:space="0" w:color="auto"/>
        <w:right w:val="none" w:sz="0" w:space="0" w:color="auto"/>
      </w:divBdr>
      <w:divsChild>
        <w:div w:id="359671474">
          <w:marLeft w:val="0"/>
          <w:marRight w:val="0"/>
          <w:marTop w:val="0"/>
          <w:marBottom w:val="0"/>
          <w:divBdr>
            <w:top w:val="none" w:sz="0" w:space="0" w:color="auto"/>
            <w:left w:val="none" w:sz="0" w:space="0" w:color="auto"/>
            <w:bottom w:val="none" w:sz="0" w:space="0" w:color="auto"/>
            <w:right w:val="none" w:sz="0" w:space="0" w:color="auto"/>
          </w:divBdr>
          <w:divsChild>
            <w:div w:id="359671482">
              <w:marLeft w:val="0"/>
              <w:marRight w:val="0"/>
              <w:marTop w:val="0"/>
              <w:marBottom w:val="0"/>
              <w:divBdr>
                <w:top w:val="none" w:sz="0" w:space="0" w:color="auto"/>
                <w:left w:val="none" w:sz="0" w:space="0" w:color="auto"/>
                <w:bottom w:val="none" w:sz="0" w:space="0" w:color="auto"/>
                <w:right w:val="none" w:sz="0" w:space="0" w:color="auto"/>
              </w:divBdr>
              <w:divsChild>
                <w:div w:id="359671445">
                  <w:marLeft w:val="0"/>
                  <w:marRight w:val="0"/>
                  <w:marTop w:val="0"/>
                  <w:marBottom w:val="0"/>
                  <w:divBdr>
                    <w:top w:val="none" w:sz="0" w:space="0" w:color="auto"/>
                    <w:left w:val="none" w:sz="0" w:space="0" w:color="auto"/>
                    <w:bottom w:val="none" w:sz="0" w:space="0" w:color="auto"/>
                    <w:right w:val="none" w:sz="0" w:space="0" w:color="auto"/>
                  </w:divBdr>
                  <w:divsChild>
                    <w:div w:id="359671481">
                      <w:marLeft w:val="0"/>
                      <w:marRight w:val="0"/>
                      <w:marTop w:val="0"/>
                      <w:marBottom w:val="0"/>
                      <w:divBdr>
                        <w:top w:val="none" w:sz="0" w:space="0" w:color="auto"/>
                        <w:left w:val="none" w:sz="0" w:space="0" w:color="auto"/>
                        <w:bottom w:val="none" w:sz="0" w:space="0" w:color="auto"/>
                        <w:right w:val="none" w:sz="0" w:space="0" w:color="auto"/>
                      </w:divBdr>
                      <w:divsChild>
                        <w:div w:id="359671436">
                          <w:marLeft w:val="0"/>
                          <w:marRight w:val="0"/>
                          <w:marTop w:val="0"/>
                          <w:marBottom w:val="0"/>
                          <w:divBdr>
                            <w:top w:val="none" w:sz="0" w:space="0" w:color="auto"/>
                            <w:left w:val="none" w:sz="0" w:space="0" w:color="auto"/>
                            <w:bottom w:val="none" w:sz="0" w:space="0" w:color="auto"/>
                            <w:right w:val="none" w:sz="0" w:space="0" w:color="auto"/>
                          </w:divBdr>
                        </w:div>
                        <w:div w:id="359671453">
                          <w:marLeft w:val="0"/>
                          <w:marRight w:val="0"/>
                          <w:marTop w:val="0"/>
                          <w:marBottom w:val="0"/>
                          <w:divBdr>
                            <w:top w:val="none" w:sz="0" w:space="0" w:color="auto"/>
                            <w:left w:val="none" w:sz="0" w:space="0" w:color="auto"/>
                            <w:bottom w:val="none" w:sz="0" w:space="0" w:color="auto"/>
                            <w:right w:val="none" w:sz="0" w:space="0" w:color="auto"/>
                          </w:divBdr>
                        </w:div>
                        <w:div w:id="359671458">
                          <w:marLeft w:val="0"/>
                          <w:marRight w:val="0"/>
                          <w:marTop w:val="0"/>
                          <w:marBottom w:val="0"/>
                          <w:divBdr>
                            <w:top w:val="none" w:sz="0" w:space="0" w:color="auto"/>
                            <w:left w:val="none" w:sz="0" w:space="0" w:color="auto"/>
                            <w:bottom w:val="none" w:sz="0" w:space="0" w:color="auto"/>
                            <w:right w:val="none" w:sz="0" w:space="0" w:color="auto"/>
                          </w:divBdr>
                        </w:div>
                        <w:div w:id="359671465">
                          <w:marLeft w:val="0"/>
                          <w:marRight w:val="0"/>
                          <w:marTop w:val="0"/>
                          <w:marBottom w:val="0"/>
                          <w:divBdr>
                            <w:top w:val="none" w:sz="0" w:space="0" w:color="auto"/>
                            <w:left w:val="none" w:sz="0" w:space="0" w:color="auto"/>
                            <w:bottom w:val="none" w:sz="0" w:space="0" w:color="auto"/>
                            <w:right w:val="none" w:sz="0" w:space="0" w:color="auto"/>
                          </w:divBdr>
                        </w:div>
                        <w:div w:id="359671467">
                          <w:marLeft w:val="0"/>
                          <w:marRight w:val="0"/>
                          <w:marTop w:val="0"/>
                          <w:marBottom w:val="0"/>
                          <w:divBdr>
                            <w:top w:val="none" w:sz="0" w:space="0" w:color="auto"/>
                            <w:left w:val="none" w:sz="0" w:space="0" w:color="auto"/>
                            <w:bottom w:val="none" w:sz="0" w:space="0" w:color="auto"/>
                            <w:right w:val="none" w:sz="0" w:space="0" w:color="auto"/>
                          </w:divBdr>
                        </w:div>
                        <w:div w:id="359671472">
                          <w:marLeft w:val="0"/>
                          <w:marRight w:val="0"/>
                          <w:marTop w:val="0"/>
                          <w:marBottom w:val="0"/>
                          <w:divBdr>
                            <w:top w:val="none" w:sz="0" w:space="0" w:color="auto"/>
                            <w:left w:val="none" w:sz="0" w:space="0" w:color="auto"/>
                            <w:bottom w:val="none" w:sz="0" w:space="0" w:color="auto"/>
                            <w:right w:val="none" w:sz="0" w:space="0" w:color="auto"/>
                          </w:divBdr>
                        </w:div>
                        <w:div w:id="359671483">
                          <w:marLeft w:val="0"/>
                          <w:marRight w:val="0"/>
                          <w:marTop w:val="0"/>
                          <w:marBottom w:val="0"/>
                          <w:divBdr>
                            <w:top w:val="none" w:sz="0" w:space="0" w:color="auto"/>
                            <w:left w:val="none" w:sz="0" w:space="0" w:color="auto"/>
                            <w:bottom w:val="none" w:sz="0" w:space="0" w:color="auto"/>
                            <w:right w:val="none" w:sz="0" w:space="0" w:color="auto"/>
                          </w:divBdr>
                        </w:div>
                        <w:div w:id="359671493">
                          <w:marLeft w:val="0"/>
                          <w:marRight w:val="0"/>
                          <w:marTop w:val="0"/>
                          <w:marBottom w:val="0"/>
                          <w:divBdr>
                            <w:top w:val="none" w:sz="0" w:space="0" w:color="auto"/>
                            <w:left w:val="none" w:sz="0" w:space="0" w:color="auto"/>
                            <w:bottom w:val="none" w:sz="0" w:space="0" w:color="auto"/>
                            <w:right w:val="none" w:sz="0" w:space="0" w:color="auto"/>
                          </w:divBdr>
                        </w:div>
                        <w:div w:id="35967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671499">
      <w:marLeft w:val="0"/>
      <w:marRight w:val="0"/>
      <w:marTop w:val="0"/>
      <w:marBottom w:val="0"/>
      <w:divBdr>
        <w:top w:val="none" w:sz="0" w:space="0" w:color="auto"/>
        <w:left w:val="none" w:sz="0" w:space="0" w:color="auto"/>
        <w:bottom w:val="none" w:sz="0" w:space="0" w:color="auto"/>
        <w:right w:val="none" w:sz="0" w:space="0" w:color="auto"/>
      </w:divBdr>
      <w:divsChild>
        <w:div w:id="359671471">
          <w:marLeft w:val="0"/>
          <w:marRight w:val="0"/>
          <w:marTop w:val="0"/>
          <w:marBottom w:val="0"/>
          <w:divBdr>
            <w:top w:val="none" w:sz="0" w:space="0" w:color="auto"/>
            <w:left w:val="none" w:sz="0" w:space="0" w:color="auto"/>
            <w:bottom w:val="none" w:sz="0" w:space="0" w:color="auto"/>
            <w:right w:val="none" w:sz="0" w:space="0" w:color="auto"/>
          </w:divBdr>
          <w:divsChild>
            <w:div w:id="359671466">
              <w:marLeft w:val="720"/>
              <w:marRight w:val="720"/>
              <w:marTop w:val="100"/>
              <w:marBottom w:val="100"/>
              <w:divBdr>
                <w:top w:val="none" w:sz="0" w:space="0" w:color="auto"/>
                <w:left w:val="none" w:sz="0" w:space="0" w:color="auto"/>
                <w:bottom w:val="none" w:sz="0" w:space="0" w:color="auto"/>
                <w:right w:val="none" w:sz="0" w:space="0" w:color="auto"/>
              </w:divBdr>
              <w:divsChild>
                <w:div w:id="359671439">
                  <w:marLeft w:val="720"/>
                  <w:marRight w:val="720"/>
                  <w:marTop w:val="100"/>
                  <w:marBottom w:val="100"/>
                  <w:divBdr>
                    <w:top w:val="none" w:sz="0" w:space="0" w:color="auto"/>
                    <w:left w:val="none" w:sz="0" w:space="0" w:color="auto"/>
                    <w:bottom w:val="none" w:sz="0" w:space="0" w:color="auto"/>
                    <w:right w:val="none" w:sz="0" w:space="0" w:color="auto"/>
                  </w:divBdr>
                  <w:divsChild>
                    <w:div w:id="359671502">
                      <w:marLeft w:val="720"/>
                      <w:marRight w:val="720"/>
                      <w:marTop w:val="100"/>
                      <w:marBottom w:val="100"/>
                      <w:divBdr>
                        <w:top w:val="none" w:sz="0" w:space="0" w:color="auto"/>
                        <w:left w:val="none" w:sz="0" w:space="0" w:color="auto"/>
                        <w:bottom w:val="none" w:sz="0" w:space="0" w:color="auto"/>
                        <w:right w:val="none" w:sz="0" w:space="0" w:color="auto"/>
                      </w:divBdr>
                      <w:divsChild>
                        <w:div w:id="3596714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59671507">
      <w:marLeft w:val="0"/>
      <w:marRight w:val="0"/>
      <w:marTop w:val="0"/>
      <w:marBottom w:val="0"/>
      <w:divBdr>
        <w:top w:val="none" w:sz="0" w:space="0" w:color="auto"/>
        <w:left w:val="none" w:sz="0" w:space="0" w:color="auto"/>
        <w:bottom w:val="none" w:sz="0" w:space="0" w:color="auto"/>
        <w:right w:val="none" w:sz="0" w:space="0" w:color="auto"/>
      </w:divBdr>
    </w:div>
    <w:div w:id="359671508">
      <w:marLeft w:val="0"/>
      <w:marRight w:val="0"/>
      <w:marTop w:val="0"/>
      <w:marBottom w:val="0"/>
      <w:divBdr>
        <w:top w:val="none" w:sz="0" w:space="0" w:color="auto"/>
        <w:left w:val="none" w:sz="0" w:space="0" w:color="auto"/>
        <w:bottom w:val="none" w:sz="0" w:space="0" w:color="auto"/>
        <w:right w:val="none" w:sz="0" w:space="0" w:color="auto"/>
      </w:divBdr>
    </w:div>
    <w:div w:id="359671510">
      <w:marLeft w:val="0"/>
      <w:marRight w:val="0"/>
      <w:marTop w:val="0"/>
      <w:marBottom w:val="0"/>
      <w:divBdr>
        <w:top w:val="none" w:sz="0" w:space="0" w:color="auto"/>
        <w:left w:val="none" w:sz="0" w:space="0" w:color="auto"/>
        <w:bottom w:val="none" w:sz="0" w:space="0" w:color="auto"/>
        <w:right w:val="none" w:sz="0" w:space="0" w:color="auto"/>
      </w:divBdr>
      <w:divsChild>
        <w:div w:id="359671509">
          <w:marLeft w:val="0"/>
          <w:marRight w:val="0"/>
          <w:marTop w:val="0"/>
          <w:marBottom w:val="0"/>
          <w:divBdr>
            <w:top w:val="none" w:sz="0" w:space="0" w:color="auto"/>
            <w:left w:val="none" w:sz="0" w:space="0" w:color="auto"/>
            <w:bottom w:val="none" w:sz="0" w:space="0" w:color="auto"/>
            <w:right w:val="none" w:sz="0" w:space="0" w:color="auto"/>
          </w:divBdr>
        </w:div>
      </w:divsChild>
    </w:div>
    <w:div w:id="359671512">
      <w:marLeft w:val="0"/>
      <w:marRight w:val="0"/>
      <w:marTop w:val="0"/>
      <w:marBottom w:val="0"/>
      <w:divBdr>
        <w:top w:val="none" w:sz="0" w:space="0" w:color="auto"/>
        <w:left w:val="none" w:sz="0" w:space="0" w:color="auto"/>
        <w:bottom w:val="none" w:sz="0" w:space="0" w:color="auto"/>
        <w:right w:val="none" w:sz="0" w:space="0" w:color="auto"/>
      </w:divBdr>
      <w:divsChild>
        <w:div w:id="359671511">
          <w:marLeft w:val="0"/>
          <w:marRight w:val="0"/>
          <w:marTop w:val="0"/>
          <w:marBottom w:val="0"/>
          <w:divBdr>
            <w:top w:val="none" w:sz="0" w:space="0" w:color="auto"/>
            <w:left w:val="none" w:sz="0" w:space="0" w:color="auto"/>
            <w:bottom w:val="none" w:sz="0" w:space="0" w:color="auto"/>
            <w:right w:val="none" w:sz="0" w:space="0" w:color="auto"/>
          </w:divBdr>
        </w:div>
      </w:divsChild>
    </w:div>
    <w:div w:id="359671514">
      <w:marLeft w:val="0"/>
      <w:marRight w:val="0"/>
      <w:marTop w:val="0"/>
      <w:marBottom w:val="0"/>
      <w:divBdr>
        <w:top w:val="none" w:sz="0" w:space="0" w:color="auto"/>
        <w:left w:val="none" w:sz="0" w:space="0" w:color="auto"/>
        <w:bottom w:val="none" w:sz="0" w:space="0" w:color="auto"/>
        <w:right w:val="none" w:sz="0" w:space="0" w:color="auto"/>
      </w:divBdr>
      <w:divsChild>
        <w:div w:id="359671513">
          <w:marLeft w:val="0"/>
          <w:marRight w:val="0"/>
          <w:marTop w:val="0"/>
          <w:marBottom w:val="0"/>
          <w:divBdr>
            <w:top w:val="none" w:sz="0" w:space="0" w:color="auto"/>
            <w:left w:val="none" w:sz="0" w:space="0" w:color="auto"/>
            <w:bottom w:val="none" w:sz="0" w:space="0" w:color="auto"/>
            <w:right w:val="none" w:sz="0" w:space="0" w:color="auto"/>
          </w:divBdr>
        </w:div>
      </w:divsChild>
    </w:div>
    <w:div w:id="359671522">
      <w:marLeft w:val="0"/>
      <w:marRight w:val="0"/>
      <w:marTop w:val="0"/>
      <w:marBottom w:val="0"/>
      <w:divBdr>
        <w:top w:val="none" w:sz="0" w:space="0" w:color="auto"/>
        <w:left w:val="none" w:sz="0" w:space="0" w:color="auto"/>
        <w:bottom w:val="none" w:sz="0" w:space="0" w:color="auto"/>
        <w:right w:val="none" w:sz="0" w:space="0" w:color="auto"/>
      </w:divBdr>
      <w:divsChild>
        <w:div w:id="359671526">
          <w:marLeft w:val="0"/>
          <w:marRight w:val="0"/>
          <w:marTop w:val="0"/>
          <w:marBottom w:val="0"/>
          <w:divBdr>
            <w:top w:val="none" w:sz="0" w:space="0" w:color="auto"/>
            <w:left w:val="none" w:sz="0" w:space="0" w:color="auto"/>
            <w:bottom w:val="none" w:sz="0" w:space="0" w:color="auto"/>
            <w:right w:val="none" w:sz="0" w:space="0" w:color="auto"/>
          </w:divBdr>
          <w:divsChild>
            <w:div w:id="359671516">
              <w:marLeft w:val="0"/>
              <w:marRight w:val="0"/>
              <w:marTop w:val="0"/>
              <w:marBottom w:val="0"/>
              <w:divBdr>
                <w:top w:val="none" w:sz="0" w:space="0" w:color="auto"/>
                <w:left w:val="none" w:sz="0" w:space="0" w:color="auto"/>
                <w:bottom w:val="none" w:sz="0" w:space="0" w:color="auto"/>
                <w:right w:val="none" w:sz="0" w:space="0" w:color="auto"/>
              </w:divBdr>
              <w:divsChild>
                <w:div w:id="359671520">
                  <w:marLeft w:val="0"/>
                  <w:marRight w:val="0"/>
                  <w:marTop w:val="0"/>
                  <w:marBottom w:val="0"/>
                  <w:divBdr>
                    <w:top w:val="none" w:sz="0" w:space="0" w:color="auto"/>
                    <w:left w:val="none" w:sz="0" w:space="0" w:color="auto"/>
                    <w:bottom w:val="none" w:sz="0" w:space="0" w:color="auto"/>
                    <w:right w:val="none" w:sz="0" w:space="0" w:color="auto"/>
                  </w:divBdr>
                  <w:divsChild>
                    <w:div w:id="359671527">
                      <w:marLeft w:val="0"/>
                      <w:marRight w:val="0"/>
                      <w:marTop w:val="0"/>
                      <w:marBottom w:val="0"/>
                      <w:divBdr>
                        <w:top w:val="none" w:sz="0" w:space="0" w:color="auto"/>
                        <w:left w:val="none" w:sz="0" w:space="0" w:color="auto"/>
                        <w:bottom w:val="none" w:sz="0" w:space="0" w:color="auto"/>
                        <w:right w:val="none" w:sz="0" w:space="0" w:color="auto"/>
                      </w:divBdr>
                      <w:divsChild>
                        <w:div w:id="359671515">
                          <w:marLeft w:val="0"/>
                          <w:marRight w:val="0"/>
                          <w:marTop w:val="0"/>
                          <w:marBottom w:val="0"/>
                          <w:divBdr>
                            <w:top w:val="none" w:sz="0" w:space="0" w:color="auto"/>
                            <w:left w:val="none" w:sz="0" w:space="0" w:color="auto"/>
                            <w:bottom w:val="none" w:sz="0" w:space="0" w:color="auto"/>
                            <w:right w:val="none" w:sz="0" w:space="0" w:color="auto"/>
                          </w:divBdr>
                        </w:div>
                        <w:div w:id="359671517">
                          <w:marLeft w:val="0"/>
                          <w:marRight w:val="0"/>
                          <w:marTop w:val="0"/>
                          <w:marBottom w:val="0"/>
                          <w:divBdr>
                            <w:top w:val="none" w:sz="0" w:space="0" w:color="auto"/>
                            <w:left w:val="none" w:sz="0" w:space="0" w:color="auto"/>
                            <w:bottom w:val="none" w:sz="0" w:space="0" w:color="auto"/>
                            <w:right w:val="none" w:sz="0" w:space="0" w:color="auto"/>
                          </w:divBdr>
                        </w:div>
                        <w:div w:id="359671518">
                          <w:marLeft w:val="0"/>
                          <w:marRight w:val="0"/>
                          <w:marTop w:val="0"/>
                          <w:marBottom w:val="0"/>
                          <w:divBdr>
                            <w:top w:val="none" w:sz="0" w:space="0" w:color="auto"/>
                            <w:left w:val="none" w:sz="0" w:space="0" w:color="auto"/>
                            <w:bottom w:val="none" w:sz="0" w:space="0" w:color="auto"/>
                            <w:right w:val="none" w:sz="0" w:space="0" w:color="auto"/>
                          </w:divBdr>
                        </w:div>
                        <w:div w:id="359671519">
                          <w:marLeft w:val="0"/>
                          <w:marRight w:val="0"/>
                          <w:marTop w:val="0"/>
                          <w:marBottom w:val="0"/>
                          <w:divBdr>
                            <w:top w:val="none" w:sz="0" w:space="0" w:color="auto"/>
                            <w:left w:val="none" w:sz="0" w:space="0" w:color="auto"/>
                            <w:bottom w:val="none" w:sz="0" w:space="0" w:color="auto"/>
                            <w:right w:val="none" w:sz="0" w:space="0" w:color="auto"/>
                          </w:divBdr>
                        </w:div>
                        <w:div w:id="359671521">
                          <w:marLeft w:val="0"/>
                          <w:marRight w:val="0"/>
                          <w:marTop w:val="0"/>
                          <w:marBottom w:val="0"/>
                          <w:divBdr>
                            <w:top w:val="none" w:sz="0" w:space="0" w:color="auto"/>
                            <w:left w:val="none" w:sz="0" w:space="0" w:color="auto"/>
                            <w:bottom w:val="none" w:sz="0" w:space="0" w:color="auto"/>
                            <w:right w:val="none" w:sz="0" w:space="0" w:color="auto"/>
                          </w:divBdr>
                        </w:div>
                        <w:div w:id="359671523">
                          <w:marLeft w:val="0"/>
                          <w:marRight w:val="0"/>
                          <w:marTop w:val="0"/>
                          <w:marBottom w:val="0"/>
                          <w:divBdr>
                            <w:top w:val="none" w:sz="0" w:space="0" w:color="auto"/>
                            <w:left w:val="none" w:sz="0" w:space="0" w:color="auto"/>
                            <w:bottom w:val="none" w:sz="0" w:space="0" w:color="auto"/>
                            <w:right w:val="none" w:sz="0" w:space="0" w:color="auto"/>
                          </w:divBdr>
                        </w:div>
                        <w:div w:id="359671524">
                          <w:marLeft w:val="0"/>
                          <w:marRight w:val="0"/>
                          <w:marTop w:val="0"/>
                          <w:marBottom w:val="0"/>
                          <w:divBdr>
                            <w:top w:val="none" w:sz="0" w:space="0" w:color="auto"/>
                            <w:left w:val="none" w:sz="0" w:space="0" w:color="auto"/>
                            <w:bottom w:val="none" w:sz="0" w:space="0" w:color="auto"/>
                            <w:right w:val="none" w:sz="0" w:space="0" w:color="auto"/>
                          </w:divBdr>
                        </w:div>
                        <w:div w:id="359671525">
                          <w:marLeft w:val="0"/>
                          <w:marRight w:val="0"/>
                          <w:marTop w:val="0"/>
                          <w:marBottom w:val="0"/>
                          <w:divBdr>
                            <w:top w:val="none" w:sz="0" w:space="0" w:color="auto"/>
                            <w:left w:val="none" w:sz="0" w:space="0" w:color="auto"/>
                            <w:bottom w:val="none" w:sz="0" w:space="0" w:color="auto"/>
                            <w:right w:val="none" w:sz="0" w:space="0" w:color="auto"/>
                          </w:divBdr>
                        </w:div>
                        <w:div w:id="35967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3A%2F%2Fwww.manantialcaduceo.com.ar%2Flibros.htm&amp;h=ATPudSvNW6hO2E20aVpeN9CusQhpTFAtML1Gn3yjlo_yBJwnEodfrt3KXRMpmmK7znmLcj4BhjDqp000vx7-ACcntqksPRtkVVAK0emP03DjgKEQL9fhld9HRl8gNPzoFeNmqNf1wSMfC1GC6XxmFKvwSkpUvJNgRuif&amp;enc=AZOOzzeyuymCQ-atPXleAq5KlX_uoQO-37GZDP1GQJqeLBOPo7LUl1NHHtlYisQPEFRUVcMWmQkdR9PKHuS_W2DZGHwfJTD2cXtr3bJiFdBmpVjLZf7W6FY2B8k_2Hb5rLVkges0PA4wbiY5gjkP5NNKftRGsnMJ2-mV16Ufyz1Zq6vWG74Y_RkjEOglNKadnG1eue8owiI4MQDoVHFGjFJi&amp;s=1" TargetMode="External"/><Relationship Id="rId5" Type="http://schemas.openxmlformats.org/officeDocument/2006/relationships/hyperlink" Target="http://www.reconnections.net" TargetMode="External"/><Relationship Id="rId4" Type="http://schemas.openxmlformats.org/officeDocument/2006/relationships/hyperlink" Target="https://www.facebook.com/daniel.jacob.585?fref=men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470</Words>
  <Characters>2588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gwartel@hotmail.com</dc:creator>
  <cp:keywords/>
  <dc:description/>
  <cp:lastModifiedBy>Graciela</cp:lastModifiedBy>
  <cp:revision>2</cp:revision>
  <dcterms:created xsi:type="dcterms:W3CDTF">2017-09-26T19:01:00Z</dcterms:created>
  <dcterms:modified xsi:type="dcterms:W3CDTF">2017-09-26T19:01:00Z</dcterms:modified>
</cp:coreProperties>
</file>