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780" w:rsidRPr="000E7780" w:rsidRDefault="003C3780" w:rsidP="00672C4B">
      <w:pPr>
        <w:keepNext/>
        <w:autoSpaceDE w:val="0"/>
        <w:autoSpaceDN w:val="0"/>
        <w:adjustRightInd w:val="0"/>
        <w:ind w:left="0"/>
        <w:jc w:val="center"/>
        <w:outlineLvl w:val="3"/>
        <w:rPr>
          <w:rFonts w:ascii="Verdana" w:hAnsi="Verdana" w:cs="Times New Roman"/>
          <w:b/>
          <w:bCs/>
          <w:color w:val="5F497A" w:themeColor="accent4" w:themeShade="BF"/>
          <w:sz w:val="36"/>
          <w:szCs w:val="28"/>
          <w:lang w:val="es-ES"/>
        </w:rPr>
      </w:pPr>
      <w:r w:rsidRPr="000E7780">
        <w:rPr>
          <w:rFonts w:ascii="Verdana" w:hAnsi="Verdana" w:cs="Times New Roman"/>
          <w:b/>
          <w:bCs/>
          <w:color w:val="5F497A" w:themeColor="accent4" w:themeShade="BF"/>
          <w:sz w:val="36"/>
          <w:szCs w:val="28"/>
          <w:lang w:val="es-ES"/>
        </w:rPr>
        <w:t>Los Faros de Luz</w:t>
      </w:r>
    </w:p>
    <w:p w:rsidR="003C3780" w:rsidRPr="000E7780" w:rsidRDefault="00EC7351" w:rsidP="00672C4B">
      <w:pPr>
        <w:keepNext/>
        <w:autoSpaceDE w:val="0"/>
        <w:autoSpaceDN w:val="0"/>
        <w:adjustRightInd w:val="0"/>
        <w:ind w:left="0"/>
        <w:jc w:val="center"/>
        <w:outlineLvl w:val="3"/>
        <w:rPr>
          <w:rFonts w:ascii="Verdana" w:hAnsi="Verdana" w:cs="Times New Roman"/>
          <w:b/>
          <w:bCs/>
          <w:color w:val="5F497A" w:themeColor="accent4" w:themeShade="BF"/>
          <w:sz w:val="28"/>
          <w:szCs w:val="28"/>
          <w:lang w:val="es-ES"/>
        </w:rPr>
      </w:pPr>
      <w:r w:rsidRPr="000E7780">
        <w:rPr>
          <w:rFonts w:ascii="Verdana" w:hAnsi="Verdana" w:cs="Times New Roman"/>
          <w:b/>
          <w:bCs/>
          <w:color w:val="5F497A" w:themeColor="accent4" w:themeShade="BF"/>
          <w:sz w:val="28"/>
          <w:szCs w:val="28"/>
          <w:lang w:val="es-ES"/>
        </w:rPr>
        <w:br/>
      </w:r>
      <w:r w:rsidR="003C3780" w:rsidRPr="000E7780">
        <w:rPr>
          <w:rFonts w:ascii="Verdana" w:hAnsi="Verdana" w:cs="Times New Roman"/>
          <w:b/>
          <w:bCs/>
          <w:color w:val="5F497A" w:themeColor="accent4" w:themeShade="BF"/>
          <w:sz w:val="28"/>
          <w:szCs w:val="28"/>
          <w:lang w:val="es-ES"/>
        </w:rPr>
        <w:t>Octubre de 2016</w:t>
      </w:r>
    </w:p>
    <w:p w:rsidR="003C3780" w:rsidRPr="000E7780" w:rsidRDefault="003C3780" w:rsidP="00672C4B">
      <w:pPr>
        <w:keepNext/>
        <w:autoSpaceDE w:val="0"/>
        <w:autoSpaceDN w:val="0"/>
        <w:adjustRightInd w:val="0"/>
        <w:ind w:left="0"/>
        <w:jc w:val="center"/>
        <w:outlineLvl w:val="3"/>
        <w:rPr>
          <w:rFonts w:ascii="Verdana" w:hAnsi="Verdana" w:cs="Times New Roman"/>
          <w:b/>
          <w:bCs/>
          <w:color w:val="5F497A" w:themeColor="accent4" w:themeShade="BF"/>
          <w:sz w:val="28"/>
          <w:szCs w:val="28"/>
          <w:lang w:val="es-ES"/>
        </w:rPr>
      </w:pPr>
    </w:p>
    <w:p w:rsidR="000C7B27" w:rsidRPr="000E7780" w:rsidRDefault="000C7B27" w:rsidP="00672C4B">
      <w:pPr>
        <w:keepNext/>
        <w:autoSpaceDE w:val="0"/>
        <w:autoSpaceDN w:val="0"/>
        <w:adjustRightInd w:val="0"/>
        <w:ind w:left="0"/>
        <w:jc w:val="center"/>
        <w:outlineLvl w:val="2"/>
        <w:rPr>
          <w:rFonts w:ascii="Verdana" w:hAnsi="Verdana" w:cs="Times New Roman"/>
          <w:b/>
          <w:bCs/>
          <w:color w:val="5F497A" w:themeColor="accent4" w:themeShade="BF"/>
          <w:sz w:val="36"/>
          <w:szCs w:val="36"/>
          <w:lang w:val="es-ES"/>
        </w:rPr>
      </w:pPr>
      <w:r w:rsidRPr="000E7780">
        <w:rPr>
          <w:rFonts w:ascii="Verdana" w:hAnsi="Verdana" w:cs="Times New Roman"/>
          <w:b/>
          <w:bCs/>
          <w:color w:val="5F497A" w:themeColor="accent4" w:themeShade="BF"/>
          <w:sz w:val="36"/>
          <w:szCs w:val="36"/>
          <w:lang w:val="es-ES"/>
        </w:rPr>
        <w:t>~Remembranzas del Hogar ~</w:t>
      </w:r>
    </w:p>
    <w:p w:rsidR="00E91246" w:rsidRPr="000E7780" w:rsidRDefault="00E91246" w:rsidP="00672C4B">
      <w:pPr>
        <w:keepNext/>
        <w:autoSpaceDE w:val="0"/>
        <w:autoSpaceDN w:val="0"/>
        <w:adjustRightInd w:val="0"/>
        <w:ind w:left="0"/>
        <w:jc w:val="center"/>
        <w:outlineLvl w:val="2"/>
        <w:rPr>
          <w:rFonts w:ascii="Verdana" w:hAnsi="Verdana" w:cs="Times New Roman"/>
          <w:b/>
          <w:bCs/>
          <w:color w:val="5F497A" w:themeColor="accent4" w:themeShade="BF"/>
          <w:sz w:val="36"/>
          <w:szCs w:val="36"/>
          <w:lang w:val="es-ES"/>
        </w:rPr>
      </w:pPr>
    </w:p>
    <w:p w:rsidR="003C3780" w:rsidRPr="008F5C9C" w:rsidRDefault="003C3780" w:rsidP="008F5C9C">
      <w:pPr>
        <w:pStyle w:val="Prrafodelista"/>
        <w:autoSpaceDE w:val="0"/>
        <w:autoSpaceDN w:val="0"/>
        <w:adjustRightInd w:val="0"/>
        <w:jc w:val="center"/>
        <w:rPr>
          <w:rFonts w:ascii="Verdana" w:hAnsi="Verdana" w:cs="Times New Roman"/>
          <w:color w:val="5F497A" w:themeColor="accent4" w:themeShade="BF"/>
          <w:sz w:val="20"/>
          <w:szCs w:val="24"/>
          <w:lang w:val="es-ES"/>
        </w:rPr>
      </w:pPr>
      <w:r w:rsidRPr="008F5C9C">
        <w:rPr>
          <w:rFonts w:ascii="Verdana" w:hAnsi="Verdana" w:cs="Times New Roman"/>
          <w:color w:val="5F497A" w:themeColor="accent4" w:themeShade="BF"/>
          <w:sz w:val="20"/>
          <w:szCs w:val="24"/>
          <w:lang w:val="es-ES"/>
        </w:rPr>
        <w:t>Los Faros de Luz, Re-cordatorios desde el Hogar se presentan en Vivo en Internet en</w:t>
      </w:r>
      <w:r w:rsidR="008F5C9C" w:rsidRPr="008F5C9C">
        <w:rPr>
          <w:rFonts w:ascii="Verdana" w:hAnsi="Verdana" w:cs="Times New Roman"/>
          <w:color w:val="5F497A" w:themeColor="accent4" w:themeShade="BF"/>
          <w:sz w:val="20"/>
          <w:szCs w:val="24"/>
          <w:lang w:val="es-ES"/>
        </w:rPr>
        <w:t xml:space="preserve"> </w:t>
      </w:r>
      <w:hyperlink r:id="rId7" w:history="1">
        <w:r w:rsidR="008F5C9C" w:rsidRPr="008F5C9C">
          <w:rPr>
            <w:rStyle w:val="Hipervnculo"/>
            <w:lang w:val="es-ES"/>
          </w:rPr>
          <w:t>https://www.espavo.org/the-virtuallight-broadcast/live-page/</w:t>
        </w:r>
      </w:hyperlink>
      <w:r w:rsidR="008F5C9C" w:rsidRPr="008F5C9C">
        <w:rPr>
          <w:lang w:val="es-ES"/>
        </w:rPr>
        <w:t xml:space="preserve"> </w:t>
      </w:r>
      <w:r w:rsidRPr="008F5C9C">
        <w:rPr>
          <w:rFonts w:ascii="Verdana" w:hAnsi="Verdana" w:cs="Times New Roman"/>
          <w:color w:val="5F497A" w:themeColor="accent4" w:themeShade="BF"/>
          <w:sz w:val="20"/>
          <w:szCs w:val="24"/>
          <w:lang w:val="es-ES"/>
        </w:rPr>
        <w:t xml:space="preserve"> se transcriben y publican en </w:t>
      </w:r>
      <w:hyperlink r:id="rId8" w:history="1">
        <w:r w:rsidR="008F5C9C" w:rsidRPr="00CF073F">
          <w:rPr>
            <w:rStyle w:val="Hipervnculo"/>
            <w:lang w:val="es-ES"/>
          </w:rPr>
          <w:t>http://international.espavo.org/?page_id=3235</w:t>
        </w:r>
      </w:hyperlink>
      <w:r w:rsidR="008F5C9C">
        <w:rPr>
          <w:lang w:val="es-ES"/>
        </w:rPr>
        <w:t xml:space="preserve"> </w:t>
      </w:r>
      <w:r w:rsidRPr="008F5C9C">
        <w:rPr>
          <w:rFonts w:ascii="Verdana" w:hAnsi="Verdana" w:cs="Times New Roman"/>
          <w:color w:val="5F497A" w:themeColor="accent4" w:themeShade="BF"/>
          <w:sz w:val="20"/>
          <w:szCs w:val="24"/>
          <w:lang w:val="es-ES"/>
        </w:rPr>
        <w:t xml:space="preserve">  y en </w:t>
      </w:r>
      <w:hyperlink r:id="rId9" w:history="1">
        <w:r w:rsidRPr="008F5C9C">
          <w:rPr>
            <w:rStyle w:val="Hipervnculo"/>
            <w:rFonts w:ascii="Verdana" w:hAnsi="Verdana" w:cs="Times New Roman"/>
            <w:color w:val="5F497A" w:themeColor="accent4" w:themeShade="BF"/>
            <w:sz w:val="20"/>
            <w:szCs w:val="24"/>
            <w:lang w:val="es-ES"/>
          </w:rPr>
          <w:t>http://trabajadoresdeluz.info/faros-de-luz-2/</w:t>
        </w:r>
      </w:hyperlink>
      <w:r w:rsidRPr="008F5C9C">
        <w:rPr>
          <w:rFonts w:ascii="Verdana" w:hAnsi="Verdana" w:cs="Times New Roman"/>
          <w:color w:val="5F497A" w:themeColor="accent4" w:themeShade="BF"/>
          <w:sz w:val="20"/>
          <w:szCs w:val="24"/>
          <w:lang w:val="es-ES"/>
        </w:rPr>
        <w:t xml:space="preserve">  en español todos los meses.</w:t>
      </w:r>
    </w:p>
    <w:p w:rsidR="003C3780" w:rsidRPr="000E7780" w:rsidRDefault="003C3780" w:rsidP="00672C4B">
      <w:pPr>
        <w:autoSpaceDE w:val="0"/>
        <w:autoSpaceDN w:val="0"/>
        <w:adjustRightInd w:val="0"/>
        <w:ind w:left="0"/>
        <w:jc w:val="center"/>
        <w:rPr>
          <w:rFonts w:ascii="Verdana" w:hAnsi="Verdana" w:cs="Times New Roman"/>
          <w:color w:val="5F497A" w:themeColor="accent4" w:themeShade="BF"/>
          <w:szCs w:val="24"/>
          <w:lang w:val="es-ES"/>
        </w:rPr>
      </w:pPr>
    </w:p>
    <w:p w:rsidR="000C7B27" w:rsidRPr="000E7780" w:rsidRDefault="000C7B27" w:rsidP="00672C4B">
      <w:pPr>
        <w:autoSpaceDE w:val="0"/>
        <w:autoSpaceDN w:val="0"/>
        <w:adjustRightInd w:val="0"/>
        <w:ind w:left="0"/>
        <w:jc w:val="left"/>
        <w:rPr>
          <w:rFonts w:ascii="Verdana" w:hAnsi="Verdana" w:cs="Times New Roman"/>
          <w:b/>
          <w:color w:val="5F497A" w:themeColor="accent4" w:themeShade="BF"/>
          <w:sz w:val="24"/>
          <w:szCs w:val="24"/>
          <w:lang w:val="es-ES"/>
        </w:rPr>
      </w:pPr>
    </w:p>
    <w:p w:rsidR="00EC7351" w:rsidRPr="000E7780" w:rsidRDefault="003C3780"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noProof/>
          <w:color w:val="5F497A" w:themeColor="accent4" w:themeShade="BF"/>
          <w:sz w:val="24"/>
          <w:szCs w:val="24"/>
          <w:lang w:val="es-ES" w:eastAsia="es-ES"/>
        </w:rPr>
        <w:drawing>
          <wp:inline distT="0" distB="0" distL="0" distR="0">
            <wp:extent cx="1822704" cy="816864"/>
            <wp:effectExtent l="19050" t="0" r="6096" b="0"/>
            <wp:docPr id="2" name="0 Imagen" descr="El gru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 grupo.jpg"/>
                    <pic:cNvPicPr/>
                  </pic:nvPicPr>
                  <pic:blipFill>
                    <a:blip r:embed="rId10" cstate="print"/>
                    <a:stretch>
                      <a:fillRect/>
                    </a:stretch>
                  </pic:blipFill>
                  <pic:spPr>
                    <a:xfrm>
                      <a:off x="0" y="0"/>
                      <a:ext cx="1822704" cy="816864"/>
                    </a:xfrm>
                    <a:prstGeom prst="rect">
                      <a:avLst/>
                    </a:prstGeom>
                  </pic:spPr>
                </pic:pic>
              </a:graphicData>
            </a:graphic>
          </wp:inline>
        </w:drawing>
      </w:r>
    </w:p>
    <w:p w:rsidR="00166DE3" w:rsidRPr="000E7780" w:rsidRDefault="00DD13E5"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 xml:space="preserve">Los </w:t>
      </w:r>
      <w:r w:rsidR="00166DE3" w:rsidRPr="000E7780">
        <w:rPr>
          <w:rFonts w:ascii="Verdana" w:hAnsi="Verdana" w:cs="Times New Roman"/>
          <w:b/>
          <w:bCs/>
          <w:color w:val="5F497A" w:themeColor="accent4" w:themeShade="BF"/>
          <w:sz w:val="24"/>
          <w:szCs w:val="24"/>
          <w:lang w:val="es-ES"/>
        </w:rPr>
        <w:t>Faros de Luz</w:t>
      </w:r>
    </w:p>
    <w:p w:rsidR="00166DE3" w:rsidRPr="000E7780" w:rsidRDefault="00166DE3"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Octubre de 2016</w:t>
      </w:r>
    </w:p>
    <w:p w:rsidR="00EC7351" w:rsidRPr="000E7780" w:rsidRDefault="00166DE3" w:rsidP="00672C4B">
      <w:pPr>
        <w:autoSpaceDE w:val="0"/>
        <w:autoSpaceDN w:val="0"/>
        <w:adjustRightInd w:val="0"/>
        <w:ind w:left="0"/>
        <w:jc w:val="left"/>
        <w:rPr>
          <w:rFonts w:ascii="Verdana" w:hAnsi="Verdana" w:cs="Times New Roman"/>
          <w:noProof/>
          <w:color w:val="5F497A" w:themeColor="accent4" w:themeShade="BF"/>
          <w:sz w:val="24"/>
          <w:szCs w:val="24"/>
          <w:lang w:val="es-ES" w:eastAsia="es-ES"/>
        </w:rPr>
      </w:pPr>
      <w:r w:rsidRPr="000E7780">
        <w:rPr>
          <w:rFonts w:ascii="Verdana" w:hAnsi="Verdana" w:cs="Times New Roman"/>
          <w:color w:val="5F497A" w:themeColor="accent4" w:themeShade="BF"/>
          <w:sz w:val="24"/>
          <w:szCs w:val="24"/>
          <w:lang w:val="es-ES"/>
        </w:rPr>
        <w:t>Presentados en vivo el 24/9/2016</w:t>
      </w:r>
      <w:r w:rsidR="003C0292" w:rsidRPr="000E7780">
        <w:rPr>
          <w:rFonts w:ascii="Verdana" w:hAnsi="Verdana" w:cs="Times New Roman"/>
          <w:color w:val="5F497A" w:themeColor="accent4" w:themeShade="BF"/>
          <w:sz w:val="24"/>
          <w:szCs w:val="24"/>
          <w:lang w:val="es-ES"/>
        </w:rPr>
        <w:fldChar w:fldCharType="begin"/>
      </w:r>
      <w:r w:rsidR="00EC7351" w:rsidRPr="000E7780">
        <w:rPr>
          <w:rFonts w:ascii="Verdana" w:hAnsi="Verdana" w:cs="Times New Roman"/>
          <w:color w:val="5F497A" w:themeColor="accent4" w:themeShade="BF"/>
          <w:sz w:val="24"/>
          <w:szCs w:val="24"/>
          <w:lang w:val="es-ES"/>
        </w:rPr>
        <w:instrText>PRIVATE "TYPE=PICT;ALT=2016_10_16-630-web"</w:instrText>
      </w:r>
      <w:r w:rsidR="003C0292" w:rsidRPr="000E7780">
        <w:rPr>
          <w:rFonts w:ascii="Verdana" w:hAnsi="Verdana" w:cs="Times New Roman"/>
          <w:color w:val="5F497A" w:themeColor="accent4" w:themeShade="BF"/>
          <w:sz w:val="24"/>
          <w:szCs w:val="24"/>
          <w:lang w:val="es-ES"/>
        </w:rPr>
        <w:fldChar w:fldCharType="end"/>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0C7B27" w:rsidRPr="000E7780" w:rsidRDefault="000C7B27"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Remembranzas del Hogar</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0C7B27" w:rsidRPr="000E7780" w:rsidRDefault="000C7B27"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Saludos queridos.  Reciban el saludo del Hogar.</w:t>
      </w:r>
    </w:p>
    <w:p w:rsidR="000C7B27" w:rsidRPr="000E7780" w:rsidRDefault="000C7B27"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0C7B27" w:rsidRPr="000E7780" w:rsidRDefault="000C7B27"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Les traemos la energía en la que han vivido por largo tiempo.  Les damos un baño de esta energía que proviene del Hogar para que puedan re-cordar lo que son.  La verdad es que es</w:t>
      </w:r>
      <w:r w:rsidR="00166DE3" w:rsidRPr="000E7780">
        <w:rPr>
          <w:rFonts w:ascii="Verdana" w:hAnsi="Verdana" w:cs="Times New Roman"/>
          <w:color w:val="5F497A" w:themeColor="accent4" w:themeShade="BF"/>
          <w:sz w:val="24"/>
          <w:szCs w:val="24"/>
          <w:lang w:val="es-ES"/>
        </w:rPr>
        <w:t>t</w:t>
      </w:r>
      <w:r w:rsidRPr="000E7780">
        <w:rPr>
          <w:rFonts w:ascii="Verdana" w:hAnsi="Verdana" w:cs="Times New Roman"/>
          <w:color w:val="5F497A" w:themeColor="accent4" w:themeShade="BF"/>
          <w:sz w:val="24"/>
          <w:szCs w:val="24"/>
          <w:lang w:val="es-ES"/>
        </w:rPr>
        <w:t xml:space="preserve">os seres se encuentran siempre a su alrededor.  Sí, ustedes van más allá de sí mismos para comunicarse, canalizar y meditar en el mundo del espíritu y </w:t>
      </w:r>
      <w:r w:rsidR="00FD4118" w:rsidRPr="000E7780">
        <w:rPr>
          <w:rFonts w:ascii="Verdana" w:hAnsi="Verdana" w:cs="Times New Roman"/>
          <w:color w:val="5F497A" w:themeColor="accent4" w:themeShade="BF"/>
          <w:sz w:val="24"/>
          <w:szCs w:val="24"/>
          <w:lang w:val="es-ES"/>
        </w:rPr>
        <w:t>traer esa energía del Hogar.  Hasta este momento, llevan consigo todas esas remembranzas del Hogar en la profundidad de cada célula de su cuerpo.  Les contamos que en los próximos meses todo irá cambiando en el planeta Tierra.</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FD4118" w:rsidRPr="000E7780" w:rsidRDefault="00FD4118"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Aprendiendo a vivir con una perspectiva nueva de la vida</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672C4B" w:rsidRPr="000E7780" w:rsidRDefault="00FD4118"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La energía está cambiando y las personas tendrán la capacidad de observarse desde una perspectiva nueva. Observarlo todo con una perspectiva más amplia no siempre es sencillo y, de hecho, exige un gran esfuerzo en el planeta Tierra.  Eso será lo que sucederá.  Todo el año próximo estará relacionado con aprender a vivir bajo una perspectiva nueva de eso que llamamos “Vida</w:t>
      </w:r>
      <w:r w:rsidR="009A7410">
        <w:rPr>
          <w:rFonts w:ascii="Verdana" w:hAnsi="Verdana" w:cs="Times New Roman"/>
          <w:color w:val="5F497A" w:themeColor="accent4" w:themeShade="BF"/>
          <w:sz w:val="24"/>
          <w:szCs w:val="24"/>
          <w:lang w:val="es-ES"/>
        </w:rPr>
        <w:t>.</w:t>
      </w:r>
      <w:r w:rsidRPr="000E7780">
        <w:rPr>
          <w:rFonts w:ascii="Verdana" w:hAnsi="Verdana" w:cs="Times New Roman"/>
          <w:color w:val="5F497A" w:themeColor="accent4" w:themeShade="BF"/>
          <w:sz w:val="24"/>
          <w:szCs w:val="24"/>
          <w:lang w:val="es-ES"/>
        </w:rPr>
        <w:t xml:space="preserve">”  </w:t>
      </w:r>
      <w:r w:rsidR="00FE1DB4" w:rsidRPr="000E7780">
        <w:rPr>
          <w:rFonts w:ascii="Verdana" w:hAnsi="Verdana" w:cs="Times New Roman"/>
          <w:color w:val="5F497A" w:themeColor="accent4" w:themeShade="BF"/>
          <w:sz w:val="24"/>
          <w:szCs w:val="24"/>
          <w:lang w:val="es-ES"/>
        </w:rPr>
        <w:t>¿</w:t>
      </w:r>
      <w:r w:rsidRPr="009A7410">
        <w:rPr>
          <w:rFonts w:ascii="Verdana" w:hAnsi="Verdana" w:cs="Times New Roman"/>
          <w:color w:val="5F497A" w:themeColor="accent4" w:themeShade="BF"/>
          <w:sz w:val="24"/>
          <w:szCs w:val="24"/>
          <w:lang w:val="es-ES"/>
        </w:rPr>
        <w:t xml:space="preserve">Qué pensarían si se </w:t>
      </w:r>
      <w:r w:rsidRPr="00DA7823">
        <w:rPr>
          <w:rFonts w:ascii="Verdana" w:hAnsi="Verdana" w:cs="Times New Roman"/>
          <w:color w:val="5F497A" w:themeColor="accent4" w:themeShade="BF"/>
          <w:sz w:val="24"/>
          <w:szCs w:val="24"/>
          <w:lang w:val="es-ES"/>
        </w:rPr>
        <w:t>desperta</w:t>
      </w:r>
      <w:r w:rsidR="009A7410" w:rsidRPr="00DA7823">
        <w:rPr>
          <w:rFonts w:ascii="Verdana" w:hAnsi="Verdana" w:cs="Times New Roman"/>
          <w:color w:val="5F497A" w:themeColor="accent4" w:themeShade="BF"/>
          <w:sz w:val="24"/>
          <w:szCs w:val="24"/>
          <w:lang w:val="es-ES"/>
        </w:rPr>
        <w:t>se</w:t>
      </w:r>
      <w:r w:rsidRPr="00DA7823">
        <w:rPr>
          <w:rFonts w:ascii="Verdana" w:hAnsi="Verdana" w:cs="Times New Roman"/>
          <w:color w:val="5F497A" w:themeColor="accent4" w:themeShade="BF"/>
          <w:sz w:val="24"/>
          <w:szCs w:val="24"/>
          <w:lang w:val="es-ES"/>
        </w:rPr>
        <w:t>n en medio de la noche, se levanta</w:t>
      </w:r>
      <w:r w:rsidR="009A7410" w:rsidRPr="00DA7823">
        <w:rPr>
          <w:rFonts w:ascii="Verdana" w:hAnsi="Verdana" w:cs="Times New Roman"/>
          <w:color w:val="5F497A" w:themeColor="accent4" w:themeShade="BF"/>
          <w:sz w:val="24"/>
          <w:szCs w:val="24"/>
          <w:lang w:val="es-ES"/>
        </w:rPr>
        <w:t>se</w:t>
      </w:r>
      <w:r w:rsidRPr="00DA7823">
        <w:rPr>
          <w:rFonts w:ascii="Verdana" w:hAnsi="Verdana" w:cs="Times New Roman"/>
          <w:color w:val="5F497A" w:themeColor="accent4" w:themeShade="BF"/>
          <w:sz w:val="24"/>
          <w:szCs w:val="24"/>
          <w:lang w:val="es-ES"/>
        </w:rPr>
        <w:t>n de la cama y se p</w:t>
      </w:r>
      <w:r w:rsidR="009A7410" w:rsidRPr="00DA7823">
        <w:rPr>
          <w:rFonts w:ascii="Verdana" w:hAnsi="Verdana" w:cs="Times New Roman"/>
          <w:color w:val="5F497A" w:themeColor="accent4" w:themeShade="BF"/>
          <w:sz w:val="24"/>
          <w:szCs w:val="24"/>
          <w:lang w:val="es-ES"/>
        </w:rPr>
        <w:t>usiesen</w:t>
      </w:r>
      <w:r w:rsidRPr="00DA7823">
        <w:rPr>
          <w:rFonts w:ascii="Verdana" w:hAnsi="Verdana" w:cs="Times New Roman"/>
          <w:color w:val="5F497A" w:themeColor="accent4" w:themeShade="BF"/>
          <w:sz w:val="24"/>
          <w:szCs w:val="24"/>
          <w:lang w:val="es-ES"/>
        </w:rPr>
        <w:t xml:space="preserve"> la</w:t>
      </w:r>
      <w:r w:rsidRPr="009A7410">
        <w:rPr>
          <w:rFonts w:ascii="Verdana" w:hAnsi="Verdana" w:cs="Times New Roman"/>
          <w:color w:val="5F497A" w:themeColor="accent4" w:themeShade="BF"/>
          <w:sz w:val="24"/>
          <w:szCs w:val="24"/>
          <w:lang w:val="es-ES"/>
        </w:rPr>
        <w:t xml:space="preserve"> bata o lo que </w:t>
      </w:r>
      <w:r w:rsidR="00FE1DB4" w:rsidRPr="009A7410">
        <w:rPr>
          <w:rFonts w:ascii="Verdana" w:hAnsi="Verdana" w:cs="Times New Roman"/>
          <w:color w:val="5F497A" w:themeColor="accent4" w:themeShade="BF"/>
          <w:sz w:val="24"/>
          <w:szCs w:val="24"/>
          <w:lang w:val="es-ES"/>
        </w:rPr>
        <w:t xml:space="preserve">hagan </w:t>
      </w:r>
      <w:r w:rsidRPr="009A7410">
        <w:rPr>
          <w:rFonts w:ascii="Verdana" w:hAnsi="Verdana" w:cs="Times New Roman"/>
          <w:color w:val="5F497A" w:themeColor="accent4" w:themeShade="BF"/>
          <w:sz w:val="24"/>
          <w:szCs w:val="24"/>
          <w:lang w:val="es-ES"/>
        </w:rPr>
        <w:t>normalmente</w:t>
      </w:r>
      <w:r w:rsidR="00FE1DB4" w:rsidRPr="009A7410">
        <w:rPr>
          <w:rFonts w:ascii="Verdana" w:hAnsi="Verdana" w:cs="Times New Roman"/>
          <w:color w:val="5F497A" w:themeColor="accent4" w:themeShade="BF"/>
          <w:sz w:val="24"/>
          <w:szCs w:val="24"/>
          <w:lang w:val="es-ES"/>
        </w:rPr>
        <w:t xml:space="preserve"> en la mitad de la noche</w:t>
      </w:r>
      <w:r w:rsidR="00FE1DB4" w:rsidRPr="000E7780">
        <w:rPr>
          <w:rFonts w:ascii="Verdana" w:hAnsi="Verdana" w:cs="Times New Roman"/>
          <w:color w:val="5F497A" w:themeColor="accent4" w:themeShade="BF"/>
          <w:sz w:val="24"/>
          <w:szCs w:val="24"/>
          <w:lang w:val="es-ES"/>
        </w:rPr>
        <w:t xml:space="preserve"> y, de repente, al encender la luz se </w:t>
      </w:r>
      <w:r w:rsidR="00092CF5" w:rsidRPr="000E7780">
        <w:rPr>
          <w:rFonts w:ascii="Verdana" w:hAnsi="Verdana" w:cs="Times New Roman"/>
          <w:color w:val="5F497A" w:themeColor="accent4" w:themeShade="BF"/>
          <w:sz w:val="24"/>
          <w:szCs w:val="24"/>
          <w:lang w:val="es-ES"/>
        </w:rPr>
        <w:t>die</w:t>
      </w:r>
      <w:r w:rsidR="00DA7823">
        <w:rPr>
          <w:rFonts w:ascii="Verdana" w:hAnsi="Verdana" w:cs="Times New Roman"/>
          <w:color w:val="5F497A" w:themeColor="accent4" w:themeShade="BF"/>
          <w:sz w:val="24"/>
          <w:szCs w:val="24"/>
          <w:lang w:val="es-ES"/>
        </w:rPr>
        <w:t>se</w:t>
      </w:r>
      <w:r w:rsidR="00092CF5" w:rsidRPr="000E7780">
        <w:rPr>
          <w:rFonts w:ascii="Verdana" w:hAnsi="Verdana" w:cs="Times New Roman"/>
          <w:color w:val="5F497A" w:themeColor="accent4" w:themeShade="BF"/>
          <w:sz w:val="24"/>
          <w:szCs w:val="24"/>
          <w:lang w:val="es-ES"/>
        </w:rPr>
        <w:t>n</w:t>
      </w:r>
      <w:r w:rsidR="00FE1DB4" w:rsidRPr="000E7780">
        <w:rPr>
          <w:rFonts w:ascii="Verdana" w:hAnsi="Verdana" w:cs="Times New Roman"/>
          <w:color w:val="5F497A" w:themeColor="accent4" w:themeShade="BF"/>
          <w:sz w:val="24"/>
          <w:szCs w:val="24"/>
          <w:lang w:val="es-ES"/>
        </w:rPr>
        <w:t xml:space="preserve"> cuenta </w:t>
      </w:r>
      <w:r w:rsidR="00092CF5" w:rsidRPr="000E7780">
        <w:rPr>
          <w:rFonts w:ascii="Verdana" w:hAnsi="Verdana" w:cs="Times New Roman"/>
          <w:color w:val="5F497A" w:themeColor="accent4" w:themeShade="BF"/>
          <w:sz w:val="24"/>
          <w:szCs w:val="24"/>
          <w:lang w:val="es-ES"/>
        </w:rPr>
        <w:t xml:space="preserve">de </w:t>
      </w:r>
      <w:r w:rsidR="00FE1DB4" w:rsidRPr="000E7780">
        <w:rPr>
          <w:rFonts w:ascii="Verdana" w:hAnsi="Verdana" w:cs="Times New Roman"/>
          <w:color w:val="5F497A" w:themeColor="accent4" w:themeShade="BF"/>
          <w:sz w:val="24"/>
          <w:szCs w:val="24"/>
          <w:lang w:val="es-ES"/>
        </w:rPr>
        <w:t>que están en un lugar y una vida totalmente diferentes? Quizás recuerden vagamente haberse mudado a ese otro sitio algunas semanas</w:t>
      </w:r>
      <w:r w:rsidR="00166DE3" w:rsidRPr="000E7780">
        <w:rPr>
          <w:rFonts w:ascii="Verdana" w:hAnsi="Verdana" w:cs="Times New Roman"/>
          <w:color w:val="5F497A" w:themeColor="accent4" w:themeShade="BF"/>
          <w:sz w:val="24"/>
          <w:szCs w:val="24"/>
          <w:lang w:val="es-ES"/>
        </w:rPr>
        <w:t xml:space="preserve"> atrás</w:t>
      </w:r>
      <w:r w:rsidR="00FE1DB4" w:rsidRPr="000E7780">
        <w:rPr>
          <w:rFonts w:ascii="Verdana" w:hAnsi="Verdana" w:cs="Times New Roman"/>
          <w:color w:val="5F497A" w:themeColor="accent4" w:themeShade="BF"/>
          <w:sz w:val="24"/>
          <w:szCs w:val="24"/>
          <w:lang w:val="es-ES"/>
        </w:rPr>
        <w:t xml:space="preserve">, pero sencillamente no logran reorganizar todo el rompecabezas. ¿Cómo podrían encajar y adaptarse a esa vida nueva? ¿Qué </w:t>
      </w:r>
      <w:r w:rsidR="00FE1DB4" w:rsidRPr="000E7780">
        <w:rPr>
          <w:rFonts w:ascii="Verdana" w:hAnsi="Verdana" w:cs="Times New Roman"/>
          <w:color w:val="5F497A" w:themeColor="accent4" w:themeShade="BF"/>
          <w:sz w:val="24"/>
          <w:szCs w:val="24"/>
          <w:lang w:val="es-ES"/>
        </w:rPr>
        <w:lastRenderedPageBreak/>
        <w:t>buscarían y qué sería lo que les apasion</w:t>
      </w:r>
      <w:r w:rsidR="00166DE3" w:rsidRPr="000E7780">
        <w:rPr>
          <w:rFonts w:ascii="Verdana" w:hAnsi="Verdana" w:cs="Times New Roman"/>
          <w:color w:val="5F497A" w:themeColor="accent4" w:themeShade="BF"/>
          <w:sz w:val="24"/>
          <w:szCs w:val="24"/>
          <w:lang w:val="es-ES"/>
        </w:rPr>
        <w:t>aría</w:t>
      </w:r>
      <w:r w:rsidR="00FE1DB4" w:rsidRPr="000E7780">
        <w:rPr>
          <w:rFonts w:ascii="Verdana" w:hAnsi="Verdana" w:cs="Times New Roman"/>
          <w:color w:val="5F497A" w:themeColor="accent4" w:themeShade="BF"/>
          <w:sz w:val="24"/>
          <w:szCs w:val="24"/>
          <w:lang w:val="es-ES"/>
        </w:rPr>
        <w:t>?  Obviamente sería aquello que trajeron del Hogar, esa pieza del rompecabezas que tratan de re-cordar como espíritus que fingen ser humanos.  Todos y cada uno de ustedes está comenzando a trabajar en esto de una manera nueva.</w:t>
      </w:r>
    </w:p>
    <w:p w:rsidR="00FE1DB4" w:rsidRPr="000E7780" w:rsidRDefault="00FE1DB4"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FE1DB4" w:rsidRPr="000E7780" w:rsidRDefault="00FE1DB4"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 xml:space="preserve">Permitan que surjan los </w:t>
      </w:r>
      <w:r w:rsidR="00092CF5" w:rsidRPr="000E7780">
        <w:rPr>
          <w:rFonts w:ascii="Verdana" w:hAnsi="Verdana" w:cs="Times New Roman"/>
          <w:b/>
          <w:bCs/>
          <w:color w:val="5F497A" w:themeColor="accent4" w:themeShade="BF"/>
          <w:sz w:val="24"/>
          <w:szCs w:val="24"/>
          <w:lang w:val="es-ES"/>
        </w:rPr>
        <w:t>maestros</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FE1DB4" w:rsidRDefault="00FE1DB4"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 xml:space="preserve">Debido a esta </w:t>
      </w:r>
      <w:r w:rsidR="00092CF5" w:rsidRPr="000E7780">
        <w:rPr>
          <w:rFonts w:ascii="Verdana" w:hAnsi="Verdana" w:cs="Times New Roman"/>
          <w:color w:val="5F497A" w:themeColor="accent4" w:themeShade="BF"/>
          <w:sz w:val="24"/>
          <w:szCs w:val="24"/>
          <w:lang w:val="es-ES"/>
        </w:rPr>
        <w:t xml:space="preserve">nueva </w:t>
      </w:r>
      <w:r w:rsidRPr="000E7780">
        <w:rPr>
          <w:rFonts w:ascii="Verdana" w:hAnsi="Verdana" w:cs="Times New Roman"/>
          <w:color w:val="5F497A" w:themeColor="accent4" w:themeShade="BF"/>
          <w:sz w:val="24"/>
          <w:szCs w:val="24"/>
          <w:lang w:val="es-ES"/>
        </w:rPr>
        <w:t>energía, de las cenizas de todo</w:t>
      </w:r>
      <w:r w:rsidR="00A03C1F" w:rsidRPr="000E7780">
        <w:rPr>
          <w:rFonts w:ascii="Verdana" w:hAnsi="Verdana" w:cs="Times New Roman"/>
          <w:color w:val="5F497A" w:themeColor="accent4" w:themeShade="BF"/>
          <w:sz w:val="24"/>
          <w:szCs w:val="24"/>
          <w:lang w:val="es-ES"/>
        </w:rPr>
        <w:t xml:space="preserve"> lo que está sucediendo en estos momentos</w:t>
      </w:r>
      <w:r w:rsidR="00092CF5" w:rsidRPr="000E7780">
        <w:rPr>
          <w:rFonts w:ascii="Verdana" w:hAnsi="Verdana" w:cs="Times New Roman"/>
          <w:color w:val="5F497A" w:themeColor="accent4" w:themeShade="BF"/>
          <w:sz w:val="24"/>
          <w:szCs w:val="24"/>
          <w:lang w:val="es-ES"/>
        </w:rPr>
        <w:t xml:space="preserve"> surgirán los maestros</w:t>
      </w:r>
      <w:r w:rsidR="00A03C1F" w:rsidRPr="000E7780">
        <w:rPr>
          <w:rFonts w:ascii="Verdana" w:hAnsi="Verdana" w:cs="Times New Roman"/>
          <w:color w:val="5F497A" w:themeColor="accent4" w:themeShade="BF"/>
          <w:sz w:val="24"/>
          <w:szCs w:val="24"/>
          <w:lang w:val="es-ES"/>
        </w:rPr>
        <w:t xml:space="preserve">.  Esperamos que esto </w:t>
      </w:r>
      <w:r w:rsidR="00092CF5" w:rsidRPr="000E7780">
        <w:rPr>
          <w:rFonts w:ascii="Verdana" w:hAnsi="Verdana" w:cs="Times New Roman"/>
          <w:color w:val="5F497A" w:themeColor="accent4" w:themeShade="BF"/>
          <w:sz w:val="24"/>
          <w:szCs w:val="24"/>
          <w:lang w:val="es-ES"/>
        </w:rPr>
        <w:t>sea como llegar al</w:t>
      </w:r>
      <w:r w:rsidR="00A03C1F" w:rsidRPr="000E7780">
        <w:rPr>
          <w:rFonts w:ascii="Verdana" w:hAnsi="Verdana" w:cs="Times New Roman"/>
          <w:color w:val="5F497A" w:themeColor="accent4" w:themeShade="BF"/>
          <w:sz w:val="24"/>
          <w:szCs w:val="24"/>
          <w:lang w:val="es-ES"/>
        </w:rPr>
        <w:t xml:space="preserve"> Hogar </w:t>
      </w:r>
      <w:r w:rsidR="00092CF5" w:rsidRPr="000E7780">
        <w:rPr>
          <w:rFonts w:ascii="Verdana" w:hAnsi="Verdana" w:cs="Times New Roman"/>
          <w:color w:val="5F497A" w:themeColor="accent4" w:themeShade="BF"/>
          <w:sz w:val="24"/>
          <w:szCs w:val="24"/>
          <w:lang w:val="es-ES"/>
        </w:rPr>
        <w:t>para</w:t>
      </w:r>
      <w:r w:rsidR="00A03C1F" w:rsidRPr="000E7780">
        <w:rPr>
          <w:rFonts w:ascii="Verdana" w:hAnsi="Verdana" w:cs="Times New Roman"/>
          <w:color w:val="5F497A" w:themeColor="accent4" w:themeShade="BF"/>
          <w:sz w:val="24"/>
          <w:szCs w:val="24"/>
          <w:lang w:val="es-ES"/>
        </w:rPr>
        <w:t xml:space="preserve"> todos aquellos que escuchan, porque muchos de ustedes tienen mensajes que jamás creyeron que podrían trasmitirle a otro ser humano en este lugar.  Traen consigo remembranzas únicas del Hogar que solo ustedes pueden t</w:t>
      </w:r>
      <w:r w:rsidR="000F4DA3">
        <w:rPr>
          <w:rFonts w:ascii="Verdana" w:hAnsi="Verdana" w:cs="Times New Roman"/>
          <w:color w:val="5F497A" w:themeColor="accent4" w:themeShade="BF"/>
          <w:sz w:val="24"/>
          <w:szCs w:val="24"/>
          <w:lang w:val="es-ES"/>
        </w:rPr>
        <w:t>ra</w:t>
      </w:r>
      <w:r w:rsidR="005B657D">
        <w:rPr>
          <w:rFonts w:ascii="Verdana" w:hAnsi="Verdana" w:cs="Times New Roman"/>
          <w:color w:val="5F497A" w:themeColor="accent4" w:themeShade="BF"/>
          <w:sz w:val="24"/>
          <w:szCs w:val="24"/>
          <w:lang w:val="es-ES"/>
        </w:rPr>
        <w:t>nsmiti</w:t>
      </w:r>
      <w:r w:rsidR="00A03C1F" w:rsidRPr="000E7780">
        <w:rPr>
          <w:rFonts w:ascii="Verdana" w:hAnsi="Verdana" w:cs="Times New Roman"/>
          <w:color w:val="5F497A" w:themeColor="accent4" w:themeShade="BF"/>
          <w:sz w:val="24"/>
          <w:szCs w:val="24"/>
          <w:lang w:val="es-ES"/>
        </w:rPr>
        <w:t>r.  Cuando ve</w:t>
      </w:r>
      <w:r w:rsidR="00092CF5" w:rsidRPr="000E7780">
        <w:rPr>
          <w:rFonts w:ascii="Verdana" w:hAnsi="Verdana" w:cs="Times New Roman"/>
          <w:color w:val="5F497A" w:themeColor="accent4" w:themeShade="BF"/>
          <w:sz w:val="24"/>
          <w:szCs w:val="24"/>
          <w:lang w:val="es-ES"/>
        </w:rPr>
        <w:t>a</w:t>
      </w:r>
      <w:r w:rsidR="00A03C1F" w:rsidRPr="000E7780">
        <w:rPr>
          <w:rFonts w:ascii="Verdana" w:hAnsi="Verdana" w:cs="Times New Roman"/>
          <w:color w:val="5F497A" w:themeColor="accent4" w:themeShade="BF"/>
          <w:sz w:val="24"/>
          <w:szCs w:val="24"/>
          <w:lang w:val="es-ES"/>
        </w:rPr>
        <w:t>n a otra persona que pued</w:t>
      </w:r>
      <w:r w:rsidR="00CE21E5" w:rsidRPr="000E7780">
        <w:rPr>
          <w:rFonts w:ascii="Verdana" w:hAnsi="Verdana" w:cs="Times New Roman"/>
          <w:color w:val="5F497A" w:themeColor="accent4" w:themeShade="BF"/>
          <w:sz w:val="24"/>
          <w:szCs w:val="24"/>
          <w:lang w:val="es-ES"/>
        </w:rPr>
        <w:t>a</w:t>
      </w:r>
      <w:r w:rsidR="00A03C1F" w:rsidRPr="000E7780">
        <w:rPr>
          <w:rFonts w:ascii="Verdana" w:hAnsi="Verdana" w:cs="Times New Roman"/>
          <w:color w:val="5F497A" w:themeColor="accent4" w:themeShade="BF"/>
          <w:sz w:val="24"/>
          <w:szCs w:val="24"/>
          <w:lang w:val="es-ES"/>
        </w:rPr>
        <w:t xml:space="preserve">n tocar, </w:t>
      </w:r>
      <w:r w:rsidR="00092CF5" w:rsidRPr="000E7780">
        <w:rPr>
          <w:rFonts w:ascii="Verdana" w:hAnsi="Verdana" w:cs="Times New Roman"/>
          <w:color w:val="5F497A" w:themeColor="accent4" w:themeShade="BF"/>
          <w:sz w:val="24"/>
          <w:szCs w:val="24"/>
          <w:lang w:val="es-ES"/>
        </w:rPr>
        <w:t xml:space="preserve">acérquense a ella y </w:t>
      </w:r>
      <w:r w:rsidR="00CE21E5" w:rsidRPr="000E7780">
        <w:rPr>
          <w:rFonts w:ascii="Verdana" w:hAnsi="Verdana" w:cs="Times New Roman"/>
          <w:color w:val="5F497A" w:themeColor="accent4" w:themeShade="BF"/>
          <w:sz w:val="24"/>
          <w:szCs w:val="24"/>
          <w:lang w:val="es-ES"/>
        </w:rPr>
        <w:t>procuren</w:t>
      </w:r>
      <w:r w:rsidR="00092CF5" w:rsidRPr="000E7780">
        <w:rPr>
          <w:rFonts w:ascii="Verdana" w:hAnsi="Verdana" w:cs="Times New Roman"/>
          <w:color w:val="5F497A" w:themeColor="accent4" w:themeShade="BF"/>
          <w:sz w:val="24"/>
          <w:szCs w:val="24"/>
          <w:lang w:val="es-ES"/>
        </w:rPr>
        <w:t xml:space="preserve"> que </w:t>
      </w:r>
      <w:r w:rsidR="00CE21E5" w:rsidRPr="000E7780">
        <w:rPr>
          <w:rFonts w:ascii="Verdana" w:hAnsi="Verdana" w:cs="Times New Roman"/>
          <w:color w:val="5F497A" w:themeColor="accent4" w:themeShade="BF"/>
          <w:sz w:val="24"/>
          <w:szCs w:val="24"/>
          <w:lang w:val="es-ES"/>
        </w:rPr>
        <w:t>afloren</w:t>
      </w:r>
      <w:r w:rsidR="00A03C1F" w:rsidRPr="000E7780">
        <w:rPr>
          <w:rFonts w:ascii="Verdana" w:hAnsi="Verdana" w:cs="Times New Roman"/>
          <w:color w:val="5F497A" w:themeColor="accent4" w:themeShade="BF"/>
          <w:sz w:val="24"/>
          <w:szCs w:val="24"/>
          <w:lang w:val="es-ES"/>
        </w:rPr>
        <w:t xml:space="preserve"> los recuerdos del Hogar, </w:t>
      </w:r>
      <w:r w:rsidR="00CE21E5" w:rsidRPr="000E7780">
        <w:rPr>
          <w:rFonts w:ascii="Verdana" w:hAnsi="Verdana" w:cs="Times New Roman"/>
          <w:color w:val="5F497A" w:themeColor="accent4" w:themeShade="BF"/>
          <w:sz w:val="24"/>
          <w:szCs w:val="24"/>
          <w:lang w:val="es-ES"/>
        </w:rPr>
        <w:t>logrando</w:t>
      </w:r>
      <w:r w:rsidR="00092CF5" w:rsidRPr="000E7780">
        <w:rPr>
          <w:rFonts w:ascii="Verdana" w:hAnsi="Verdana" w:cs="Times New Roman"/>
          <w:color w:val="5F497A" w:themeColor="accent4" w:themeShade="BF"/>
          <w:sz w:val="24"/>
          <w:szCs w:val="24"/>
          <w:lang w:val="es-ES"/>
        </w:rPr>
        <w:t xml:space="preserve"> que esos recuerdos se acerquen mucho más</w:t>
      </w:r>
      <w:r w:rsidR="00A03C1F" w:rsidRPr="000E7780">
        <w:rPr>
          <w:rFonts w:ascii="Verdana" w:hAnsi="Verdana" w:cs="Times New Roman"/>
          <w:color w:val="5F497A" w:themeColor="accent4" w:themeShade="BF"/>
          <w:sz w:val="24"/>
          <w:szCs w:val="24"/>
          <w:lang w:val="es-ES"/>
        </w:rPr>
        <w:t xml:space="preserve"> a su vida cotidiana.  Estos son tiempos maravillosos, queridos, porque los seres humanos cuentan con capacidades nuev</w:t>
      </w:r>
      <w:r w:rsidR="00DF573E" w:rsidRPr="000E7780">
        <w:rPr>
          <w:rFonts w:ascii="Verdana" w:hAnsi="Verdana" w:cs="Times New Roman"/>
          <w:color w:val="5F497A" w:themeColor="accent4" w:themeShade="BF"/>
          <w:sz w:val="24"/>
          <w:szCs w:val="24"/>
          <w:lang w:val="es-ES"/>
        </w:rPr>
        <w:t xml:space="preserve">as.  A pesar de que </w:t>
      </w:r>
      <w:r w:rsidR="00092CF5" w:rsidRPr="000E7780">
        <w:rPr>
          <w:rFonts w:ascii="Verdana" w:hAnsi="Verdana" w:cs="Times New Roman"/>
          <w:color w:val="5F497A" w:themeColor="accent4" w:themeShade="BF"/>
          <w:sz w:val="24"/>
          <w:szCs w:val="24"/>
          <w:lang w:val="es-ES"/>
        </w:rPr>
        <w:t xml:space="preserve">han </w:t>
      </w:r>
      <w:r w:rsidR="00B01307" w:rsidRPr="000E7780">
        <w:rPr>
          <w:rFonts w:ascii="Verdana" w:hAnsi="Verdana" w:cs="Times New Roman"/>
          <w:color w:val="5F497A" w:themeColor="accent4" w:themeShade="BF"/>
          <w:sz w:val="24"/>
          <w:szCs w:val="24"/>
          <w:lang w:val="es-ES"/>
        </w:rPr>
        <w:t>erigido</w:t>
      </w:r>
      <w:r w:rsidR="00092CF5" w:rsidRPr="000E7780">
        <w:rPr>
          <w:rFonts w:ascii="Verdana" w:hAnsi="Verdana" w:cs="Times New Roman"/>
          <w:color w:val="5F497A" w:themeColor="accent4" w:themeShade="BF"/>
          <w:sz w:val="24"/>
          <w:szCs w:val="24"/>
          <w:lang w:val="es-ES"/>
        </w:rPr>
        <w:t xml:space="preserve"> escudos que les</w:t>
      </w:r>
      <w:r w:rsidR="00A03C1F" w:rsidRPr="000E7780">
        <w:rPr>
          <w:rFonts w:ascii="Verdana" w:hAnsi="Verdana" w:cs="Times New Roman"/>
          <w:color w:val="5F497A" w:themeColor="accent4" w:themeShade="BF"/>
          <w:sz w:val="24"/>
          <w:szCs w:val="24"/>
          <w:lang w:val="es-ES"/>
        </w:rPr>
        <w:t xml:space="preserve"> </w:t>
      </w:r>
      <w:r w:rsidR="00DF573E" w:rsidRPr="000E7780">
        <w:rPr>
          <w:rFonts w:ascii="Verdana" w:hAnsi="Verdana" w:cs="Times New Roman"/>
          <w:color w:val="5F497A" w:themeColor="accent4" w:themeShade="BF"/>
          <w:sz w:val="24"/>
          <w:szCs w:val="24"/>
          <w:lang w:val="es-ES"/>
        </w:rPr>
        <w:t>impiden comprender la amplitud de sus capacidades y su magia, todo está comenzando a cambiar a medida que empiezan a verlo desde esa perspectiva más elevada.  Comprenderán que son dios</w:t>
      </w:r>
      <w:r w:rsidR="00092CF5" w:rsidRPr="000E7780">
        <w:rPr>
          <w:rFonts w:ascii="Verdana" w:hAnsi="Verdana" w:cs="Times New Roman"/>
          <w:color w:val="5F497A" w:themeColor="accent4" w:themeShade="BF"/>
          <w:sz w:val="24"/>
          <w:szCs w:val="24"/>
          <w:lang w:val="es-ES"/>
        </w:rPr>
        <w:t>es</w:t>
      </w:r>
      <w:r w:rsidR="00DF573E" w:rsidRPr="000E7780">
        <w:rPr>
          <w:rFonts w:ascii="Verdana" w:hAnsi="Verdana" w:cs="Times New Roman"/>
          <w:color w:val="5F497A" w:themeColor="accent4" w:themeShade="BF"/>
          <w:sz w:val="24"/>
          <w:szCs w:val="24"/>
          <w:lang w:val="es-ES"/>
        </w:rPr>
        <w:t xml:space="preserve"> encarnado</w:t>
      </w:r>
      <w:r w:rsidR="00092CF5" w:rsidRPr="000E7780">
        <w:rPr>
          <w:rFonts w:ascii="Verdana" w:hAnsi="Verdana" w:cs="Times New Roman"/>
          <w:color w:val="5F497A" w:themeColor="accent4" w:themeShade="BF"/>
          <w:sz w:val="24"/>
          <w:szCs w:val="24"/>
          <w:lang w:val="es-ES"/>
        </w:rPr>
        <w:t>s</w:t>
      </w:r>
      <w:r w:rsidR="00DF573E" w:rsidRPr="000E7780">
        <w:rPr>
          <w:rFonts w:ascii="Verdana" w:hAnsi="Verdana" w:cs="Times New Roman"/>
          <w:color w:val="5F497A" w:themeColor="accent4" w:themeShade="BF"/>
          <w:sz w:val="24"/>
          <w:szCs w:val="24"/>
          <w:lang w:val="es-ES"/>
        </w:rPr>
        <w:t xml:space="preserve"> fingiendo </w:t>
      </w:r>
      <w:r w:rsidR="00092CF5" w:rsidRPr="000E7780">
        <w:rPr>
          <w:rFonts w:ascii="Verdana" w:hAnsi="Verdana" w:cs="Times New Roman"/>
          <w:color w:val="5F497A" w:themeColor="accent4" w:themeShade="BF"/>
          <w:sz w:val="24"/>
          <w:szCs w:val="24"/>
          <w:lang w:val="es-ES"/>
        </w:rPr>
        <w:t xml:space="preserve">temporalmente </w:t>
      </w:r>
      <w:r w:rsidR="00DF573E" w:rsidRPr="000E7780">
        <w:rPr>
          <w:rFonts w:ascii="Verdana" w:hAnsi="Verdana" w:cs="Times New Roman"/>
          <w:color w:val="5F497A" w:themeColor="accent4" w:themeShade="BF"/>
          <w:sz w:val="24"/>
          <w:szCs w:val="24"/>
          <w:lang w:val="es-ES"/>
        </w:rPr>
        <w:t xml:space="preserve">desconectarse de todos los demás seres que existen en el planeta y del Hogar, pero no están desconectados en realidad.  Siempre están aquí.  Tenemos su corazón en nuestras manos y los hemos apoyado muchas veces, especialmente cuando tuvieron que vivir experiencias humanas difíciles.  Al hacerlo, les recordamos el tiempo en que se </w:t>
      </w:r>
      <w:r w:rsidR="00E0335D" w:rsidRPr="000E7780">
        <w:rPr>
          <w:rFonts w:ascii="Verdana" w:hAnsi="Verdana" w:cs="Times New Roman"/>
          <w:color w:val="5F497A" w:themeColor="accent4" w:themeShade="BF"/>
          <w:sz w:val="24"/>
          <w:szCs w:val="24"/>
          <w:lang w:val="es-ES"/>
        </w:rPr>
        <w:t>encontraban</w:t>
      </w:r>
      <w:r w:rsidR="00DF573E" w:rsidRPr="000E7780">
        <w:rPr>
          <w:rFonts w:ascii="Verdana" w:hAnsi="Verdana" w:cs="Times New Roman"/>
          <w:color w:val="5F497A" w:themeColor="accent4" w:themeShade="BF"/>
          <w:sz w:val="24"/>
          <w:szCs w:val="24"/>
          <w:lang w:val="es-ES"/>
        </w:rPr>
        <w:t xml:space="preserve"> en el Hogar planificando su venida a la Tierra, sembrando esas semillas, preparándose para </w:t>
      </w:r>
      <w:r w:rsidR="00C06F74" w:rsidRPr="000E7780">
        <w:rPr>
          <w:rFonts w:ascii="Verdana" w:hAnsi="Verdana" w:cs="Times New Roman"/>
          <w:color w:val="5F497A" w:themeColor="accent4" w:themeShade="BF"/>
          <w:sz w:val="24"/>
          <w:szCs w:val="24"/>
          <w:lang w:val="es-ES"/>
        </w:rPr>
        <w:t>llevar consigo</w:t>
      </w:r>
      <w:r w:rsidR="00DF573E" w:rsidRPr="000E7780">
        <w:rPr>
          <w:rFonts w:ascii="Verdana" w:hAnsi="Verdana" w:cs="Times New Roman"/>
          <w:color w:val="5F497A" w:themeColor="accent4" w:themeShade="BF"/>
          <w:sz w:val="24"/>
          <w:szCs w:val="24"/>
          <w:lang w:val="es-ES"/>
        </w:rPr>
        <w:t xml:space="preserve"> todas esas partes tan importantes que deseaban </w:t>
      </w:r>
      <w:r w:rsidR="00C06F74" w:rsidRPr="000E7780">
        <w:rPr>
          <w:rFonts w:ascii="Verdana" w:hAnsi="Verdana" w:cs="Times New Roman"/>
          <w:color w:val="5F497A" w:themeColor="accent4" w:themeShade="BF"/>
          <w:sz w:val="24"/>
          <w:szCs w:val="24"/>
          <w:lang w:val="es-ES"/>
        </w:rPr>
        <w:t xml:space="preserve">traer.  </w:t>
      </w:r>
    </w:p>
    <w:p w:rsidR="000F4DA3" w:rsidRPr="000E7780" w:rsidRDefault="000F4DA3"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C06F74" w:rsidRPr="000E7780" w:rsidRDefault="00C06F74"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Salgan de su zona de confort y permitan que suceda la magia</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C06F74" w:rsidRPr="000E7780" w:rsidRDefault="00C06F74"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 xml:space="preserve">¡Ya llegaron! ¡Lo lograron!  Y ahora se presentarán las </w:t>
      </w:r>
      <w:r w:rsidR="00564801" w:rsidRPr="000E7780">
        <w:rPr>
          <w:rFonts w:ascii="Verdana" w:hAnsi="Verdana" w:cs="Times New Roman"/>
          <w:color w:val="5F497A" w:themeColor="accent4" w:themeShade="BF"/>
          <w:sz w:val="24"/>
          <w:szCs w:val="24"/>
          <w:lang w:val="es-ES"/>
        </w:rPr>
        <w:t>oportunidades</w:t>
      </w:r>
      <w:r w:rsidRPr="000E7780">
        <w:rPr>
          <w:rFonts w:ascii="Verdana" w:hAnsi="Verdana" w:cs="Times New Roman"/>
          <w:color w:val="5F497A" w:themeColor="accent4" w:themeShade="BF"/>
          <w:sz w:val="24"/>
          <w:szCs w:val="24"/>
          <w:lang w:val="es-ES"/>
        </w:rPr>
        <w:t xml:space="preserve"> para que todos puedan empezar a vivir aquello que los apasiona </w:t>
      </w:r>
      <w:r w:rsidR="00564801" w:rsidRPr="000E7780">
        <w:rPr>
          <w:rFonts w:ascii="Verdana" w:hAnsi="Verdana" w:cs="Times New Roman"/>
          <w:color w:val="5F497A" w:themeColor="accent4" w:themeShade="BF"/>
          <w:sz w:val="24"/>
          <w:szCs w:val="24"/>
          <w:lang w:val="es-ES"/>
        </w:rPr>
        <w:t>de</w:t>
      </w:r>
      <w:r w:rsidRPr="000E7780">
        <w:rPr>
          <w:rFonts w:ascii="Verdana" w:hAnsi="Verdana" w:cs="Times New Roman"/>
          <w:color w:val="5F497A" w:themeColor="accent4" w:themeShade="BF"/>
          <w:sz w:val="24"/>
          <w:szCs w:val="24"/>
          <w:lang w:val="es-ES"/>
        </w:rPr>
        <w:t xml:space="preserve"> </w:t>
      </w:r>
      <w:r w:rsidR="00687AF0">
        <w:rPr>
          <w:rFonts w:ascii="Verdana" w:hAnsi="Verdana" w:cs="Times New Roman"/>
          <w:color w:val="5F497A" w:themeColor="accent4" w:themeShade="BF"/>
          <w:sz w:val="24"/>
          <w:szCs w:val="24"/>
          <w:lang w:val="es-ES"/>
        </w:rPr>
        <w:t>cualquier</w:t>
      </w:r>
      <w:r w:rsidRPr="000E7780">
        <w:rPr>
          <w:rFonts w:ascii="Verdana" w:hAnsi="Verdana" w:cs="Times New Roman"/>
          <w:color w:val="5F497A" w:themeColor="accent4" w:themeShade="BF"/>
          <w:sz w:val="24"/>
          <w:szCs w:val="24"/>
          <w:lang w:val="es-ES"/>
        </w:rPr>
        <w:t xml:space="preserve"> </w:t>
      </w:r>
      <w:r w:rsidR="00564801" w:rsidRPr="000E7780">
        <w:rPr>
          <w:rFonts w:ascii="Verdana" w:hAnsi="Verdana" w:cs="Times New Roman"/>
          <w:color w:val="5F497A" w:themeColor="accent4" w:themeShade="BF"/>
          <w:sz w:val="24"/>
          <w:szCs w:val="24"/>
          <w:lang w:val="es-ES"/>
        </w:rPr>
        <w:t>forma</w:t>
      </w:r>
      <w:r w:rsidRPr="000E7780">
        <w:rPr>
          <w:rFonts w:ascii="Verdana" w:hAnsi="Verdana" w:cs="Times New Roman"/>
          <w:color w:val="5F497A" w:themeColor="accent4" w:themeShade="BF"/>
          <w:sz w:val="24"/>
          <w:szCs w:val="24"/>
          <w:lang w:val="es-ES"/>
        </w:rPr>
        <w:t xml:space="preserve"> posible. Si lo hacen de manera rotunda y terminan cambiando toda su vida, como podría ser mudándose a otra ciudad, estarán influenciando todo </w:t>
      </w:r>
      <w:r w:rsidR="00635D8D" w:rsidRPr="000E7780">
        <w:rPr>
          <w:rFonts w:ascii="Verdana" w:hAnsi="Verdana" w:cs="Times New Roman"/>
          <w:color w:val="5F497A" w:themeColor="accent4" w:themeShade="BF"/>
          <w:sz w:val="24"/>
          <w:szCs w:val="24"/>
          <w:lang w:val="es-ES"/>
        </w:rPr>
        <w:t>en</w:t>
      </w:r>
      <w:r w:rsidRPr="000E7780">
        <w:rPr>
          <w:rFonts w:ascii="Verdana" w:hAnsi="Verdana" w:cs="Times New Roman"/>
          <w:color w:val="5F497A" w:themeColor="accent4" w:themeShade="BF"/>
          <w:sz w:val="24"/>
          <w:szCs w:val="24"/>
          <w:lang w:val="es-ES"/>
        </w:rPr>
        <w:t xml:space="preserve"> </w:t>
      </w:r>
      <w:r w:rsidR="00635D8D" w:rsidRPr="000E7780">
        <w:rPr>
          <w:rFonts w:ascii="Verdana" w:hAnsi="Verdana" w:cs="Times New Roman"/>
          <w:color w:val="5F497A" w:themeColor="accent4" w:themeShade="BF"/>
          <w:sz w:val="24"/>
          <w:szCs w:val="24"/>
          <w:lang w:val="es-ES"/>
        </w:rPr>
        <w:t>cierta forma</w:t>
      </w:r>
      <w:r w:rsidRPr="000E7780">
        <w:rPr>
          <w:rFonts w:ascii="Verdana" w:hAnsi="Verdana" w:cs="Times New Roman"/>
          <w:color w:val="5F497A" w:themeColor="accent4" w:themeShade="BF"/>
          <w:sz w:val="24"/>
          <w:szCs w:val="24"/>
          <w:lang w:val="es-ES"/>
        </w:rPr>
        <w:t xml:space="preserve">.  Por lo menos estarán experimentando algo diferente como  despertar en una habitación distinta ¿No es así? Sus vidas están cambiando muy rápidamente y pueden cambiar mucho más de lo que imaginaron alguna vez. </w:t>
      </w:r>
      <w:r w:rsidR="006D1C81" w:rsidRPr="000E7780">
        <w:rPr>
          <w:rFonts w:ascii="Verdana" w:hAnsi="Verdana" w:cs="Times New Roman"/>
          <w:color w:val="5F497A" w:themeColor="accent4" w:themeShade="BF"/>
          <w:sz w:val="24"/>
          <w:szCs w:val="24"/>
          <w:lang w:val="es-ES"/>
        </w:rPr>
        <w:t xml:space="preserve">Con frecuencia se encasillan para quedarse en lo que llaman su zona de confort.  Se mudan a una casa, un vecindario, un nuevo entorno,  y se </w:t>
      </w:r>
      <w:r w:rsidR="00E0335D" w:rsidRPr="000E7780">
        <w:rPr>
          <w:rFonts w:ascii="Verdana" w:hAnsi="Verdana" w:cs="Times New Roman"/>
          <w:color w:val="5F497A" w:themeColor="accent4" w:themeShade="BF"/>
          <w:sz w:val="24"/>
          <w:szCs w:val="24"/>
          <w:lang w:val="es-ES"/>
        </w:rPr>
        <w:t>quedan ahí</w:t>
      </w:r>
      <w:r w:rsidR="006D1C81" w:rsidRPr="000E7780">
        <w:rPr>
          <w:rFonts w:ascii="Verdana" w:hAnsi="Verdana" w:cs="Times New Roman"/>
          <w:color w:val="5F497A" w:themeColor="accent4" w:themeShade="BF"/>
          <w:sz w:val="24"/>
          <w:szCs w:val="24"/>
          <w:lang w:val="es-ES"/>
        </w:rPr>
        <w:t xml:space="preserve">, personalizando hasta lo más insignificante. Pintan las paredes con su color favorito y decoran su espacio con los elementos más hermosos para reflejar su energía y sentirse cómodos.  Sin embargo, a veces esos espacios muy seguros que construyeron para sí mismos pueden estar evitando que </w:t>
      </w:r>
      <w:r w:rsidR="00E0335D" w:rsidRPr="000E7780">
        <w:rPr>
          <w:rFonts w:ascii="Verdana" w:hAnsi="Verdana" w:cs="Times New Roman"/>
          <w:color w:val="5F497A" w:themeColor="accent4" w:themeShade="BF"/>
          <w:sz w:val="24"/>
          <w:szCs w:val="24"/>
          <w:lang w:val="es-ES"/>
        </w:rPr>
        <w:t>avancen</w:t>
      </w:r>
      <w:r w:rsidR="006D1C81" w:rsidRPr="000E7780">
        <w:rPr>
          <w:rFonts w:ascii="Verdana" w:hAnsi="Verdana" w:cs="Times New Roman"/>
          <w:color w:val="5F497A" w:themeColor="accent4" w:themeShade="BF"/>
          <w:sz w:val="24"/>
          <w:szCs w:val="24"/>
          <w:lang w:val="es-ES"/>
        </w:rPr>
        <w:t xml:space="preserve">.  Con frecuencia es necesario que den ese paso adicional para salir de su zona de confort el tiempo suficiente para que suceda la magia.  Es lo que les espera en el planeta Tierra, porque llegará el tiempo en que todos y cada </w:t>
      </w:r>
      <w:r w:rsidR="00E0335D" w:rsidRPr="000E7780">
        <w:rPr>
          <w:rFonts w:ascii="Verdana" w:hAnsi="Verdana" w:cs="Times New Roman"/>
          <w:color w:val="5F497A" w:themeColor="accent4" w:themeShade="BF"/>
          <w:sz w:val="24"/>
          <w:szCs w:val="24"/>
          <w:lang w:val="es-ES"/>
        </w:rPr>
        <w:t xml:space="preserve">uno en </w:t>
      </w:r>
      <w:r w:rsidR="006D1C81" w:rsidRPr="000E7780">
        <w:rPr>
          <w:rFonts w:ascii="Verdana" w:hAnsi="Verdana" w:cs="Times New Roman"/>
          <w:color w:val="5F497A" w:themeColor="accent4" w:themeShade="BF"/>
          <w:sz w:val="24"/>
          <w:szCs w:val="24"/>
          <w:lang w:val="es-ES"/>
        </w:rPr>
        <w:t>la Tierra podrá</w:t>
      </w:r>
      <w:r w:rsidR="00E0335D" w:rsidRPr="000E7780">
        <w:rPr>
          <w:rFonts w:ascii="Verdana" w:hAnsi="Verdana" w:cs="Times New Roman"/>
          <w:color w:val="5F497A" w:themeColor="accent4" w:themeShade="BF"/>
          <w:sz w:val="24"/>
          <w:szCs w:val="24"/>
          <w:lang w:val="es-ES"/>
        </w:rPr>
        <w:t>n</w:t>
      </w:r>
      <w:r w:rsidR="006D1C81" w:rsidRPr="000E7780">
        <w:rPr>
          <w:rFonts w:ascii="Verdana" w:hAnsi="Verdana" w:cs="Times New Roman"/>
          <w:color w:val="5F497A" w:themeColor="accent4" w:themeShade="BF"/>
          <w:sz w:val="24"/>
          <w:szCs w:val="24"/>
          <w:lang w:val="es-ES"/>
        </w:rPr>
        <w:t xml:space="preserve"> ver su propia magia.  </w:t>
      </w:r>
      <w:r w:rsidR="00E0335D" w:rsidRPr="000E7780">
        <w:rPr>
          <w:rFonts w:ascii="Verdana" w:hAnsi="Verdana" w:cs="Times New Roman"/>
          <w:color w:val="5F497A" w:themeColor="accent4" w:themeShade="BF"/>
          <w:sz w:val="24"/>
          <w:szCs w:val="24"/>
          <w:lang w:val="es-ES"/>
        </w:rPr>
        <w:lastRenderedPageBreak/>
        <w:t>Lograrán</w:t>
      </w:r>
      <w:r w:rsidR="006D1C81" w:rsidRPr="000E7780">
        <w:rPr>
          <w:rFonts w:ascii="Verdana" w:hAnsi="Verdana" w:cs="Times New Roman"/>
          <w:color w:val="5F497A" w:themeColor="accent4" w:themeShade="BF"/>
          <w:sz w:val="24"/>
          <w:szCs w:val="24"/>
          <w:lang w:val="es-ES"/>
        </w:rPr>
        <w:t xml:space="preserve"> ver el efecto que causan en las </w:t>
      </w:r>
      <w:r w:rsidR="00635D8D" w:rsidRPr="000E7780">
        <w:rPr>
          <w:rFonts w:ascii="Verdana" w:hAnsi="Verdana" w:cs="Times New Roman"/>
          <w:color w:val="5F497A" w:themeColor="accent4" w:themeShade="BF"/>
          <w:sz w:val="24"/>
          <w:szCs w:val="24"/>
          <w:lang w:val="es-ES"/>
        </w:rPr>
        <w:t>demás</w:t>
      </w:r>
      <w:r w:rsidR="006D1C81" w:rsidRPr="000E7780">
        <w:rPr>
          <w:rFonts w:ascii="Verdana" w:hAnsi="Verdana" w:cs="Times New Roman"/>
          <w:color w:val="5F497A" w:themeColor="accent4" w:themeShade="BF"/>
          <w:sz w:val="24"/>
          <w:szCs w:val="24"/>
          <w:lang w:val="es-ES"/>
        </w:rPr>
        <w:t xml:space="preserve"> personas que los rodean, así como también el efecto que generan en otras partes de la Tierra.  ¿Sabían que pueden disolver una nube </w:t>
      </w:r>
      <w:r w:rsidR="00E0335D" w:rsidRPr="000E7780">
        <w:rPr>
          <w:rFonts w:ascii="Verdana" w:hAnsi="Verdana" w:cs="Times New Roman"/>
          <w:color w:val="5F497A" w:themeColor="accent4" w:themeShade="BF"/>
          <w:sz w:val="24"/>
          <w:szCs w:val="24"/>
          <w:lang w:val="es-ES"/>
        </w:rPr>
        <w:t xml:space="preserve">en el </w:t>
      </w:r>
      <w:r w:rsidR="006D1C81" w:rsidRPr="000E7780">
        <w:rPr>
          <w:rFonts w:ascii="Verdana" w:hAnsi="Verdana" w:cs="Times New Roman"/>
          <w:color w:val="5F497A" w:themeColor="accent4" w:themeShade="BF"/>
          <w:sz w:val="24"/>
          <w:szCs w:val="24"/>
          <w:lang w:val="es-ES"/>
        </w:rPr>
        <w:t xml:space="preserve">cielo con tan solo pensar en ello?  No están acostumbrados a pensar de esa manera.  Aprendieron </w:t>
      </w:r>
      <w:r w:rsidR="00D90E8A" w:rsidRPr="000E7780">
        <w:rPr>
          <w:rFonts w:ascii="Verdana" w:hAnsi="Verdana" w:cs="Times New Roman"/>
          <w:color w:val="5F497A" w:themeColor="accent4" w:themeShade="BF"/>
          <w:sz w:val="24"/>
          <w:szCs w:val="24"/>
          <w:lang w:val="es-ES"/>
        </w:rPr>
        <w:t xml:space="preserve">sus leyes de la física y la comprensión básica del planeta Tierra, pero también existe la física espiritual y la magia está sucediendo en estos </w:t>
      </w:r>
      <w:r w:rsidR="00B2608A" w:rsidRPr="000E7780">
        <w:rPr>
          <w:rFonts w:ascii="Verdana" w:hAnsi="Verdana" w:cs="Times New Roman"/>
          <w:color w:val="5F497A" w:themeColor="accent4" w:themeShade="BF"/>
          <w:sz w:val="24"/>
          <w:szCs w:val="24"/>
          <w:lang w:val="es-ES"/>
        </w:rPr>
        <w:t xml:space="preserve">exactos </w:t>
      </w:r>
      <w:r w:rsidR="00635D8D" w:rsidRPr="000E7780">
        <w:rPr>
          <w:rFonts w:ascii="Verdana" w:hAnsi="Verdana" w:cs="Times New Roman"/>
          <w:color w:val="5F497A" w:themeColor="accent4" w:themeShade="BF"/>
          <w:sz w:val="24"/>
          <w:szCs w:val="24"/>
          <w:lang w:val="es-ES"/>
        </w:rPr>
        <w:t>instantes</w:t>
      </w:r>
      <w:r w:rsidR="00D90E8A" w:rsidRPr="000E7780">
        <w:rPr>
          <w:rFonts w:ascii="Verdana" w:hAnsi="Verdana" w:cs="Times New Roman"/>
          <w:color w:val="5F497A" w:themeColor="accent4" w:themeShade="BF"/>
          <w:sz w:val="24"/>
          <w:szCs w:val="24"/>
          <w:lang w:val="es-ES"/>
        </w:rPr>
        <w:t>.</w:t>
      </w:r>
      <w:r w:rsidR="006D1C81" w:rsidRPr="000E7780">
        <w:rPr>
          <w:rFonts w:ascii="Verdana" w:hAnsi="Verdana" w:cs="Times New Roman"/>
          <w:color w:val="5F497A" w:themeColor="accent4" w:themeShade="BF"/>
          <w:sz w:val="24"/>
          <w:szCs w:val="24"/>
          <w:lang w:val="es-ES"/>
        </w:rPr>
        <w:t xml:space="preserve">   </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D90E8A" w:rsidRPr="000E7780" w:rsidRDefault="00D90E8A"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Participando en el juego del espíritu en vez del humano</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D90E8A" w:rsidRPr="000E7780" w:rsidRDefault="00D90E8A"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 xml:space="preserve">En el planeta Tierra se está estableciendo una energía básica que permitirá que todo ser humano pueda acceder a un número mayor de sus propias capacidades.  Al principio, cuando las personas </w:t>
      </w:r>
      <w:r w:rsidR="00B2608A" w:rsidRPr="000E7780">
        <w:rPr>
          <w:rFonts w:ascii="Verdana" w:hAnsi="Verdana" w:cs="Times New Roman"/>
          <w:color w:val="5F497A" w:themeColor="accent4" w:themeShade="BF"/>
          <w:sz w:val="24"/>
          <w:szCs w:val="24"/>
          <w:lang w:val="es-ES"/>
        </w:rPr>
        <w:t>lo perciben</w:t>
      </w:r>
      <w:r w:rsidRPr="000E7780">
        <w:rPr>
          <w:rFonts w:ascii="Verdana" w:hAnsi="Verdana" w:cs="Times New Roman"/>
          <w:color w:val="5F497A" w:themeColor="accent4" w:themeShade="BF"/>
          <w:sz w:val="24"/>
          <w:szCs w:val="24"/>
          <w:lang w:val="es-ES"/>
        </w:rPr>
        <w:t xml:space="preserve">, tienden a retroceder, porque involucra la responsabilidad que conlleva esa oportunidad ¿No es así?  En ocasiones los seres humanos se alejan de cualquier posibilidad </w:t>
      </w:r>
      <w:r w:rsidR="00635D8D" w:rsidRPr="000E7780">
        <w:rPr>
          <w:rFonts w:ascii="Verdana" w:hAnsi="Verdana" w:cs="Times New Roman"/>
          <w:color w:val="5F497A" w:themeColor="accent4" w:themeShade="BF"/>
          <w:sz w:val="24"/>
          <w:szCs w:val="24"/>
          <w:lang w:val="es-ES"/>
        </w:rPr>
        <w:t>que involucre</w:t>
      </w:r>
      <w:r w:rsidRPr="000E7780">
        <w:rPr>
          <w:rFonts w:ascii="Verdana" w:hAnsi="Verdana" w:cs="Times New Roman"/>
          <w:color w:val="5F497A" w:themeColor="accent4" w:themeShade="BF"/>
          <w:sz w:val="24"/>
          <w:szCs w:val="24"/>
          <w:lang w:val="es-ES"/>
        </w:rPr>
        <w:t xml:space="preserve"> responsabilidad.  Queridos, les pedimos que asuman la responsabilidad de arriesgarse y atreverse a errar, porque al hacerlo no tienen nada que perder.  De esa</w:t>
      </w:r>
      <w:r w:rsidR="00303CDD">
        <w:rPr>
          <w:rFonts w:ascii="Verdana" w:hAnsi="Verdana" w:cs="Times New Roman"/>
          <w:color w:val="5F497A" w:themeColor="accent4" w:themeShade="BF"/>
          <w:sz w:val="24"/>
          <w:szCs w:val="24"/>
          <w:lang w:val="es-ES"/>
        </w:rPr>
        <w:t xml:space="preserve"> </w:t>
      </w:r>
      <w:r w:rsidRPr="000E7780">
        <w:rPr>
          <w:rFonts w:ascii="Verdana" w:hAnsi="Verdana" w:cs="Times New Roman"/>
          <w:color w:val="5F497A" w:themeColor="accent4" w:themeShade="BF"/>
          <w:sz w:val="24"/>
          <w:szCs w:val="24"/>
          <w:lang w:val="es-ES"/>
        </w:rPr>
        <w:t xml:space="preserve">manera </w:t>
      </w:r>
      <w:r w:rsidR="009138B2" w:rsidRPr="000E7780">
        <w:rPr>
          <w:rFonts w:ascii="Verdana" w:hAnsi="Verdana" w:cs="Times New Roman"/>
          <w:color w:val="5F497A" w:themeColor="accent4" w:themeShade="BF"/>
          <w:sz w:val="24"/>
          <w:szCs w:val="24"/>
          <w:lang w:val="es-ES"/>
        </w:rPr>
        <w:t>es el</w:t>
      </w:r>
      <w:r w:rsidRPr="000E7780">
        <w:rPr>
          <w:rFonts w:ascii="Verdana" w:hAnsi="Verdana" w:cs="Times New Roman"/>
          <w:color w:val="5F497A" w:themeColor="accent4" w:themeShade="BF"/>
          <w:sz w:val="24"/>
          <w:szCs w:val="24"/>
          <w:lang w:val="es-ES"/>
        </w:rPr>
        <w:t xml:space="preserve"> espírit</w:t>
      </w:r>
      <w:r w:rsidR="009138B2" w:rsidRPr="000E7780">
        <w:rPr>
          <w:rFonts w:ascii="Verdana" w:hAnsi="Verdana" w:cs="Times New Roman"/>
          <w:color w:val="5F497A" w:themeColor="accent4" w:themeShade="BF"/>
          <w:sz w:val="24"/>
          <w:szCs w:val="24"/>
          <w:lang w:val="es-ES"/>
        </w:rPr>
        <w:t>u el que participa en el juego en vez del ser humano. Aparecerán muchos lugares mágicos y todos irán descubriendo su propia magia.  ¿Quieren conocer la manera más fácil de descubrir su magia? Ayuden a otro a descubrir la suya.  Extiend</w:t>
      </w:r>
      <w:r w:rsidR="00281733" w:rsidRPr="000E7780">
        <w:rPr>
          <w:rFonts w:ascii="Verdana" w:hAnsi="Verdana" w:cs="Times New Roman"/>
          <w:color w:val="5F497A" w:themeColor="accent4" w:themeShade="BF"/>
          <w:sz w:val="24"/>
          <w:szCs w:val="24"/>
          <w:lang w:val="es-ES"/>
        </w:rPr>
        <w:t>an s</w:t>
      </w:r>
      <w:r w:rsidR="009138B2" w:rsidRPr="000E7780">
        <w:rPr>
          <w:rFonts w:ascii="Verdana" w:hAnsi="Verdana" w:cs="Times New Roman"/>
          <w:color w:val="5F497A" w:themeColor="accent4" w:themeShade="BF"/>
          <w:sz w:val="24"/>
          <w:szCs w:val="24"/>
          <w:lang w:val="es-ES"/>
        </w:rPr>
        <w:t xml:space="preserve">u mano y </w:t>
      </w:r>
      <w:r w:rsidR="00281733" w:rsidRPr="000E7780">
        <w:rPr>
          <w:rFonts w:ascii="Verdana" w:hAnsi="Verdana" w:cs="Times New Roman"/>
          <w:color w:val="5F497A" w:themeColor="accent4" w:themeShade="BF"/>
          <w:sz w:val="24"/>
          <w:szCs w:val="24"/>
          <w:lang w:val="es-ES"/>
        </w:rPr>
        <w:t>reflejen</w:t>
      </w:r>
      <w:r w:rsidR="009138B2" w:rsidRPr="000E7780">
        <w:rPr>
          <w:rFonts w:ascii="Verdana" w:hAnsi="Verdana" w:cs="Times New Roman"/>
          <w:color w:val="5F497A" w:themeColor="accent4" w:themeShade="BF"/>
          <w:sz w:val="24"/>
          <w:szCs w:val="24"/>
          <w:lang w:val="es-ES"/>
        </w:rPr>
        <w:t xml:space="preserve"> </w:t>
      </w:r>
      <w:r w:rsidR="00281733" w:rsidRPr="000E7780">
        <w:rPr>
          <w:rFonts w:ascii="Verdana" w:hAnsi="Verdana" w:cs="Times New Roman"/>
          <w:color w:val="5F497A" w:themeColor="accent4" w:themeShade="BF"/>
          <w:sz w:val="24"/>
          <w:szCs w:val="24"/>
          <w:lang w:val="es-ES"/>
        </w:rPr>
        <w:t>la</w:t>
      </w:r>
      <w:r w:rsidR="009138B2" w:rsidRPr="000E7780">
        <w:rPr>
          <w:rFonts w:ascii="Verdana" w:hAnsi="Verdana" w:cs="Times New Roman"/>
          <w:color w:val="5F497A" w:themeColor="accent4" w:themeShade="BF"/>
          <w:sz w:val="24"/>
          <w:szCs w:val="24"/>
          <w:lang w:val="es-ES"/>
        </w:rPr>
        <w:t xml:space="preserve"> magia </w:t>
      </w:r>
      <w:r w:rsidR="00281733" w:rsidRPr="000E7780">
        <w:rPr>
          <w:rFonts w:ascii="Verdana" w:hAnsi="Verdana" w:cs="Times New Roman"/>
          <w:color w:val="5F497A" w:themeColor="accent4" w:themeShade="BF"/>
          <w:sz w:val="24"/>
          <w:szCs w:val="24"/>
          <w:lang w:val="es-ES"/>
        </w:rPr>
        <w:t>de</w:t>
      </w:r>
      <w:r w:rsidR="009138B2" w:rsidRPr="000E7780">
        <w:rPr>
          <w:rFonts w:ascii="Verdana" w:hAnsi="Verdana" w:cs="Times New Roman"/>
          <w:color w:val="5F497A" w:themeColor="accent4" w:themeShade="BF"/>
          <w:sz w:val="24"/>
          <w:szCs w:val="24"/>
          <w:lang w:val="es-ES"/>
        </w:rPr>
        <w:t xml:space="preserve"> otra persona.  Eso es el Hogar.  Cuando están en el Hogar, queridos, forman parte de todas y cada una de las personas que están allí.  Cada piedra y cada hoja </w:t>
      </w:r>
      <w:r w:rsidR="00281733" w:rsidRPr="000E7780">
        <w:rPr>
          <w:rFonts w:ascii="Verdana" w:hAnsi="Verdana" w:cs="Times New Roman"/>
          <w:color w:val="5F497A" w:themeColor="accent4" w:themeShade="BF"/>
          <w:sz w:val="24"/>
          <w:szCs w:val="24"/>
          <w:lang w:val="es-ES"/>
        </w:rPr>
        <w:t>son</w:t>
      </w:r>
      <w:r w:rsidR="009138B2" w:rsidRPr="000E7780">
        <w:rPr>
          <w:rFonts w:ascii="Verdana" w:hAnsi="Verdana" w:cs="Times New Roman"/>
          <w:color w:val="5F497A" w:themeColor="accent4" w:themeShade="BF"/>
          <w:sz w:val="24"/>
          <w:szCs w:val="24"/>
          <w:lang w:val="es-ES"/>
        </w:rPr>
        <w:t xml:space="preserve"> parte de ustedes.  </w:t>
      </w:r>
      <w:r w:rsidR="00B2608A" w:rsidRPr="000E7780">
        <w:rPr>
          <w:rFonts w:ascii="Verdana" w:hAnsi="Verdana" w:cs="Times New Roman"/>
          <w:color w:val="5F497A" w:themeColor="accent4" w:themeShade="BF"/>
          <w:sz w:val="24"/>
          <w:szCs w:val="24"/>
          <w:lang w:val="es-ES"/>
        </w:rPr>
        <w:t>L</w:t>
      </w:r>
      <w:r w:rsidR="009138B2" w:rsidRPr="000E7780">
        <w:rPr>
          <w:rFonts w:ascii="Verdana" w:hAnsi="Verdana" w:cs="Times New Roman"/>
          <w:color w:val="5F497A" w:themeColor="accent4" w:themeShade="BF"/>
          <w:sz w:val="24"/>
          <w:szCs w:val="24"/>
          <w:lang w:val="es-ES"/>
        </w:rPr>
        <w:t xml:space="preserve">o sienten </w:t>
      </w:r>
      <w:r w:rsidR="00281733" w:rsidRPr="000E7780">
        <w:rPr>
          <w:rFonts w:ascii="Verdana" w:hAnsi="Verdana" w:cs="Times New Roman"/>
          <w:color w:val="5F497A" w:themeColor="accent4" w:themeShade="BF"/>
          <w:sz w:val="24"/>
          <w:szCs w:val="24"/>
          <w:lang w:val="es-ES"/>
        </w:rPr>
        <w:t>igual que</w:t>
      </w:r>
      <w:r w:rsidR="009138B2" w:rsidRPr="000E7780">
        <w:rPr>
          <w:rFonts w:ascii="Verdana" w:hAnsi="Verdana" w:cs="Times New Roman"/>
          <w:color w:val="5F497A" w:themeColor="accent4" w:themeShade="BF"/>
          <w:sz w:val="24"/>
          <w:szCs w:val="24"/>
          <w:lang w:val="es-ES"/>
        </w:rPr>
        <w:t xml:space="preserve"> sienten que un dedo forma parte de su mano, que es parte de su brazo, y a su vez forma parte de su cuerpo.  Eso es lo que les pedimos que re-</w:t>
      </w:r>
      <w:proofErr w:type="spellStart"/>
      <w:r w:rsidR="009138B2" w:rsidRPr="000E7780">
        <w:rPr>
          <w:rFonts w:ascii="Verdana" w:hAnsi="Verdana" w:cs="Times New Roman"/>
          <w:color w:val="5F497A" w:themeColor="accent4" w:themeShade="BF"/>
          <w:sz w:val="24"/>
          <w:szCs w:val="24"/>
          <w:lang w:val="es-ES"/>
        </w:rPr>
        <w:t>cuerden</w:t>
      </w:r>
      <w:proofErr w:type="spellEnd"/>
      <w:r w:rsidR="009138B2" w:rsidRPr="000E7780">
        <w:rPr>
          <w:rFonts w:ascii="Verdana" w:hAnsi="Verdana" w:cs="Times New Roman"/>
          <w:color w:val="5F497A" w:themeColor="accent4" w:themeShade="BF"/>
          <w:sz w:val="24"/>
          <w:szCs w:val="24"/>
          <w:lang w:val="es-ES"/>
        </w:rPr>
        <w:t xml:space="preserve"> y traigan a la Tierra: su profunda conexión de amor y su comprensión de lo que significa el apoyo</w:t>
      </w:r>
      <w:r w:rsidR="008A1CCC" w:rsidRPr="000E7780">
        <w:rPr>
          <w:rFonts w:ascii="Verdana" w:hAnsi="Verdana" w:cs="Times New Roman"/>
          <w:color w:val="5F497A" w:themeColor="accent4" w:themeShade="BF"/>
          <w:sz w:val="24"/>
          <w:szCs w:val="24"/>
          <w:lang w:val="es-ES"/>
        </w:rPr>
        <w:t>, sin importar quiénes son o hacia dónde se dirigen.</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8A1CCC" w:rsidRPr="000E7780" w:rsidRDefault="008A1CCC" w:rsidP="00672C4B">
      <w:pPr>
        <w:autoSpaceDE w:val="0"/>
        <w:autoSpaceDN w:val="0"/>
        <w:adjustRightInd w:val="0"/>
        <w:ind w:left="0"/>
        <w:jc w:val="left"/>
        <w:rPr>
          <w:rFonts w:ascii="Verdana" w:hAnsi="Verdana" w:cs="Times New Roman"/>
          <w:b/>
          <w:bCs/>
          <w:color w:val="5F497A" w:themeColor="accent4" w:themeShade="BF"/>
          <w:sz w:val="24"/>
          <w:szCs w:val="24"/>
          <w:lang w:val="es-ES"/>
        </w:rPr>
      </w:pPr>
      <w:r w:rsidRPr="000E7780">
        <w:rPr>
          <w:rFonts w:ascii="Verdana" w:hAnsi="Verdana" w:cs="Times New Roman"/>
          <w:b/>
          <w:bCs/>
          <w:color w:val="5F497A" w:themeColor="accent4" w:themeShade="BF"/>
          <w:sz w:val="24"/>
          <w:szCs w:val="24"/>
          <w:lang w:val="es-ES"/>
        </w:rPr>
        <w:t xml:space="preserve">Ustedes </w:t>
      </w:r>
      <w:r w:rsidR="00012DA0" w:rsidRPr="000E7780">
        <w:rPr>
          <w:rFonts w:ascii="Verdana" w:hAnsi="Verdana" w:cs="Times New Roman"/>
          <w:b/>
          <w:bCs/>
          <w:color w:val="5F497A" w:themeColor="accent4" w:themeShade="BF"/>
          <w:sz w:val="24"/>
          <w:szCs w:val="24"/>
          <w:lang w:val="es-ES"/>
        </w:rPr>
        <w:t>son una</w:t>
      </w:r>
      <w:r w:rsidRPr="000E7780">
        <w:rPr>
          <w:rFonts w:ascii="Verdana" w:hAnsi="Verdana" w:cs="Times New Roman"/>
          <w:b/>
          <w:bCs/>
          <w:color w:val="5F497A" w:themeColor="accent4" w:themeShade="BF"/>
          <w:sz w:val="24"/>
          <w:szCs w:val="24"/>
          <w:lang w:val="es-ES"/>
        </w:rPr>
        <w:t xml:space="preserve"> parte de todo</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8A1CCC" w:rsidRPr="000E7780" w:rsidRDefault="008A1CCC"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 xml:space="preserve">Queridos, existen muchísimas oportunidades. Sí, el 2017 será el  año en que aprenderán a verse a sí mismos y a toda la humanidad desde una perspectiva más elevada.  También les decimos que </w:t>
      </w:r>
      <w:r w:rsidR="00012DA0" w:rsidRPr="000E7780">
        <w:rPr>
          <w:rFonts w:ascii="Verdana" w:hAnsi="Verdana" w:cs="Times New Roman"/>
          <w:color w:val="5F497A" w:themeColor="accent4" w:themeShade="BF"/>
          <w:sz w:val="24"/>
          <w:szCs w:val="24"/>
          <w:lang w:val="es-ES"/>
        </w:rPr>
        <w:t>se abrirán</w:t>
      </w:r>
      <w:r w:rsidRPr="000E7780">
        <w:rPr>
          <w:rFonts w:ascii="Verdana" w:hAnsi="Verdana" w:cs="Times New Roman"/>
          <w:color w:val="5F497A" w:themeColor="accent4" w:themeShade="BF"/>
          <w:sz w:val="24"/>
          <w:szCs w:val="24"/>
          <w:lang w:val="es-ES"/>
        </w:rPr>
        <w:t xml:space="preserve"> las puertas para que muchos de ustedes hagan realidad sus sueños, y para que tengan la capacidad de lograr aquello que siempre desearon.  Háganlo ahora.  Suelten sus temores </w:t>
      </w:r>
      <w:r w:rsidR="0026542C" w:rsidRPr="000E7780">
        <w:rPr>
          <w:rFonts w:ascii="Verdana" w:hAnsi="Verdana" w:cs="Times New Roman"/>
          <w:color w:val="5F497A" w:themeColor="accent4" w:themeShade="BF"/>
          <w:sz w:val="24"/>
          <w:szCs w:val="24"/>
          <w:lang w:val="es-ES"/>
        </w:rPr>
        <w:t xml:space="preserve">durante </w:t>
      </w:r>
      <w:r w:rsidRPr="000E7780">
        <w:rPr>
          <w:rFonts w:ascii="Verdana" w:hAnsi="Verdana" w:cs="Times New Roman"/>
          <w:color w:val="5F497A" w:themeColor="accent4" w:themeShade="BF"/>
          <w:sz w:val="24"/>
          <w:szCs w:val="24"/>
          <w:lang w:val="es-ES"/>
        </w:rPr>
        <w:t xml:space="preserve">el tiempo necesario para que puedan entrar en la energía y la luz.  Los estaremos animando desde este lado del velo con el aplauso más estruendoso que hayan escuchado jamás. </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8A1CCC" w:rsidRPr="000E7780" w:rsidRDefault="00EF2BD7"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Queridos, llegará el tiempo en que abandon</w:t>
      </w:r>
      <w:r w:rsidR="00281733" w:rsidRPr="000E7780">
        <w:rPr>
          <w:rFonts w:ascii="Verdana" w:hAnsi="Verdana" w:cs="Times New Roman"/>
          <w:color w:val="5F497A" w:themeColor="accent4" w:themeShade="BF"/>
          <w:sz w:val="24"/>
          <w:szCs w:val="24"/>
          <w:lang w:val="es-ES"/>
        </w:rPr>
        <w:t>arán</w:t>
      </w:r>
      <w:r w:rsidRPr="000E7780">
        <w:rPr>
          <w:rFonts w:ascii="Verdana" w:hAnsi="Verdana" w:cs="Times New Roman"/>
          <w:color w:val="5F497A" w:themeColor="accent4" w:themeShade="BF"/>
          <w:sz w:val="24"/>
          <w:szCs w:val="24"/>
          <w:lang w:val="es-ES"/>
        </w:rPr>
        <w:t xml:space="preserve"> su cuerpo físico</w:t>
      </w:r>
      <w:r w:rsidR="0026542C" w:rsidRPr="000E7780">
        <w:rPr>
          <w:rFonts w:ascii="Verdana" w:hAnsi="Verdana" w:cs="Times New Roman"/>
          <w:color w:val="5F497A" w:themeColor="accent4" w:themeShade="BF"/>
          <w:sz w:val="24"/>
          <w:szCs w:val="24"/>
          <w:lang w:val="es-ES"/>
        </w:rPr>
        <w:t>:</w:t>
      </w:r>
      <w:r w:rsidRPr="000E7780">
        <w:rPr>
          <w:rFonts w:ascii="Verdana" w:hAnsi="Verdana" w:cs="Times New Roman"/>
          <w:color w:val="5F497A" w:themeColor="accent4" w:themeShade="BF"/>
          <w:sz w:val="24"/>
          <w:szCs w:val="24"/>
          <w:lang w:val="es-ES"/>
        </w:rPr>
        <w:t xml:space="preserve"> cuando su labor en la Tierra haya concluido.  Con gusto </w:t>
      </w:r>
      <w:r w:rsidR="0026542C" w:rsidRPr="000E7780">
        <w:rPr>
          <w:rFonts w:ascii="Verdana" w:hAnsi="Verdana" w:cs="Times New Roman"/>
          <w:color w:val="5F497A" w:themeColor="accent4" w:themeShade="BF"/>
          <w:sz w:val="24"/>
          <w:szCs w:val="24"/>
          <w:lang w:val="es-ES"/>
        </w:rPr>
        <w:t>desechan</w:t>
      </w:r>
      <w:r w:rsidRPr="000E7780">
        <w:rPr>
          <w:rFonts w:ascii="Verdana" w:hAnsi="Verdana" w:cs="Times New Roman"/>
          <w:color w:val="5F497A" w:themeColor="accent4" w:themeShade="BF"/>
          <w:sz w:val="24"/>
          <w:szCs w:val="24"/>
          <w:lang w:val="es-ES"/>
        </w:rPr>
        <w:t xml:space="preserve"> esa burbuja física porque es pesada, agobiante y, con frecuencia, difícil de manejar.  </w:t>
      </w:r>
      <w:r w:rsidR="000F59AB" w:rsidRPr="000E7780">
        <w:rPr>
          <w:rFonts w:ascii="Verdana" w:hAnsi="Verdana" w:cs="Times New Roman"/>
          <w:color w:val="5F497A" w:themeColor="accent4" w:themeShade="BF"/>
          <w:sz w:val="24"/>
          <w:szCs w:val="24"/>
          <w:lang w:val="es-ES"/>
        </w:rPr>
        <w:t xml:space="preserve">Cuando la suelten y regresen al Hogar, celebraremos su regreso como solo </w:t>
      </w:r>
      <w:r w:rsidR="0026542C" w:rsidRPr="000E7780">
        <w:rPr>
          <w:rFonts w:ascii="Verdana" w:hAnsi="Verdana" w:cs="Times New Roman"/>
          <w:color w:val="5F497A" w:themeColor="accent4" w:themeShade="BF"/>
          <w:sz w:val="24"/>
          <w:szCs w:val="24"/>
          <w:lang w:val="es-ES"/>
        </w:rPr>
        <w:t xml:space="preserve">ustedes </w:t>
      </w:r>
      <w:r w:rsidR="00281733" w:rsidRPr="000E7780">
        <w:rPr>
          <w:rFonts w:ascii="Verdana" w:hAnsi="Verdana" w:cs="Times New Roman"/>
          <w:color w:val="5F497A" w:themeColor="accent4" w:themeShade="BF"/>
          <w:sz w:val="24"/>
          <w:szCs w:val="24"/>
          <w:lang w:val="es-ES"/>
        </w:rPr>
        <w:t>podrían</w:t>
      </w:r>
      <w:r w:rsidR="000F59AB" w:rsidRPr="000E7780">
        <w:rPr>
          <w:rFonts w:ascii="Verdana" w:hAnsi="Verdana" w:cs="Times New Roman"/>
          <w:color w:val="5F497A" w:themeColor="accent4" w:themeShade="BF"/>
          <w:sz w:val="24"/>
          <w:szCs w:val="24"/>
          <w:lang w:val="es-ES"/>
        </w:rPr>
        <w:t xml:space="preserve"> imaginarlo.  El cielo no ha sido el mismo desde que lo abandonaron y </w:t>
      </w:r>
      <w:r w:rsidR="00B57661">
        <w:rPr>
          <w:rFonts w:ascii="Verdana" w:hAnsi="Verdana" w:cs="Times New Roman"/>
          <w:color w:val="5F497A" w:themeColor="accent4" w:themeShade="BF"/>
          <w:sz w:val="24"/>
          <w:szCs w:val="24"/>
          <w:lang w:val="es-ES"/>
        </w:rPr>
        <w:t>no vemos la hora de que</w:t>
      </w:r>
      <w:r w:rsidR="000F59AB" w:rsidRPr="000E7780">
        <w:rPr>
          <w:rFonts w:ascii="Verdana" w:hAnsi="Verdana" w:cs="Times New Roman"/>
          <w:color w:val="5F497A" w:themeColor="accent4" w:themeShade="BF"/>
          <w:sz w:val="24"/>
          <w:szCs w:val="24"/>
          <w:lang w:val="es-ES"/>
        </w:rPr>
        <w:t xml:space="preserve"> regresen al Hogar.  Entretanto, haremos todo lo que esté a nuestro alcance para brindarles esas oportunidades de crear el </w:t>
      </w:r>
      <w:r w:rsidR="000F59AB" w:rsidRPr="000E7780">
        <w:rPr>
          <w:rFonts w:ascii="Verdana" w:hAnsi="Verdana" w:cs="Times New Roman"/>
          <w:color w:val="5F497A" w:themeColor="accent4" w:themeShade="BF"/>
          <w:sz w:val="24"/>
          <w:szCs w:val="24"/>
          <w:lang w:val="es-ES"/>
        </w:rPr>
        <w:lastRenderedPageBreak/>
        <w:t>Hogar allí mismo donde se encuentran ahora.  Los amamos más de lo que imaginan.  La Tierra está cambiando y ustedes también.</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0F59AB" w:rsidRPr="000E7780" w:rsidRDefault="000F59AB"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 xml:space="preserve">Observamos todo esto con el mayor de los honores.  Les pedimos que se traten unos a otros con el </w:t>
      </w:r>
      <w:r w:rsidR="00281733" w:rsidRPr="000E7780">
        <w:rPr>
          <w:rFonts w:ascii="Verdana" w:hAnsi="Verdana" w:cs="Times New Roman"/>
          <w:color w:val="5F497A" w:themeColor="accent4" w:themeShade="BF"/>
          <w:sz w:val="24"/>
          <w:szCs w:val="24"/>
          <w:lang w:val="es-ES"/>
        </w:rPr>
        <w:t xml:space="preserve">mayor </w:t>
      </w:r>
      <w:r w:rsidRPr="000E7780">
        <w:rPr>
          <w:rFonts w:ascii="Verdana" w:hAnsi="Verdana" w:cs="Times New Roman"/>
          <w:color w:val="5F497A" w:themeColor="accent4" w:themeShade="BF"/>
          <w:sz w:val="24"/>
          <w:szCs w:val="24"/>
          <w:lang w:val="es-ES"/>
        </w:rPr>
        <w:t>respeto posible.  Cuídense mutuamente en toda oportunidad que tengan y jueguen bien juntos este</w:t>
      </w:r>
      <w:r w:rsidR="00B57661">
        <w:rPr>
          <w:rFonts w:ascii="Verdana" w:hAnsi="Verdana" w:cs="Times New Roman"/>
          <w:color w:val="5F497A" w:themeColor="accent4" w:themeShade="BF"/>
          <w:sz w:val="24"/>
          <w:szCs w:val="24"/>
          <w:lang w:val="es-ES"/>
        </w:rPr>
        <w:t xml:space="preserve"> nuevo</w:t>
      </w:r>
      <w:r w:rsidRPr="000E7780">
        <w:rPr>
          <w:rFonts w:ascii="Verdana" w:hAnsi="Verdana" w:cs="Times New Roman"/>
          <w:color w:val="5F497A" w:themeColor="accent4" w:themeShade="BF"/>
          <w:sz w:val="24"/>
          <w:szCs w:val="24"/>
          <w:lang w:val="es-ES"/>
        </w:rPr>
        <w:t xml:space="preserve"> juego.  Ustedes </w:t>
      </w:r>
      <w:r w:rsidR="0026542C" w:rsidRPr="000E7780">
        <w:rPr>
          <w:rFonts w:ascii="Verdana" w:hAnsi="Verdana" w:cs="Times New Roman"/>
          <w:color w:val="5F497A" w:themeColor="accent4" w:themeShade="BF"/>
          <w:sz w:val="24"/>
          <w:szCs w:val="24"/>
          <w:lang w:val="es-ES"/>
        </w:rPr>
        <w:t>son</w:t>
      </w:r>
      <w:bookmarkStart w:id="0" w:name="_GoBack"/>
      <w:bookmarkEnd w:id="0"/>
      <w:r w:rsidRPr="000E7780">
        <w:rPr>
          <w:rFonts w:ascii="Verdana" w:hAnsi="Verdana" w:cs="Times New Roman"/>
          <w:color w:val="5F497A" w:themeColor="accent4" w:themeShade="BF"/>
          <w:sz w:val="24"/>
          <w:szCs w:val="24"/>
          <w:lang w:val="es-ES"/>
        </w:rPr>
        <w:t xml:space="preserve"> parte del todo.  Disfruten la experiencia.</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281733" w:rsidRPr="000E7780" w:rsidRDefault="00281733"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Espavo queridos.</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281733" w:rsidRPr="000E7780" w:rsidRDefault="00281733" w:rsidP="00672C4B">
      <w:pPr>
        <w:autoSpaceDE w:val="0"/>
        <w:autoSpaceDN w:val="0"/>
        <w:adjustRightInd w:val="0"/>
        <w:ind w:left="0"/>
        <w:jc w:val="left"/>
        <w:rPr>
          <w:rFonts w:ascii="Verdana" w:hAnsi="Verdana" w:cs="Times New Roman"/>
          <w:color w:val="5F497A" w:themeColor="accent4" w:themeShade="BF"/>
          <w:sz w:val="24"/>
          <w:szCs w:val="24"/>
          <w:lang w:val="es-ES"/>
        </w:rPr>
      </w:pPr>
      <w:r w:rsidRPr="000E7780">
        <w:rPr>
          <w:rFonts w:ascii="Verdana" w:hAnsi="Verdana" w:cs="Times New Roman"/>
          <w:color w:val="5F497A" w:themeColor="accent4" w:themeShade="BF"/>
          <w:sz w:val="24"/>
          <w:szCs w:val="24"/>
          <w:lang w:val="es-ES"/>
        </w:rPr>
        <w:t>El grupo</w:t>
      </w:r>
    </w:p>
    <w:p w:rsidR="00672C4B" w:rsidRPr="000E7780" w:rsidRDefault="00672C4B" w:rsidP="00672C4B">
      <w:pPr>
        <w:autoSpaceDE w:val="0"/>
        <w:autoSpaceDN w:val="0"/>
        <w:adjustRightInd w:val="0"/>
        <w:ind w:left="0"/>
        <w:jc w:val="left"/>
        <w:rPr>
          <w:rFonts w:ascii="Verdana" w:hAnsi="Verdana" w:cs="Times New Roman"/>
          <w:color w:val="5F497A" w:themeColor="accent4" w:themeShade="BF"/>
          <w:sz w:val="24"/>
          <w:szCs w:val="24"/>
          <w:lang w:val="es-ES"/>
        </w:rPr>
      </w:pPr>
    </w:p>
    <w:p w:rsidR="003C3780" w:rsidRPr="000E7780" w:rsidRDefault="003C3780" w:rsidP="00672C4B">
      <w:pPr>
        <w:autoSpaceDE w:val="0"/>
        <w:autoSpaceDN w:val="0"/>
        <w:adjustRightInd w:val="0"/>
        <w:ind w:left="0"/>
        <w:jc w:val="left"/>
        <w:rPr>
          <w:rFonts w:ascii="Verdana" w:hAnsi="Verdana" w:cs="Times New Roman"/>
          <w:color w:val="5F497A" w:themeColor="accent4" w:themeShade="BF"/>
          <w:sz w:val="20"/>
          <w:szCs w:val="24"/>
          <w:lang w:val="es-ES"/>
        </w:rPr>
      </w:pPr>
      <w:r w:rsidRPr="000E7780">
        <w:rPr>
          <w:rFonts w:ascii="Verdana" w:hAnsi="Verdana" w:cs="Times New Roman"/>
          <w:color w:val="5F497A" w:themeColor="accent4" w:themeShade="BF"/>
          <w:sz w:val="20"/>
          <w:szCs w:val="24"/>
          <w:lang w:val="es-ES"/>
        </w:rPr>
        <w:t>La palabra Espavo es un antiguo saludo Lemuriano: “Gracias por asumir tu poder”</w:t>
      </w:r>
    </w:p>
    <w:p w:rsidR="003E384B" w:rsidRPr="000E7780" w:rsidRDefault="003E384B" w:rsidP="00672C4B">
      <w:pPr>
        <w:ind w:left="0"/>
        <w:rPr>
          <w:rFonts w:ascii="Verdana" w:hAnsi="Verdana"/>
          <w:color w:val="5F497A" w:themeColor="accent4" w:themeShade="BF"/>
          <w:lang w:val="es-ES"/>
        </w:rPr>
      </w:pPr>
    </w:p>
    <w:p w:rsidR="000E7780" w:rsidRPr="000E7780" w:rsidRDefault="000E7780" w:rsidP="000E7780">
      <w:pPr>
        <w:ind w:left="0"/>
        <w:rPr>
          <w:rFonts w:ascii="Verdana" w:hAnsi="Verdana"/>
          <w:color w:val="5F497A" w:themeColor="accent4" w:themeShade="BF"/>
          <w:sz w:val="20"/>
          <w:lang w:val="es-ES"/>
        </w:rPr>
      </w:pPr>
      <w:r w:rsidRPr="000E7780">
        <w:rPr>
          <w:rFonts w:ascii="Verdana" w:hAnsi="Verdana"/>
          <w:color w:val="5F497A" w:themeColor="accent4" w:themeShade="BF"/>
          <w:sz w:val="20"/>
          <w:lang w:val="es-ES"/>
        </w:rPr>
        <w:t>Aviso de copyright:</w:t>
      </w:r>
    </w:p>
    <w:p w:rsidR="000E7780" w:rsidRPr="00DA7823" w:rsidRDefault="000E7780" w:rsidP="000E7780">
      <w:pPr>
        <w:ind w:left="0"/>
        <w:rPr>
          <w:rFonts w:ascii="Verdana" w:hAnsi="Verdana"/>
          <w:color w:val="5F497A" w:themeColor="accent4" w:themeShade="BF"/>
          <w:sz w:val="20"/>
          <w:lang w:val="es-ES"/>
        </w:rPr>
      </w:pPr>
      <w:r w:rsidRPr="000E7780">
        <w:rPr>
          <w:rFonts w:ascii="Verdana" w:hAnsi="Verdana"/>
          <w:color w:val="5F497A" w:themeColor="accent4" w:themeShade="BF"/>
          <w:sz w:val="20"/>
          <w:lang w:val="es-ES"/>
        </w:rPr>
        <w:t xml:space="preserve">Derechos de autor 2000 - 2016  </w:t>
      </w:r>
      <w:r w:rsidRPr="00DA7823">
        <w:rPr>
          <w:rFonts w:ascii="Verdana" w:hAnsi="Verdana"/>
          <w:color w:val="5F497A" w:themeColor="accent4" w:themeShade="BF"/>
          <w:sz w:val="20"/>
          <w:lang w:val="es-ES"/>
        </w:rPr>
        <w:t>Lightworker</w:t>
      </w:r>
      <w:r w:rsidR="00DA7823" w:rsidRPr="00DA7823">
        <w:rPr>
          <w:rFonts w:ascii="Verdana" w:hAnsi="Verdana"/>
          <w:color w:val="5F497A" w:themeColor="accent4" w:themeShade="BF"/>
          <w:sz w:val="20"/>
          <w:lang w:val="es-ES"/>
        </w:rPr>
        <w:t>/Espavo</w:t>
      </w:r>
      <w:r w:rsidRPr="00DA7823">
        <w:rPr>
          <w:rFonts w:ascii="Verdana" w:hAnsi="Verdana"/>
          <w:color w:val="5F497A" w:themeColor="accent4" w:themeShade="BF"/>
          <w:sz w:val="20"/>
          <w:lang w:val="es-ES"/>
        </w:rPr>
        <w:t xml:space="preserve">. </w:t>
      </w:r>
      <w:hyperlink r:id="rId11" w:history="1">
        <w:r w:rsidR="00DA7823" w:rsidRPr="00DA7823">
          <w:rPr>
            <w:rStyle w:val="Hipervnculo"/>
            <w:rFonts w:ascii="Verdana" w:hAnsi="Verdana"/>
            <w:sz w:val="20"/>
            <w:lang w:val="es-ES"/>
          </w:rPr>
          <w:t>www.espavo.org</w:t>
        </w:r>
      </w:hyperlink>
      <w:r w:rsidRPr="00DA7823">
        <w:rPr>
          <w:rFonts w:ascii="Verdana" w:hAnsi="Verdana"/>
          <w:color w:val="5F497A" w:themeColor="accent4" w:themeShade="BF"/>
          <w:sz w:val="20"/>
          <w:lang w:val="es-ES"/>
        </w:rPr>
        <w:t xml:space="preserve">.  Esta información puede circular y se puede difundir libremente, en su totalidad o en forma parcial. Trabajador de la Luz. </w:t>
      </w:r>
      <w:hyperlink r:id="rId12" w:history="1">
        <w:r w:rsidR="00DA7823" w:rsidRPr="00DA7823">
          <w:rPr>
            <w:rStyle w:val="Hipervnculo"/>
            <w:rFonts w:ascii="Verdana" w:hAnsi="Verdana"/>
            <w:sz w:val="20"/>
            <w:lang w:val="es-ES"/>
          </w:rPr>
          <w:t>www.espavo.org</w:t>
        </w:r>
      </w:hyperlink>
      <w:r w:rsidRPr="00DA7823">
        <w:rPr>
          <w:rFonts w:ascii="Verdana" w:hAnsi="Verdana"/>
          <w:color w:val="5F497A" w:themeColor="accent4" w:themeShade="BF"/>
          <w:sz w:val="20"/>
          <w:lang w:val="es-ES"/>
        </w:rPr>
        <w:t>.</w:t>
      </w: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 xml:space="preserve">Por favor: </w:t>
      </w:r>
      <w:r w:rsidR="00DA7823" w:rsidRPr="00DA7823">
        <w:rPr>
          <w:rFonts w:ascii="Verdana" w:hAnsi="Verdana"/>
          <w:color w:val="5F497A" w:themeColor="accent4" w:themeShade="BF"/>
          <w:sz w:val="20"/>
          <w:lang w:val="es-ES"/>
        </w:rPr>
        <w:t>“</w:t>
      </w:r>
      <w:r w:rsidRPr="00DA7823">
        <w:rPr>
          <w:rFonts w:ascii="Verdana" w:hAnsi="Verdana"/>
          <w:color w:val="5F497A" w:themeColor="accent4" w:themeShade="BF"/>
          <w:sz w:val="20"/>
          <w:lang w:val="es-ES"/>
        </w:rPr>
        <w:t>www.</w:t>
      </w:r>
      <w:r w:rsidR="00DA7823" w:rsidRPr="00DA7823">
        <w:rPr>
          <w:rFonts w:ascii="Verdana" w:hAnsi="Verdana"/>
          <w:color w:val="5F497A" w:themeColor="accent4" w:themeShade="BF"/>
          <w:sz w:val="20"/>
          <w:lang w:val="es-ES"/>
        </w:rPr>
        <w:t>espavo</w:t>
      </w:r>
      <w:r w:rsidRPr="00DA7823">
        <w:rPr>
          <w:rFonts w:ascii="Verdana" w:hAnsi="Verdana"/>
          <w:color w:val="5F497A" w:themeColor="accent4" w:themeShade="BF"/>
          <w:sz w:val="20"/>
          <w:lang w:val="es-ES"/>
        </w:rPr>
        <w:t>.</w:t>
      </w:r>
      <w:r w:rsidR="00DA7823" w:rsidRPr="00DA7823">
        <w:rPr>
          <w:rFonts w:ascii="Verdana" w:hAnsi="Verdana"/>
          <w:color w:val="5F497A" w:themeColor="accent4" w:themeShade="BF"/>
          <w:sz w:val="20"/>
          <w:lang w:val="es-ES"/>
        </w:rPr>
        <w:t>org</w:t>
      </w:r>
      <w:r w:rsidRPr="00DA7823">
        <w:rPr>
          <w:rFonts w:ascii="Verdana" w:hAnsi="Verdana"/>
          <w:color w:val="5F497A" w:themeColor="accent4" w:themeShade="BF"/>
          <w:sz w:val="20"/>
          <w:lang w:val="es-ES"/>
        </w:rPr>
        <w:t>” deberá aparecer en todo el material que se publique.</w:t>
      </w:r>
    </w:p>
    <w:p w:rsidR="000E7780" w:rsidRPr="00DA7823" w:rsidRDefault="000E7780" w:rsidP="000E7780">
      <w:pPr>
        <w:ind w:left="0"/>
        <w:rPr>
          <w:rFonts w:ascii="Verdana" w:hAnsi="Verdana"/>
          <w:color w:val="5F497A" w:themeColor="accent4" w:themeShade="BF"/>
          <w:sz w:val="20"/>
          <w:lang w:val="es-ES"/>
        </w:rPr>
      </w:pP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¡Gracias por ayudarnos a expandir la Luz!</w:t>
      </w:r>
    </w:p>
    <w:p w:rsidR="000E7780" w:rsidRPr="00DA7823" w:rsidRDefault="000E7780" w:rsidP="000E7780">
      <w:pPr>
        <w:ind w:left="0"/>
        <w:rPr>
          <w:rFonts w:ascii="Verdana" w:hAnsi="Verdana"/>
          <w:color w:val="5F497A" w:themeColor="accent4" w:themeShade="BF"/>
          <w:sz w:val="20"/>
        </w:rPr>
      </w:pPr>
      <w:r w:rsidRPr="00DA7823">
        <w:rPr>
          <w:rFonts w:ascii="Verdana" w:hAnsi="Verdana"/>
          <w:color w:val="5F497A" w:themeColor="accent4" w:themeShade="BF"/>
          <w:sz w:val="20"/>
        </w:rPr>
        <w:t>Lightworker</w:t>
      </w:r>
    </w:p>
    <w:p w:rsidR="000E7780" w:rsidRPr="00DA7823" w:rsidRDefault="000E7780" w:rsidP="000E7780">
      <w:pPr>
        <w:ind w:left="0"/>
        <w:rPr>
          <w:rFonts w:ascii="Verdana" w:hAnsi="Verdana"/>
          <w:color w:val="5F497A" w:themeColor="accent4" w:themeShade="BF"/>
          <w:sz w:val="20"/>
        </w:rPr>
      </w:pPr>
      <w:r w:rsidRPr="00DA7823">
        <w:rPr>
          <w:rFonts w:ascii="Verdana" w:hAnsi="Verdana"/>
          <w:color w:val="5F497A" w:themeColor="accent4" w:themeShade="BF"/>
          <w:sz w:val="20"/>
        </w:rPr>
        <w:t>PO Box 34838</w:t>
      </w:r>
    </w:p>
    <w:p w:rsidR="000E7780" w:rsidRPr="00DA7823" w:rsidRDefault="000E7780" w:rsidP="000E7780">
      <w:pPr>
        <w:ind w:left="0"/>
        <w:rPr>
          <w:rFonts w:ascii="Verdana" w:hAnsi="Verdana"/>
          <w:color w:val="5F497A" w:themeColor="accent4" w:themeShade="BF"/>
          <w:sz w:val="20"/>
        </w:rPr>
      </w:pPr>
      <w:r w:rsidRPr="00DA7823">
        <w:rPr>
          <w:rFonts w:ascii="Verdana" w:hAnsi="Verdana"/>
          <w:color w:val="5F497A" w:themeColor="accent4" w:themeShade="BF"/>
          <w:sz w:val="20"/>
        </w:rPr>
        <w:t>Las Vegas, NV 89133</w:t>
      </w: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+1 702 871 3317</w:t>
      </w: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 xml:space="preserve"> </w:t>
      </w: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Traducción y Edición:</w:t>
      </w:r>
    </w:p>
    <w:p w:rsidR="000E7780" w:rsidRPr="00DA7823" w:rsidRDefault="000E7780"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 xml:space="preserve">Equipo de Traductoras Voluntarias de </w:t>
      </w:r>
      <w:hyperlink r:id="rId13" w:history="1">
        <w:r w:rsidR="00DA7823" w:rsidRPr="00DA7823">
          <w:rPr>
            <w:rStyle w:val="Hipervnculo"/>
            <w:rFonts w:ascii="Verdana" w:hAnsi="Verdana"/>
            <w:sz w:val="20"/>
            <w:lang w:val="es-ES"/>
          </w:rPr>
          <w:t>http://trabajadoresdeluz.info/</w:t>
        </w:r>
      </w:hyperlink>
      <w:r w:rsidR="00DA7823" w:rsidRPr="00DA7823">
        <w:rPr>
          <w:rFonts w:ascii="Verdana" w:hAnsi="Verdana"/>
          <w:color w:val="5F497A" w:themeColor="accent4" w:themeShade="BF"/>
          <w:sz w:val="20"/>
          <w:lang w:val="es-ES"/>
        </w:rPr>
        <w:t xml:space="preserve"> </w:t>
      </w:r>
      <w:r w:rsidRPr="00DA7823">
        <w:rPr>
          <w:rFonts w:ascii="Verdana" w:hAnsi="Verdana"/>
          <w:color w:val="5F497A" w:themeColor="accent4" w:themeShade="BF"/>
          <w:sz w:val="20"/>
          <w:lang w:val="es-ES"/>
        </w:rPr>
        <w:t xml:space="preserve">  -  </w:t>
      </w:r>
      <w:hyperlink r:id="rId14" w:history="1">
        <w:r w:rsidR="00DA7823" w:rsidRPr="00DA7823">
          <w:rPr>
            <w:rStyle w:val="Hipervnculo"/>
            <w:rFonts w:ascii="Verdana" w:hAnsi="Verdana"/>
            <w:sz w:val="20"/>
            <w:lang w:val="es-ES"/>
          </w:rPr>
          <w:t>www.espavo.org</w:t>
        </w:r>
      </w:hyperlink>
      <w:r w:rsidR="00DA7823" w:rsidRPr="00DA7823">
        <w:rPr>
          <w:rFonts w:ascii="Verdana" w:hAnsi="Verdana"/>
          <w:color w:val="5F497A" w:themeColor="accent4" w:themeShade="BF"/>
          <w:sz w:val="20"/>
          <w:lang w:val="es-ES"/>
        </w:rPr>
        <w:t xml:space="preserve"> </w:t>
      </w:r>
      <w:r w:rsidRPr="00DA7823">
        <w:rPr>
          <w:rFonts w:ascii="Verdana" w:hAnsi="Verdana"/>
          <w:color w:val="5F497A" w:themeColor="accent4" w:themeShade="BF"/>
          <w:sz w:val="20"/>
          <w:lang w:val="es-ES"/>
        </w:rPr>
        <w:t xml:space="preserve">  </w:t>
      </w:r>
    </w:p>
    <w:p w:rsidR="000E7780" w:rsidRPr="000E7780" w:rsidRDefault="005B7BE5" w:rsidP="000E7780">
      <w:pPr>
        <w:ind w:left="0"/>
        <w:rPr>
          <w:rFonts w:ascii="Verdana" w:hAnsi="Verdana"/>
          <w:color w:val="5F497A" w:themeColor="accent4" w:themeShade="BF"/>
          <w:sz w:val="20"/>
          <w:lang w:val="es-ES"/>
        </w:rPr>
      </w:pPr>
      <w:r w:rsidRPr="00DA7823">
        <w:rPr>
          <w:rFonts w:ascii="Verdana" w:hAnsi="Verdana"/>
          <w:color w:val="5F497A" w:themeColor="accent4" w:themeShade="BF"/>
          <w:sz w:val="20"/>
          <w:lang w:val="es-ES"/>
        </w:rPr>
        <w:t>Octubre</w:t>
      </w:r>
      <w:r w:rsidR="000E7780" w:rsidRPr="00DA7823">
        <w:rPr>
          <w:rFonts w:ascii="Verdana" w:hAnsi="Verdana"/>
          <w:color w:val="5F497A" w:themeColor="accent4" w:themeShade="BF"/>
          <w:sz w:val="20"/>
          <w:lang w:val="es-ES"/>
        </w:rPr>
        <w:t xml:space="preserve"> de 2016</w:t>
      </w:r>
    </w:p>
    <w:sectPr w:rsidR="000E7780" w:rsidRPr="000E7780" w:rsidSect="00A555B6">
      <w:pgSz w:w="11906" w:h="16838"/>
      <w:pgMar w:top="1417" w:right="1273" w:bottom="1134" w:left="1273"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950" w:rsidRDefault="004B5950" w:rsidP="00FD4118">
      <w:r>
        <w:separator/>
      </w:r>
    </w:p>
  </w:endnote>
  <w:endnote w:type="continuationSeparator" w:id="0">
    <w:p w:rsidR="004B5950" w:rsidRDefault="004B5950" w:rsidP="00FD41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950" w:rsidRDefault="004B5950" w:rsidP="00FD4118">
      <w:r>
        <w:separator/>
      </w:r>
    </w:p>
  </w:footnote>
  <w:footnote w:type="continuationSeparator" w:id="0">
    <w:p w:rsidR="004B5950" w:rsidRDefault="004B5950" w:rsidP="00FD4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32348"/>
    <w:multiLevelType w:val="hybridMultilevel"/>
    <w:tmpl w:val="629EB4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a Minino">
    <w15:presenceInfo w15:providerId="Windows Live" w15:userId="f0f5feedfea9abb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C7351"/>
    <w:rsid w:val="000015FC"/>
    <w:rsid w:val="00012DA0"/>
    <w:rsid w:val="00044D1E"/>
    <w:rsid w:val="00062AB6"/>
    <w:rsid w:val="0008769A"/>
    <w:rsid w:val="00092CF5"/>
    <w:rsid w:val="000C7B27"/>
    <w:rsid w:val="000E7780"/>
    <w:rsid w:val="000F4289"/>
    <w:rsid w:val="000F4DA3"/>
    <w:rsid w:val="000F59AB"/>
    <w:rsid w:val="0012623B"/>
    <w:rsid w:val="00166DE3"/>
    <w:rsid w:val="0026542C"/>
    <w:rsid w:val="00281733"/>
    <w:rsid w:val="00303CDD"/>
    <w:rsid w:val="0031584A"/>
    <w:rsid w:val="00335219"/>
    <w:rsid w:val="00342671"/>
    <w:rsid w:val="003518E6"/>
    <w:rsid w:val="003645B6"/>
    <w:rsid w:val="003C0292"/>
    <w:rsid w:val="003C3780"/>
    <w:rsid w:val="003D662B"/>
    <w:rsid w:val="003E384B"/>
    <w:rsid w:val="0049504C"/>
    <w:rsid w:val="004B5950"/>
    <w:rsid w:val="004C5168"/>
    <w:rsid w:val="004E5C7D"/>
    <w:rsid w:val="005510CA"/>
    <w:rsid w:val="00564801"/>
    <w:rsid w:val="00574CF2"/>
    <w:rsid w:val="00586EBB"/>
    <w:rsid w:val="005B657D"/>
    <w:rsid w:val="005B7BE5"/>
    <w:rsid w:val="00635D8D"/>
    <w:rsid w:val="00664F8B"/>
    <w:rsid w:val="00672C4B"/>
    <w:rsid w:val="00687AF0"/>
    <w:rsid w:val="006C7016"/>
    <w:rsid w:val="006D1C81"/>
    <w:rsid w:val="006D5251"/>
    <w:rsid w:val="006F3365"/>
    <w:rsid w:val="00717DD5"/>
    <w:rsid w:val="00780922"/>
    <w:rsid w:val="00840B84"/>
    <w:rsid w:val="00897BE0"/>
    <w:rsid w:val="008A1CCC"/>
    <w:rsid w:val="008C2ADB"/>
    <w:rsid w:val="008F5C9C"/>
    <w:rsid w:val="009138B2"/>
    <w:rsid w:val="009146E6"/>
    <w:rsid w:val="009168D1"/>
    <w:rsid w:val="009A7410"/>
    <w:rsid w:val="00A03C1F"/>
    <w:rsid w:val="00A37800"/>
    <w:rsid w:val="00AB5A44"/>
    <w:rsid w:val="00AD2CA9"/>
    <w:rsid w:val="00B01307"/>
    <w:rsid w:val="00B2608A"/>
    <w:rsid w:val="00B463AE"/>
    <w:rsid w:val="00B57661"/>
    <w:rsid w:val="00B62254"/>
    <w:rsid w:val="00B720F8"/>
    <w:rsid w:val="00BD7372"/>
    <w:rsid w:val="00C06F74"/>
    <w:rsid w:val="00CE21E5"/>
    <w:rsid w:val="00D03B21"/>
    <w:rsid w:val="00D90E8A"/>
    <w:rsid w:val="00DA7823"/>
    <w:rsid w:val="00DC14EE"/>
    <w:rsid w:val="00DD13E5"/>
    <w:rsid w:val="00DF573E"/>
    <w:rsid w:val="00E0335D"/>
    <w:rsid w:val="00E16801"/>
    <w:rsid w:val="00E53C08"/>
    <w:rsid w:val="00E77642"/>
    <w:rsid w:val="00E91246"/>
    <w:rsid w:val="00EB7D70"/>
    <w:rsid w:val="00EC7351"/>
    <w:rsid w:val="00EF2105"/>
    <w:rsid w:val="00EF2BD7"/>
    <w:rsid w:val="00F057B7"/>
    <w:rsid w:val="00F61307"/>
    <w:rsid w:val="00FD4118"/>
    <w:rsid w:val="00FE1DB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ind w:left="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84B"/>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2">
    <w:name w:val="H2"/>
    <w:basedOn w:val="Normal"/>
    <w:next w:val="Normal"/>
    <w:uiPriority w:val="99"/>
    <w:rsid w:val="00EC7351"/>
    <w:pPr>
      <w:keepNext/>
      <w:autoSpaceDE w:val="0"/>
      <w:autoSpaceDN w:val="0"/>
      <w:adjustRightInd w:val="0"/>
      <w:spacing w:before="100" w:after="100"/>
      <w:ind w:left="0"/>
      <w:jc w:val="left"/>
      <w:outlineLvl w:val="2"/>
    </w:pPr>
    <w:rPr>
      <w:rFonts w:ascii="Times New Roman" w:hAnsi="Times New Roman" w:cs="Times New Roman"/>
      <w:b/>
      <w:bCs/>
      <w:sz w:val="36"/>
      <w:szCs w:val="36"/>
    </w:rPr>
  </w:style>
  <w:style w:type="paragraph" w:customStyle="1" w:styleId="H3">
    <w:name w:val="H3"/>
    <w:basedOn w:val="Normal"/>
    <w:next w:val="Normal"/>
    <w:uiPriority w:val="99"/>
    <w:rsid w:val="00EC7351"/>
    <w:pPr>
      <w:keepNext/>
      <w:autoSpaceDE w:val="0"/>
      <w:autoSpaceDN w:val="0"/>
      <w:adjustRightInd w:val="0"/>
      <w:spacing w:before="100" w:after="100"/>
      <w:ind w:left="0"/>
      <w:jc w:val="left"/>
      <w:outlineLvl w:val="3"/>
    </w:pPr>
    <w:rPr>
      <w:rFonts w:ascii="Times New Roman" w:hAnsi="Times New Roman" w:cs="Times New Roman"/>
      <w:b/>
      <w:bCs/>
      <w:sz w:val="28"/>
      <w:szCs w:val="28"/>
    </w:rPr>
  </w:style>
  <w:style w:type="character" w:styleId="Textoennegrita">
    <w:name w:val="Strong"/>
    <w:basedOn w:val="Fuentedeprrafopredeter"/>
    <w:uiPriority w:val="99"/>
    <w:qFormat/>
    <w:rsid w:val="00EC7351"/>
    <w:rPr>
      <w:b/>
      <w:bCs/>
    </w:rPr>
  </w:style>
  <w:style w:type="paragraph" w:styleId="Encabezado">
    <w:name w:val="header"/>
    <w:basedOn w:val="Normal"/>
    <w:link w:val="EncabezadoCar"/>
    <w:uiPriority w:val="99"/>
    <w:semiHidden/>
    <w:unhideWhenUsed/>
    <w:rsid w:val="00FD4118"/>
    <w:pPr>
      <w:tabs>
        <w:tab w:val="center" w:pos="4252"/>
        <w:tab w:val="right" w:pos="8504"/>
      </w:tabs>
    </w:pPr>
  </w:style>
  <w:style w:type="character" w:customStyle="1" w:styleId="EncabezadoCar">
    <w:name w:val="Encabezado Car"/>
    <w:basedOn w:val="Fuentedeprrafopredeter"/>
    <w:link w:val="Encabezado"/>
    <w:uiPriority w:val="99"/>
    <w:semiHidden/>
    <w:rsid w:val="00FD4118"/>
    <w:rPr>
      <w:lang w:val="en-US"/>
    </w:rPr>
  </w:style>
  <w:style w:type="paragraph" w:styleId="Piedepgina">
    <w:name w:val="footer"/>
    <w:basedOn w:val="Normal"/>
    <w:link w:val="PiedepginaCar"/>
    <w:uiPriority w:val="99"/>
    <w:semiHidden/>
    <w:unhideWhenUsed/>
    <w:rsid w:val="00FD4118"/>
    <w:pPr>
      <w:tabs>
        <w:tab w:val="center" w:pos="4252"/>
        <w:tab w:val="right" w:pos="8504"/>
      </w:tabs>
    </w:pPr>
  </w:style>
  <w:style w:type="character" w:customStyle="1" w:styleId="PiedepginaCar">
    <w:name w:val="Pie de página Car"/>
    <w:basedOn w:val="Fuentedeprrafopredeter"/>
    <w:link w:val="Piedepgina"/>
    <w:uiPriority w:val="99"/>
    <w:semiHidden/>
    <w:rsid w:val="00FD4118"/>
    <w:rPr>
      <w:lang w:val="en-US"/>
    </w:rPr>
  </w:style>
  <w:style w:type="character" w:styleId="Hipervnculo">
    <w:name w:val="Hyperlink"/>
    <w:basedOn w:val="Fuentedeprrafopredeter"/>
    <w:uiPriority w:val="99"/>
    <w:unhideWhenUsed/>
    <w:rsid w:val="003C3780"/>
    <w:rPr>
      <w:color w:val="0000FF" w:themeColor="hyperlink"/>
      <w:u w:val="single"/>
    </w:rPr>
  </w:style>
  <w:style w:type="paragraph" w:styleId="Textodeglobo">
    <w:name w:val="Balloon Text"/>
    <w:basedOn w:val="Normal"/>
    <w:link w:val="TextodegloboCar"/>
    <w:uiPriority w:val="99"/>
    <w:semiHidden/>
    <w:unhideWhenUsed/>
    <w:rsid w:val="00B720F8"/>
    <w:rPr>
      <w:rFonts w:ascii="Tahoma" w:hAnsi="Tahoma" w:cs="Tahoma"/>
      <w:sz w:val="16"/>
      <w:szCs w:val="16"/>
    </w:rPr>
  </w:style>
  <w:style w:type="character" w:customStyle="1" w:styleId="TextodegloboCar">
    <w:name w:val="Texto de globo Car"/>
    <w:basedOn w:val="Fuentedeprrafopredeter"/>
    <w:link w:val="Textodeglobo"/>
    <w:uiPriority w:val="99"/>
    <w:semiHidden/>
    <w:rsid w:val="00B720F8"/>
    <w:rPr>
      <w:rFonts w:ascii="Tahoma" w:hAnsi="Tahoma" w:cs="Tahoma"/>
      <w:sz w:val="16"/>
      <w:szCs w:val="16"/>
      <w:lang w:val="en-US"/>
    </w:rPr>
  </w:style>
  <w:style w:type="character" w:styleId="Hipervnculovisitado">
    <w:name w:val="FollowedHyperlink"/>
    <w:basedOn w:val="Fuentedeprrafopredeter"/>
    <w:uiPriority w:val="99"/>
    <w:semiHidden/>
    <w:unhideWhenUsed/>
    <w:rsid w:val="00B57661"/>
    <w:rPr>
      <w:color w:val="800080" w:themeColor="followedHyperlink"/>
      <w:u w:val="single"/>
    </w:rPr>
  </w:style>
  <w:style w:type="paragraph" w:styleId="Prrafodelista">
    <w:name w:val="List Paragraph"/>
    <w:basedOn w:val="Normal"/>
    <w:uiPriority w:val="34"/>
    <w:qFormat/>
    <w:rsid w:val="008F5C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ational.espavo.org/?page_id=3235" TargetMode="External"/><Relationship Id="rId13" Type="http://schemas.openxmlformats.org/officeDocument/2006/relationships/hyperlink" Target="http://trabajadoresdeluz.info/" TargetMode="External"/><Relationship Id="rId3" Type="http://schemas.openxmlformats.org/officeDocument/2006/relationships/settings" Target="settings.xml"/><Relationship Id="rId7" Type="http://schemas.openxmlformats.org/officeDocument/2006/relationships/hyperlink" Target="https://www.espavo.org/the-virtuallight-broadcast/live-page/" TargetMode="External"/><Relationship Id="rId12" Type="http://schemas.openxmlformats.org/officeDocument/2006/relationships/hyperlink" Target="http://www.espavo.org"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pavo.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trabajadoresdeluz.info/faros-de-luz-2/" TargetMode="External"/><Relationship Id="rId14" Type="http://schemas.openxmlformats.org/officeDocument/2006/relationships/hyperlink" Target="http://www.espavo.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1448</Words>
  <Characters>7964</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Enita</dc:creator>
  <cp:lastModifiedBy>Enita</cp:lastModifiedBy>
  <cp:revision>2</cp:revision>
  <dcterms:created xsi:type="dcterms:W3CDTF">2016-10-24T17:26:00Z</dcterms:created>
  <dcterms:modified xsi:type="dcterms:W3CDTF">2016-10-24T17:26:00Z</dcterms:modified>
</cp:coreProperties>
</file>