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F5C" w:rsidRPr="009463FB" w:rsidRDefault="00FF5F5C" w:rsidP="009463FB">
      <w:pPr>
        <w:shd w:val="clear" w:color="auto" w:fill="FFFFFF"/>
        <w:jc w:val="center"/>
        <w:rPr>
          <w:rFonts w:ascii="Arial" w:hAnsi="Arial" w:cs="Arial"/>
          <w:color w:val="000000"/>
          <w:sz w:val="20"/>
          <w:szCs w:val="20"/>
        </w:rPr>
      </w:pPr>
      <w:r w:rsidRPr="009463FB">
        <w:rPr>
          <w:rFonts w:ascii="Trebuchet MS" w:hAnsi="Trebuchet MS" w:cs="Arial"/>
          <w:smallCaps/>
          <w:shadow/>
          <w:sz w:val="36"/>
          <w:szCs w:val="36"/>
        </w:rPr>
        <w:t>Resumen del Seminario No Más Secretos</w:t>
      </w:r>
      <w:r w:rsidRPr="009463FB">
        <w:rPr>
          <w:rFonts w:ascii="Trebuchet MS" w:hAnsi="Trebuchet MS" w:cs="Arial"/>
          <w:smallCaps/>
          <w:shadow/>
          <w:sz w:val="36"/>
          <w:szCs w:val="36"/>
        </w:rPr>
        <w:br/>
      </w:r>
      <w:r>
        <w:rPr>
          <w:rFonts w:ascii="Arial" w:hAnsi="Arial" w:cs="Arial"/>
          <w:sz w:val="20"/>
          <w:szCs w:val="20"/>
        </w:rPr>
        <w:t xml:space="preserve">Canalizado por </w:t>
      </w:r>
      <w:r w:rsidRPr="009463FB">
        <w:rPr>
          <w:rFonts w:ascii="Arial" w:hAnsi="Arial" w:cs="Arial"/>
          <w:color w:val="000000"/>
          <w:sz w:val="20"/>
          <w:szCs w:val="20"/>
        </w:rPr>
        <w:t>Steve Rother</w:t>
      </w:r>
      <w:r>
        <w:rPr>
          <w:rFonts w:ascii="Arial" w:hAnsi="Arial" w:cs="Arial"/>
          <w:color w:val="000000"/>
          <w:sz w:val="20"/>
          <w:szCs w:val="20"/>
        </w:rPr>
        <w:br/>
      </w:r>
      <w:r>
        <w:rPr>
          <w:rFonts w:ascii="Arial" w:hAnsi="Arial" w:cs="Arial"/>
          <w:color w:val="000000"/>
          <w:sz w:val="20"/>
          <w:szCs w:val="20"/>
        </w:rPr>
        <w:br/>
      </w:r>
      <w:r w:rsidRPr="009463FB">
        <w:rPr>
          <w:rFonts w:ascii="Arial" w:hAnsi="Arial" w:cs="Arial"/>
          <w:color w:val="000000"/>
          <w:sz w:val="20"/>
          <w:szCs w:val="20"/>
          <w:lang w:val="es-ES" w:eastAsia="es-ES"/>
        </w:rPr>
        <w:t>El Grupo nos ha pedido a quienes hemos asistido al seminario No más secretos que divulguemos lo que nos revelaron para que ustedes lo compartan y comenten. Cuando algo se expone a la luz, deja de ser secreto y es más fácil revertirlo. De nosotros depende.</w:t>
      </w:r>
    </w:p>
    <w:p w:rsidR="00FF5F5C" w:rsidRDefault="00FF5F5C" w:rsidP="009463FB">
      <w:pPr>
        <w:rPr>
          <w:rFonts w:ascii="Arial" w:hAnsi="Arial" w:cs="Arial"/>
          <w:b/>
          <w:sz w:val="20"/>
          <w:szCs w:val="20"/>
        </w:rPr>
      </w:pPr>
      <w:r w:rsidRPr="009463FB">
        <w:rPr>
          <w:rFonts w:ascii="Arial" w:hAnsi="Arial" w:cs="Arial"/>
          <w:b/>
          <w:sz w:val="20"/>
          <w:szCs w:val="20"/>
        </w:rPr>
        <w:t xml:space="preserve">Recibido y traducido por </w:t>
      </w:r>
      <w:smartTag w:uri="urn:schemas-microsoft-com:office:smarttags" w:element="PersonName">
        <w:r w:rsidRPr="009463FB">
          <w:rPr>
            <w:rFonts w:ascii="Arial" w:hAnsi="Arial" w:cs="Arial"/>
            <w:b/>
            <w:sz w:val="20"/>
            <w:szCs w:val="20"/>
          </w:rPr>
          <w:t>Susana Peralta</w:t>
        </w:r>
      </w:smartTag>
    </w:p>
    <w:p w:rsidR="00FF5F5C" w:rsidRDefault="00FF5F5C" w:rsidP="00EE4308">
      <w:pPr>
        <w:shd w:val="clear" w:color="auto" w:fill="FFFFFF"/>
        <w:jc w:val="both"/>
        <w:rPr>
          <w:rFonts w:ascii="Arial" w:hAnsi="Arial" w:cs="Arial"/>
          <w:b/>
          <w:color w:val="000000"/>
          <w:sz w:val="24"/>
          <w:szCs w:val="24"/>
        </w:rPr>
      </w:pPr>
    </w:p>
    <w:p w:rsidR="00FF5F5C" w:rsidRDefault="00FF5F5C" w:rsidP="00EE4308">
      <w:pPr>
        <w:shd w:val="clear" w:color="auto" w:fill="FFFFFF"/>
        <w:jc w:val="both"/>
        <w:rPr>
          <w:rFonts w:ascii="Arial" w:hAnsi="Arial" w:cs="Arial"/>
          <w:color w:val="000000"/>
          <w:sz w:val="20"/>
          <w:szCs w:val="20"/>
        </w:rPr>
      </w:pPr>
      <w:r>
        <w:rPr>
          <w:rFonts w:ascii="Arial" w:hAnsi="Arial" w:cs="Arial"/>
          <w:b/>
          <w:color w:val="000000"/>
          <w:sz w:val="24"/>
          <w:szCs w:val="24"/>
        </w:rPr>
        <w:t>DROGAS</w:t>
      </w:r>
      <w:r w:rsidRPr="00FD228C">
        <w:rPr>
          <w:rFonts w:ascii="Arial" w:hAnsi="Arial" w:cs="Arial"/>
          <w:color w:val="000000"/>
          <w:sz w:val="20"/>
          <w:szCs w:val="20"/>
        </w:rPr>
        <w:br/>
      </w:r>
    </w:p>
    <w:p w:rsidR="00FF5F5C" w:rsidRDefault="00FF5F5C" w:rsidP="003B11AF">
      <w:pPr>
        <w:shd w:val="clear" w:color="auto" w:fill="FFFFFF"/>
        <w:jc w:val="both"/>
        <w:rPr>
          <w:rFonts w:ascii="Arial" w:hAnsi="Arial" w:cs="Arial"/>
          <w:color w:val="000000"/>
          <w:sz w:val="20"/>
          <w:szCs w:val="20"/>
        </w:rPr>
      </w:pPr>
      <w:r w:rsidRPr="003B11AF">
        <w:rPr>
          <w:rFonts w:ascii="Arial" w:hAnsi="Arial" w:cs="Arial"/>
          <w:color w:val="000000"/>
          <w:sz w:val="20"/>
          <w:szCs w:val="20"/>
        </w:rPr>
        <w:t xml:space="preserve">Su planeta está tratando de encontrar el camino al Hogar. Por eso todos extrañan el Hogar en mayor o menor medida. Ante todo, ¿qué tienen que ver las drogas con querer volver al Hogar? Sencillamente, los humanos toman algo que altera su conciencia para poder experimentar algo distinto que los acerque un poco más al Hogar. Hay muchos lugares espirituales en su planeta que utilizan drogas como la ayahuasca para realzar una experiencia espiritual y las personas han salido sin adicciones y con efectos profundos y muy orgullosos de ser parte de eso. Y hay otras drogas que han sido mantenidas ocultas, muchas de ellas ilegales, y de ellas queremos hablar, porque ahí está el gran problema. </w:t>
      </w:r>
    </w:p>
    <w:p w:rsidR="00FF5F5C" w:rsidRDefault="00FF5F5C" w:rsidP="003B11AF">
      <w:pPr>
        <w:shd w:val="clear" w:color="auto" w:fill="FFFFFF"/>
        <w:jc w:val="both"/>
        <w:rPr>
          <w:rFonts w:ascii="Arial" w:hAnsi="Arial" w:cs="Arial"/>
          <w:color w:val="000000"/>
          <w:sz w:val="20"/>
          <w:szCs w:val="20"/>
        </w:rPr>
      </w:pPr>
      <w:r w:rsidRPr="003B11AF">
        <w:rPr>
          <w:rFonts w:ascii="Arial" w:hAnsi="Arial" w:cs="Arial"/>
          <w:color w:val="000000"/>
          <w:sz w:val="20"/>
          <w:szCs w:val="20"/>
        </w:rPr>
        <w:br/>
        <w:t xml:space="preserve">Los humanos han estado trabajando con drogas para alterar la conciencia. Muchas han ayudado al avance de la humanidad. Hubo una gran afluencia en los años ’60. Muchas como la ayahuasca tuvieron un profundo efecto para abrir las mentes de muchos humanos. El problema surge cuando tienen que tomar la droga para tener la experiencia porque entonces la experiencia se ve disminuida. Y cuanto más lo hacen, más difícil resulta obtener resultados. Pero ahora estamos enfrentándonos a una situación totalmente nueva. </w:t>
      </w:r>
    </w:p>
    <w:p w:rsidR="00FF5F5C" w:rsidRPr="003B11AF" w:rsidRDefault="00FF5F5C" w:rsidP="003B11AF">
      <w:pPr>
        <w:shd w:val="clear" w:color="auto" w:fill="FFFFFF"/>
        <w:jc w:val="both"/>
        <w:rPr>
          <w:rFonts w:ascii="Arial" w:hAnsi="Arial" w:cs="Arial"/>
          <w:color w:val="000000"/>
        </w:rPr>
      </w:pPr>
      <w:r w:rsidRPr="003B11AF">
        <w:rPr>
          <w:rFonts w:ascii="Arial" w:hAnsi="Arial" w:cs="Arial"/>
          <w:color w:val="000000"/>
          <w:sz w:val="20"/>
          <w:szCs w:val="20"/>
        </w:rPr>
        <w:br/>
      </w:r>
      <w:r w:rsidRPr="003B11AF">
        <w:rPr>
          <w:rFonts w:ascii="Arial" w:hAnsi="Arial" w:cs="Arial"/>
          <w:b/>
          <w:color w:val="000000"/>
        </w:rPr>
        <w:t>Las drogas de diseño</w:t>
      </w:r>
    </w:p>
    <w:p w:rsidR="00FF5F5C" w:rsidRPr="003B11AF" w:rsidRDefault="00FF5F5C" w:rsidP="003B11AF">
      <w:pPr>
        <w:shd w:val="clear" w:color="auto" w:fill="FFFFFF"/>
        <w:jc w:val="both"/>
        <w:rPr>
          <w:rFonts w:ascii="Arial" w:hAnsi="Arial" w:cs="Arial"/>
          <w:color w:val="000000"/>
          <w:sz w:val="20"/>
          <w:szCs w:val="20"/>
        </w:rPr>
      </w:pPr>
      <w:r w:rsidRPr="003B11AF">
        <w:rPr>
          <w:rFonts w:ascii="Arial" w:hAnsi="Arial" w:cs="Arial"/>
          <w:b/>
          <w:color w:val="000000"/>
          <w:sz w:val="20"/>
          <w:szCs w:val="20"/>
        </w:rPr>
        <w:br/>
      </w:r>
      <w:r w:rsidRPr="003B11AF">
        <w:rPr>
          <w:rFonts w:ascii="Arial" w:hAnsi="Arial" w:cs="Arial"/>
          <w:color w:val="000000"/>
          <w:sz w:val="20"/>
          <w:szCs w:val="20"/>
        </w:rPr>
        <w:t>Desafortunadamente, estas drogas son legales y su gobierno aún no encontró la manera de controlarlas. Son plantas que se han utilizado siempre, los hechiceros como hierbas, los sanadores como pociones, brujas y brujos las utilizaban para la curación, para avanzar. Muchas de las que ven son esas mismas plantas, pero utilizadas al máximo y convertidas en un negocio alterando un par de moléculas para poderlas patentar. Y ha sucedido una y otra vez. Es parte de su sociedad capitalista y de cómo han establecido sus reglas. Han respaldado a los médicos, especialmente en los Estados Unidos, aunque sucede en todo el mundo. Y muchos países están prohibiendo el uso de las hierbas que llevaron a esos descubrimientos, protegiendo a las grandes corporaciones. Y con el dinero que producen, ellas hacen lobby en el Congreso, no solo en los Estados Unidos sino en todo el mundo y muestran los efectos nefastos de los productos naturales que se tomaron sin supervisión médica y que no eran comprimidos recetados. Hasta ahora, no han tenido demasiado éxito para evitar la venta, porque se tiende a volver a lo natural y porque muchos Trabajadores de Luz se han dedicado a impedirlo.</w:t>
      </w:r>
    </w:p>
    <w:p w:rsidR="00FF5F5C" w:rsidRPr="003B11AF" w:rsidRDefault="00FF5F5C" w:rsidP="003B11AF">
      <w:pPr>
        <w:shd w:val="clear" w:color="auto" w:fill="FFFFFF"/>
        <w:jc w:val="both"/>
        <w:rPr>
          <w:rFonts w:ascii="Arial" w:hAnsi="Arial" w:cs="Arial"/>
          <w:color w:val="000000"/>
          <w:sz w:val="20"/>
          <w:szCs w:val="20"/>
        </w:rPr>
      </w:pPr>
      <w:r w:rsidRPr="003B11AF">
        <w:rPr>
          <w:rFonts w:ascii="Arial" w:hAnsi="Arial" w:cs="Arial"/>
          <w:color w:val="000000"/>
          <w:sz w:val="20"/>
          <w:szCs w:val="20"/>
        </w:rPr>
        <w:br/>
        <w:t xml:space="preserve">Por mucho tiempo, sus organizaciones y compañías médicas han estado creando drogas para esclavizar a la gente una y otra vez. Han estado utilizando opiáceos y más aún, se los han prescrito en dosis regulares sin control. ¿Qué pasa cuando algo los hace sentir bien? Si les duele algo y el doctor les da un calmante, les quita el dolor, pero también los hace sentir bien. ¿Y entonces? El dolor seguirá seguramente y se detendrá cuando tomen el calmante porque ustedes quieren sentirse bien. Eso desencadena todo un proceso de adicción que toma años en propagarse. Muchas personas han tenido que pasar por eso para que ustedes comiencen a darse cuenta que tal vez los médicos estén equivocados como lo estaban cuando les aconsejaban que fumasen para distenderse. Hay que estar muy atentos a los opiáceos y a la codeína </w:t>
      </w:r>
      <w:r w:rsidRPr="003B11AF">
        <w:rPr>
          <w:rFonts w:ascii="Arial" w:hAnsi="Arial" w:cs="Arial"/>
          <w:i/>
          <w:color w:val="000000"/>
          <w:sz w:val="20"/>
          <w:szCs w:val="20"/>
        </w:rPr>
        <w:t>(¡¡¡que es un opiáceo que se transforma en morfina en el cuerpo y está hasta en los jarabes para niños!!</w:t>
      </w:r>
      <w:r w:rsidRPr="003B11AF">
        <w:rPr>
          <w:rFonts w:ascii="Arial" w:hAnsi="Arial" w:cs="Arial"/>
          <w:color w:val="000000"/>
          <w:sz w:val="20"/>
          <w:szCs w:val="20"/>
        </w:rPr>
        <w:t xml:space="preserve">!). </w:t>
      </w:r>
    </w:p>
    <w:p w:rsidR="00FF5F5C" w:rsidRPr="003B11AF" w:rsidRDefault="00FF5F5C" w:rsidP="003B11AF">
      <w:pPr>
        <w:shd w:val="clear" w:color="auto" w:fill="FFFFFF"/>
        <w:jc w:val="both"/>
        <w:rPr>
          <w:rFonts w:ascii="Arial" w:hAnsi="Arial" w:cs="Arial"/>
          <w:color w:val="000000"/>
          <w:sz w:val="20"/>
          <w:szCs w:val="20"/>
        </w:rPr>
      </w:pPr>
      <w:r w:rsidRPr="003B11AF">
        <w:rPr>
          <w:rFonts w:ascii="Arial" w:hAnsi="Arial" w:cs="Arial"/>
          <w:color w:val="000000"/>
          <w:sz w:val="20"/>
          <w:szCs w:val="20"/>
        </w:rPr>
        <w:t xml:space="preserve">Ciertos venenos se acumulan en distintas partes del cuerpo. Las personas se vuelven resistentes a esa droga y no solo aumenta la dosis sino que a veces no la pueden tomar más. Ya no les hace efecto. Hay toda una variedad de productos, pero no detienen el dolor. </w:t>
      </w:r>
      <w:r w:rsidRPr="003B11AF">
        <w:rPr>
          <w:rFonts w:ascii="Arial" w:hAnsi="Arial" w:cs="Arial"/>
          <w:color w:val="000000"/>
          <w:sz w:val="20"/>
          <w:szCs w:val="20"/>
          <w:lang w:val="en-US"/>
        </w:rPr>
        <w:t xml:space="preserve">¿Por qué? </w:t>
      </w:r>
      <w:r w:rsidRPr="003B11AF">
        <w:rPr>
          <w:rFonts w:ascii="Arial" w:hAnsi="Arial" w:cs="Arial"/>
          <w:color w:val="000000"/>
          <w:sz w:val="20"/>
          <w:szCs w:val="20"/>
        </w:rPr>
        <w:t>Porque el médico les dio una pastilla. La respuesta es la pastilla, no descubrir qué causa el dolor. Y muchas veces, han sido las sociedades médicas las que han ayudado a esclavizarlos para obtener un beneficio económico. Esperamos que reevalúen su sociedad capitalista en formas distintas. Hay muchos que pensaron que estaban en el camino correcto cuidando su salud, siendo extremadamente sanos, y repentinamente cayeron muertos sin razón.</w:t>
      </w:r>
    </w:p>
    <w:p w:rsidR="00FF5F5C" w:rsidRPr="003B11AF" w:rsidRDefault="00FF5F5C" w:rsidP="003B11AF">
      <w:pPr>
        <w:shd w:val="clear" w:color="auto" w:fill="FFFFFF"/>
        <w:jc w:val="both"/>
        <w:rPr>
          <w:rFonts w:ascii="Arial" w:hAnsi="Arial" w:cs="Arial"/>
          <w:color w:val="000000"/>
          <w:sz w:val="20"/>
          <w:szCs w:val="20"/>
        </w:rPr>
      </w:pPr>
      <w:r w:rsidRPr="003B11AF">
        <w:rPr>
          <w:rFonts w:ascii="Arial" w:hAnsi="Arial" w:cs="Arial"/>
          <w:color w:val="000000"/>
          <w:sz w:val="20"/>
          <w:szCs w:val="20"/>
        </w:rPr>
        <w:br/>
        <w:t>Otra cosa que nos preocupa mucho es que a medida que esas drogas se retiran del mercado y los médicos las prescriben cada vez menos y los farmacéuticos toman más recaudos, es cada vez más difícil conseguir esas drogas dañinas. Y como ya no están disponibles, las personas buscan una droga similar en lugar de sanarse. Su epidemia de heroína está fuera de control. Y está muriendo muchísima gente, gente buena, no eran drogadictos, participaban en la sociedad y tenían un dolor del que no podían librarse.</w:t>
      </w:r>
    </w:p>
    <w:p w:rsidR="00FF5F5C" w:rsidRPr="003B11AF" w:rsidRDefault="00FF5F5C" w:rsidP="003B11AF">
      <w:pPr>
        <w:shd w:val="clear" w:color="auto" w:fill="FFFFFF"/>
        <w:jc w:val="both"/>
        <w:rPr>
          <w:rFonts w:ascii="Arial" w:hAnsi="Arial" w:cs="Arial"/>
          <w:color w:val="000000"/>
          <w:sz w:val="20"/>
          <w:szCs w:val="20"/>
        </w:rPr>
      </w:pPr>
      <w:r w:rsidRPr="003B11AF">
        <w:rPr>
          <w:rFonts w:ascii="Arial" w:hAnsi="Arial" w:cs="Arial"/>
          <w:color w:val="000000"/>
          <w:sz w:val="20"/>
          <w:szCs w:val="20"/>
        </w:rPr>
        <w:br/>
        <w:t>Esto abre toda clase de posibilidades y problemas potenciales que tienen que tener en cuenta, porque aunque los opiáceos se obtienen de una flor, la amapola, se puede hacer opio fácilmente y de acceso rápido, aunque esté prohibido en muchas partes del mundo. Y puede convertirse en heroína, que es la base de algunas de las mayores drogas disponibles en su planeta que son dañinas.</w:t>
      </w:r>
    </w:p>
    <w:p w:rsidR="00FF5F5C" w:rsidRDefault="00FF5F5C" w:rsidP="003B11AF">
      <w:pPr>
        <w:shd w:val="clear" w:color="auto" w:fill="FFFFFF"/>
        <w:jc w:val="both"/>
        <w:rPr>
          <w:rFonts w:ascii="Arial" w:hAnsi="Arial" w:cs="Arial"/>
          <w:color w:val="000000"/>
          <w:sz w:val="20"/>
          <w:szCs w:val="20"/>
        </w:rPr>
      </w:pPr>
      <w:r w:rsidRPr="003B11AF">
        <w:rPr>
          <w:rFonts w:ascii="Arial" w:hAnsi="Arial" w:cs="Arial"/>
          <w:color w:val="000000"/>
          <w:sz w:val="20"/>
          <w:szCs w:val="20"/>
        </w:rPr>
        <w:br/>
        <w:t xml:space="preserve">Esto se hace subrepticiamente, de manera ilegal, por medio de los traficantes. Pero también está ocasionando que muchas drogas estén volviendo para ofrecer la posibilidad de alivio de lo que se considera dolor y una condición de ser humano en el planeta Tierra, porque ese puede ser uno de los mayores dolores que tiene la gente. </w:t>
      </w:r>
      <w:r w:rsidRPr="003B11AF">
        <w:rPr>
          <w:rFonts w:ascii="Arial" w:hAnsi="Arial" w:cs="Arial"/>
          <w:i/>
          <w:color w:val="000000"/>
          <w:sz w:val="20"/>
          <w:szCs w:val="20"/>
        </w:rPr>
        <w:t>(Se refieren a los antidepresivos)</w:t>
      </w:r>
      <w:r w:rsidRPr="003B11AF">
        <w:rPr>
          <w:rFonts w:ascii="Arial" w:hAnsi="Arial" w:cs="Arial"/>
          <w:color w:val="000000"/>
          <w:sz w:val="20"/>
          <w:szCs w:val="20"/>
        </w:rPr>
        <w:t xml:space="preserve"> Hay una serie de drogas que no son ilegales y no están controladas por el gobierno ni por alguna agencia. Muchas veces son hechas por químicos capaces de duplicar algunas de las drogas ilegales quitando algunas moléculas y cambiándolas de lugar ligeramente. De ese modo, ya no están en la lista de sustancias peligrosas porque la composición química es desconocida. Y está sucediendo a una velocidad increíble. </w:t>
      </w:r>
    </w:p>
    <w:p w:rsidR="00FF5F5C" w:rsidRDefault="00FF5F5C" w:rsidP="003B11AF">
      <w:pPr>
        <w:shd w:val="clear" w:color="auto" w:fill="FFFFFF"/>
        <w:jc w:val="both"/>
        <w:rPr>
          <w:rFonts w:ascii="Arial" w:hAnsi="Arial" w:cs="Arial"/>
          <w:noProof/>
          <w:color w:val="000000"/>
          <w:sz w:val="20"/>
          <w:szCs w:val="20"/>
          <w:lang w:eastAsia="es-AR"/>
        </w:rPr>
      </w:pPr>
      <w:r w:rsidRPr="003B11AF">
        <w:rPr>
          <w:rFonts w:ascii="Arial" w:hAnsi="Arial" w:cs="Arial"/>
          <w:color w:val="000000"/>
          <w:sz w:val="20"/>
          <w:szCs w:val="20"/>
        </w:rPr>
        <w:br/>
      </w:r>
      <w:r w:rsidRPr="003B11AF">
        <w:rPr>
          <w:rFonts w:ascii="Arial" w:hAnsi="Arial" w:cs="Arial"/>
          <w:noProof/>
          <w:color w:val="000000"/>
          <w:sz w:val="20"/>
          <w:szCs w:val="20"/>
          <w:lang w:eastAsia="es-AR"/>
        </w:rPr>
        <w:t xml:space="preserve">Hasta se pueden pedir por internet para que las entregue el correo. Algunas incluso han sido diseñadas para los chicos, ya que son los que compran muchas de estas cosas, al menos al principio. Por eso tienen envases brillantes y coloridos. Están comenzando a verlo en las noticias y a las personas responsables de eso y está muy bien, pero no detiene a las grandes compañías. Algunas de ellas incluso se están ramificando para entrar en este nuevo negocio. Va a tomar años descubrirlo. Pero lo que tiene que hacerse ahora es redefinir todo lo que llaman drogas ilícitas. </w:t>
      </w:r>
    </w:p>
    <w:p w:rsidR="00FF5F5C" w:rsidRPr="003B11AF" w:rsidRDefault="00FF5F5C" w:rsidP="003B11AF">
      <w:pPr>
        <w:shd w:val="clear" w:color="auto" w:fill="FFFFFF"/>
        <w:jc w:val="both"/>
        <w:rPr>
          <w:rFonts w:ascii="Arial" w:hAnsi="Arial" w:cs="Arial"/>
          <w:color w:val="000000"/>
          <w:sz w:val="20"/>
          <w:szCs w:val="20"/>
        </w:rPr>
      </w:pPr>
      <w:r w:rsidRPr="003B11AF">
        <w:rPr>
          <w:rFonts w:ascii="Arial" w:hAnsi="Arial" w:cs="Arial"/>
          <w:noProof/>
          <w:color w:val="000000"/>
          <w:sz w:val="20"/>
          <w:szCs w:val="20"/>
          <w:lang w:eastAsia="es-AR"/>
        </w:rPr>
        <w:br/>
        <w:t xml:space="preserve">¿Con eso lo van a resolver? No, porque los humanos siguen queriendo volver al Hogar, quieren sentirse como los espíritus que son sin que su cuerpo se los impida. Hay técnicas como la meditación, el crecimiento espiritual de algún tipo que pueden tomar el lugar de las otras adicciones. </w:t>
      </w:r>
      <w:r w:rsidRPr="003B11AF">
        <w:rPr>
          <w:rFonts w:ascii="Arial" w:hAnsi="Arial" w:cs="Arial"/>
          <w:color w:val="000000"/>
          <w:sz w:val="20"/>
          <w:szCs w:val="20"/>
        </w:rPr>
        <w:t>Es muy difícil distinguir si lo que tiene un niño en la mano es un paquete de drogas o un paquete de caramelos. Y por supuesto, la falta de supervisión del contenido de impurezas hace que puedan dañar y matar. Si no toman conciencia de ello, se saldrá de proporción. Pero el problema es que son de fácil acceso y aunque se están convirtiendo en un gran negocio, mucha gente no lo sabe.</w:t>
      </w:r>
    </w:p>
    <w:p w:rsidR="00FF5F5C" w:rsidRPr="00850EF7" w:rsidRDefault="00FF5F5C" w:rsidP="003B11AF">
      <w:pPr>
        <w:shd w:val="clear" w:color="auto" w:fill="FFFFFF"/>
        <w:jc w:val="both"/>
        <w:rPr>
          <w:rFonts w:ascii="Arial" w:hAnsi="Arial" w:cs="Arial"/>
          <w:color w:val="000000"/>
          <w:sz w:val="20"/>
          <w:szCs w:val="20"/>
        </w:rPr>
      </w:pPr>
      <w:r w:rsidRPr="003B11AF">
        <w:rPr>
          <w:rFonts w:ascii="Arial" w:hAnsi="Arial" w:cs="Arial"/>
          <w:color w:val="000000"/>
          <w:sz w:val="20"/>
          <w:szCs w:val="20"/>
        </w:rPr>
        <w:br/>
        <w:t xml:space="preserve">Si no ven que se corrige en unos dos años, significará que ya caló tan hondo en los estamentos sociales de sus países y sus sociedades, que tomará años de años comenzar a filtrarlo. </w:t>
      </w:r>
      <w:r w:rsidRPr="003B11AF">
        <w:rPr>
          <w:rFonts w:ascii="Arial" w:hAnsi="Arial" w:cs="Arial"/>
          <w:color w:val="000000"/>
          <w:sz w:val="20"/>
          <w:szCs w:val="20"/>
          <w:lang w:val="en-US"/>
        </w:rPr>
        <w:t xml:space="preserve">¿Necesitan corregirlo? No, queridos, solo darlo a conocer. </w:t>
      </w:r>
    </w:p>
    <w:p w:rsidR="00FF5F5C" w:rsidRPr="003B11AF" w:rsidRDefault="00FF5F5C" w:rsidP="003B11AF">
      <w:pPr>
        <w:shd w:val="clear" w:color="auto" w:fill="FFFFFF"/>
        <w:jc w:val="both"/>
        <w:rPr>
          <w:rFonts w:ascii="Arial" w:hAnsi="Arial" w:cs="Arial"/>
          <w:color w:val="000000"/>
          <w:sz w:val="20"/>
          <w:szCs w:val="20"/>
        </w:rPr>
      </w:pPr>
      <w:r w:rsidRPr="003B11AF">
        <w:rPr>
          <w:rFonts w:ascii="Arial" w:hAnsi="Arial" w:cs="Arial"/>
          <w:color w:val="000000"/>
          <w:sz w:val="20"/>
          <w:szCs w:val="20"/>
          <w:lang w:val="en-US"/>
        </w:rPr>
        <w:br/>
      </w:r>
      <w:r w:rsidRPr="003B11AF">
        <w:rPr>
          <w:rFonts w:ascii="Arial" w:hAnsi="Arial" w:cs="Arial"/>
          <w:color w:val="000000"/>
          <w:sz w:val="20"/>
          <w:szCs w:val="20"/>
        </w:rPr>
        <w:t xml:space="preserve">La Oficina de Patentes y Marcas de los Estados Unidos patenta todo lo modificado. </w:t>
      </w:r>
      <w:r w:rsidRPr="003B11AF">
        <w:rPr>
          <w:rFonts w:ascii="Arial" w:hAnsi="Arial" w:cs="Arial"/>
          <w:color w:val="000000"/>
          <w:sz w:val="20"/>
          <w:szCs w:val="20"/>
          <w:lang w:val="en-US"/>
        </w:rPr>
        <w:t xml:space="preserve">Antes había reglas que se cambiaron. </w:t>
      </w:r>
      <w:r w:rsidRPr="003B11AF">
        <w:rPr>
          <w:rFonts w:ascii="Arial" w:hAnsi="Arial" w:cs="Arial"/>
          <w:color w:val="000000"/>
          <w:sz w:val="20"/>
          <w:szCs w:val="20"/>
        </w:rPr>
        <w:t xml:space="preserve">ANTES NO SE PODÍAN PATENTAR FORMAS DE VIDA DE NINGUNA CLASE. Eso cambió y las empresas farmacéuticas crean y patentan formas de vida. Esto ha cambiado muchas cosas en el planeta y pronto verán algunos problemas que crearon hace 20 años atrás al quitar esas garantías. </w:t>
      </w:r>
    </w:p>
    <w:p w:rsidR="00FF5F5C" w:rsidRPr="003B11AF" w:rsidRDefault="00FF5F5C" w:rsidP="003B11AF">
      <w:pPr>
        <w:shd w:val="clear" w:color="auto" w:fill="FFFFFF"/>
        <w:jc w:val="both"/>
        <w:rPr>
          <w:rFonts w:ascii="Arial" w:hAnsi="Arial" w:cs="Arial"/>
          <w:color w:val="000000"/>
          <w:sz w:val="20"/>
          <w:szCs w:val="20"/>
        </w:rPr>
      </w:pPr>
      <w:r w:rsidRPr="003B11AF">
        <w:rPr>
          <w:rFonts w:ascii="Arial" w:hAnsi="Arial" w:cs="Arial"/>
          <w:color w:val="000000"/>
          <w:sz w:val="20"/>
          <w:szCs w:val="20"/>
        </w:rPr>
        <w:t>Al estar oculto, no se pueden ver los efectos negativos. Las grandes farmacéuticas están en contra de las drogas ilegales y las hierbas naturales, quieren que compren las drogas que patentaron ellas.</w:t>
      </w:r>
    </w:p>
    <w:p w:rsidR="00FF5F5C" w:rsidRDefault="00FF5F5C" w:rsidP="003B11AF">
      <w:pPr>
        <w:shd w:val="clear" w:color="auto" w:fill="FFFFFF"/>
        <w:jc w:val="both"/>
        <w:rPr>
          <w:rFonts w:ascii="Arial" w:hAnsi="Arial" w:cs="Arial"/>
          <w:color w:val="000000"/>
          <w:sz w:val="20"/>
          <w:szCs w:val="20"/>
        </w:rPr>
      </w:pPr>
      <w:r w:rsidRPr="003B11AF">
        <w:rPr>
          <w:rFonts w:ascii="Arial" w:hAnsi="Arial" w:cs="Arial"/>
          <w:color w:val="000000"/>
          <w:sz w:val="20"/>
          <w:szCs w:val="20"/>
        </w:rPr>
        <w:t xml:space="preserve">Hablen con sus hijos, muéstrenles los avisos en las revistas, no traten de ocultárselos, díganles que ciertas cosas les pueden producir un gran daño. </w:t>
      </w:r>
    </w:p>
    <w:p w:rsidR="00FF5F5C" w:rsidRPr="003B11AF" w:rsidRDefault="00FF5F5C" w:rsidP="003B11AF">
      <w:pPr>
        <w:shd w:val="clear" w:color="auto" w:fill="FFFFFF"/>
        <w:jc w:val="both"/>
        <w:rPr>
          <w:rFonts w:ascii="Arial" w:hAnsi="Arial" w:cs="Arial"/>
          <w:color w:val="000000"/>
          <w:sz w:val="20"/>
          <w:szCs w:val="20"/>
        </w:rPr>
      </w:pPr>
      <w:r w:rsidRPr="003B11AF">
        <w:rPr>
          <w:rFonts w:ascii="Arial" w:hAnsi="Arial" w:cs="Arial"/>
          <w:color w:val="000000"/>
          <w:sz w:val="20"/>
          <w:szCs w:val="20"/>
        </w:rPr>
        <w:br/>
        <w:t xml:space="preserve">¿Pueden señalar un país donde no haya corrupción? ¿Qué no tenga un problema con las drogas? Incluso los que se proponen no tener drogas debido a su religión. Irán tiene un gran problema oculto con personas adictas. Las adicciones pueden venir en muchas formas, las pueden liberar, pueden cambiar de adicción de una cosa a la otra. Suena horrible, pero ¿y si cambian la adicción a una droga por una práctica espiritual? Eso está ocurriendo a diario y muchos se están recuperando. Tienen oportunidad de elegir otro camino y pensar de otro modo. Ustedes son parte de la vibración colectiva de la humanidad. Estas cosas están ante ustedes para que trabajen con esa energía y la procesen. Son grandes seres, mucho más de lo que creen. Tiene la solución a todas estas cosas. Si las encaran como humanos empoderados, encontrarán las respuestas rápidamente. Si tratan de controlarlo, pasar leyes, considerarlas ilegales, simplemente volverán a las viejas formas. Tienen la oportunidad de crear la solución en un nivel distinto del que generó el problema. </w:t>
      </w:r>
    </w:p>
    <w:p w:rsidR="00FF5F5C" w:rsidRDefault="00FF5F5C" w:rsidP="003B11AF">
      <w:pPr>
        <w:shd w:val="clear" w:color="auto" w:fill="FFFFFF"/>
        <w:jc w:val="both"/>
        <w:rPr>
          <w:rFonts w:ascii="Arial" w:hAnsi="Arial" w:cs="Arial"/>
          <w:color w:val="000000"/>
          <w:sz w:val="20"/>
          <w:szCs w:val="20"/>
        </w:rPr>
      </w:pPr>
      <w:r w:rsidRPr="003B11AF">
        <w:rPr>
          <w:rFonts w:ascii="Arial" w:hAnsi="Arial" w:cs="Arial"/>
          <w:color w:val="000000"/>
          <w:sz w:val="20"/>
          <w:szCs w:val="20"/>
        </w:rPr>
        <w:t xml:space="preserve">Cada uno de ustedes se apoya en pequeñas cosas como drogas, comida, amor, cualquiera sea la adicción. No se juzguen, más bien, elijan sus adicciones con cuidado porque realmente tienen esa posibilidad. Tal vez tropiecen un poco porque van muy rápido. No se asusten si ven un desaceleramiento porque solo afectará algunos segmentos de sus mercados y no se expandirá a otros. Comprendan que ustedes vinieron con la solución de los problemas. </w:t>
      </w:r>
    </w:p>
    <w:p w:rsidR="00FF5F5C" w:rsidRPr="003B11AF" w:rsidRDefault="00FF5F5C" w:rsidP="003B11AF">
      <w:pPr>
        <w:shd w:val="clear" w:color="auto" w:fill="FFFFFF"/>
        <w:jc w:val="both"/>
        <w:rPr>
          <w:rFonts w:ascii="Arial" w:hAnsi="Arial" w:cs="Arial"/>
          <w:color w:val="000000"/>
          <w:sz w:val="20"/>
          <w:szCs w:val="20"/>
        </w:rPr>
      </w:pPr>
      <w:r w:rsidRPr="003B11AF">
        <w:rPr>
          <w:rFonts w:ascii="Arial" w:hAnsi="Arial" w:cs="Arial"/>
          <w:color w:val="000000"/>
          <w:sz w:val="20"/>
          <w:szCs w:val="20"/>
        </w:rPr>
        <w:t>Steve comenta que en el Reino Unido está prohibido darles antidepresivos a los niños y los adolescentes. Ellos son los más medicados en los Estados Unidos. Si acabamos con los antidepresivos, dice Steve, entraremos en recesión rápidamente, ya que es un mercado enorme. Pero las organizaciones de la salud están empezando a actuar. La OMS acaba de poner a la carne procesada en la misma categoría carcinógena que el cigarrillo, de modo que poco a poco se va avanzando.</w:t>
      </w:r>
    </w:p>
    <w:p w:rsidR="00FF5F5C" w:rsidRDefault="00FF5F5C" w:rsidP="003B11AF">
      <w:pPr>
        <w:shd w:val="clear" w:color="auto" w:fill="FFFFFF"/>
        <w:jc w:val="both"/>
        <w:rPr>
          <w:rFonts w:ascii="Arial" w:hAnsi="Arial" w:cs="Arial"/>
          <w:color w:val="000000"/>
          <w:sz w:val="20"/>
          <w:szCs w:val="20"/>
        </w:rPr>
      </w:pPr>
      <w:r w:rsidRPr="003B11AF">
        <w:rPr>
          <w:rFonts w:ascii="Arial" w:hAnsi="Arial" w:cs="Arial"/>
          <w:color w:val="000000"/>
          <w:sz w:val="20"/>
          <w:szCs w:val="20"/>
        </w:rPr>
        <w:t xml:space="preserve">En Argentina, el ANMAT, que primero cuenta las cruces y luego hace que ciertos medicamentos de venta libre solo puedan venderse bajo receta archivada, permitió durante años la venta libre de la Sibutramina para adelgazar. Se trata de una preanfetamina (su efecto es peor que el de las anfetaminas que sí estaban prohibidas). Esta droga forma compuestos en el cuerpo y ahí permanece. Lo mismo ocurrió con tantas sustancias para adelgazar que llevaron a muchas personas a la locura o la muerte. </w:t>
      </w:r>
    </w:p>
    <w:p w:rsidR="00FF5F5C" w:rsidRPr="003B11AF" w:rsidRDefault="00FF5F5C" w:rsidP="003B11AF">
      <w:pPr>
        <w:shd w:val="clear" w:color="auto" w:fill="FFFFFF"/>
        <w:jc w:val="both"/>
        <w:rPr>
          <w:rFonts w:ascii="Arial" w:hAnsi="Arial" w:cs="Arial"/>
          <w:color w:val="000000"/>
          <w:sz w:val="20"/>
          <w:szCs w:val="20"/>
        </w:rPr>
      </w:pPr>
      <w:r w:rsidRPr="003B11AF">
        <w:rPr>
          <w:rFonts w:ascii="Arial" w:hAnsi="Arial" w:cs="Arial"/>
          <w:color w:val="000000"/>
          <w:sz w:val="20"/>
          <w:szCs w:val="20"/>
        </w:rPr>
        <w:t>Por mi parte, conocí a una persona operada de la columna que se volvió adicta al Sosegon. Al ser un opiáceo que tuvo que tomar largo tiempo, cuando ya no se lo recetaron más, se lo vendían en la farmacia pagando el doble… Afortunadamente, consiguió vencer su adicción con ayuda médica. ¡¡¡Si leen el prospecto verán que hasta se les inyecta a las parturientas lo que le puede traer consecuencias al feto!!!</w:t>
      </w:r>
    </w:p>
    <w:p w:rsidR="00FF5F5C" w:rsidRPr="003B11AF" w:rsidRDefault="00FF5F5C" w:rsidP="003B11AF">
      <w:pPr>
        <w:shd w:val="clear" w:color="auto" w:fill="FFFFFF"/>
        <w:jc w:val="both"/>
        <w:rPr>
          <w:rFonts w:ascii="Arial" w:hAnsi="Arial" w:cs="Arial"/>
          <w:color w:val="000000"/>
          <w:sz w:val="20"/>
          <w:szCs w:val="20"/>
        </w:rPr>
      </w:pPr>
      <w:hyperlink r:id="rId6" w:history="1">
        <w:r w:rsidRPr="003B11AF">
          <w:rPr>
            <w:rStyle w:val="Hyperlink"/>
            <w:rFonts w:ascii="Arial" w:hAnsi="Arial" w:cs="Arial"/>
            <w:sz w:val="20"/>
            <w:szCs w:val="20"/>
            <w:lang w:eastAsia="es-AR"/>
          </w:rPr>
          <w:t>Agencia Española de Medicamentos y Productos Sanitarios (AEMPS) http://www.aemps.gob.es/</w:t>
        </w:r>
      </w:hyperlink>
    </w:p>
    <w:p w:rsidR="00FF5F5C" w:rsidRPr="003B11AF" w:rsidRDefault="00FF5F5C" w:rsidP="003B11AF">
      <w:pPr>
        <w:shd w:val="clear" w:color="auto" w:fill="FFFFFF"/>
        <w:jc w:val="both"/>
        <w:rPr>
          <w:rFonts w:ascii="Arial" w:hAnsi="Arial" w:cs="Arial"/>
          <w:color w:val="000000"/>
          <w:sz w:val="20"/>
          <w:szCs w:val="20"/>
        </w:rPr>
      </w:pPr>
      <w:hyperlink r:id="rId7" w:history="1">
        <w:r w:rsidRPr="003B11AF">
          <w:rPr>
            <w:rFonts w:ascii="Arial" w:hAnsi="Arial" w:cs="Arial"/>
            <w:color w:val="0000FF"/>
            <w:sz w:val="20"/>
            <w:szCs w:val="20"/>
            <w:u w:val="single"/>
            <w:lang w:eastAsia="es-AR"/>
          </w:rPr>
          <w:br/>
        </w:r>
      </w:hyperlink>
      <w:r w:rsidRPr="003B11AF">
        <w:rPr>
          <w:rFonts w:ascii="Arial" w:hAnsi="Arial" w:cs="Arial"/>
          <w:color w:val="000000"/>
          <w:sz w:val="20"/>
          <w:szCs w:val="20"/>
        </w:rPr>
        <w:t>¿A quién no le dieron jarabe de codeína alguna vez cuando de niño tenía gripe o bronquitis y tosía sin parar? Si buscan datos sobre la Codeína, encontrarán lo siguiente:</w:t>
      </w:r>
    </w:p>
    <w:p w:rsidR="00FF5F5C" w:rsidRPr="003B11AF" w:rsidRDefault="00FF5F5C" w:rsidP="003B11AF">
      <w:pPr>
        <w:shd w:val="clear" w:color="auto" w:fill="FFFFFF"/>
        <w:jc w:val="both"/>
        <w:rPr>
          <w:rFonts w:ascii="Arial" w:hAnsi="Arial" w:cs="Arial"/>
          <w:color w:val="000000"/>
          <w:sz w:val="20"/>
          <w:szCs w:val="20"/>
        </w:rPr>
      </w:pPr>
      <w:r w:rsidRPr="003B11AF">
        <w:rPr>
          <w:rFonts w:ascii="Arial" w:hAnsi="Arial" w:cs="Arial"/>
          <w:color w:val="000000"/>
          <w:sz w:val="20"/>
          <w:szCs w:val="20"/>
        </w:rPr>
        <w:br/>
      </w:r>
      <w:r w:rsidRPr="003B11AF">
        <w:rPr>
          <w:rFonts w:ascii="Arial" w:hAnsi="Arial" w:cs="Arial"/>
          <w:color w:val="000000"/>
          <w:sz w:val="20"/>
          <w:szCs w:val="20"/>
          <w:lang w:eastAsia="es-AR"/>
        </w:rPr>
        <w:t>La codeína se usa para aliviar el dolor de moderado a severo. También se usa, por lo general, en combinación con otros medicamentos para reducir la tos. La codeína ayuda a aliviar los síntomas, pero no trata la causa de los síntomas ni acelera la recuperación. La codeína pertenece a una clase de medicamentos que se llaman analgésicos opiáceos (narcóticos) y a una clase de medicamentos que se llaman antitusivos. Cuando se usa la codeína para tratar el dolor, funciona cambiando la manera en que el cerebro y el sistema nervioso responden al dolor. Cuando se usa codeína para reducir la tos, funciona reduciendo la actividad en la parte del cerebro que ocasiona la tos.</w:t>
      </w:r>
    </w:p>
    <w:p w:rsidR="00FF5F5C" w:rsidRPr="003B11AF" w:rsidRDefault="00FF5F5C" w:rsidP="003B11AF">
      <w:pPr>
        <w:shd w:val="clear" w:color="auto" w:fill="FFFFFF"/>
        <w:jc w:val="both"/>
        <w:rPr>
          <w:rFonts w:ascii="Arial" w:hAnsi="Arial" w:cs="Arial"/>
          <w:color w:val="000000"/>
          <w:sz w:val="20"/>
          <w:szCs w:val="20"/>
        </w:rPr>
      </w:pPr>
      <w:r w:rsidRPr="003B11AF">
        <w:rPr>
          <w:rFonts w:ascii="Arial" w:hAnsi="Arial" w:cs="Arial"/>
          <w:color w:val="000000"/>
          <w:sz w:val="20"/>
          <w:szCs w:val="20"/>
          <w:lang w:eastAsia="es-AR"/>
        </w:rPr>
        <w:br/>
        <w:t>La codeína puede ser adictiva. No tome una dosis mayor ni con más frecuencia; tampoco lo tome durante un período mayor al que su médico le recetó. No deje de tomar la codeína sin hablar con su médico. Es posible que su médico disminuya su dosis gradualmente. Si deja de tomar repentinamente la codeína, podría experimentar síntomas de abstinencia como nerviosismo, pupilas dilatadas (círculos negros en el centro de los ojos), ojos llorosos, irritabilidad, ansiedad, secreción nasal, dificultad para conciliar el sueño o permanecer dormido, bostezos, sudoración, respiración rápida, ritmo cardíaco rápido, escalofríos, vello erizado en los brazos, náusea, pérdida del apetito, vómitos, diarrea, calambres estomacales, dolor muscular o dolor de espalda.</w:t>
      </w:r>
    </w:p>
    <w:p w:rsidR="00FF5F5C" w:rsidRPr="003B11AF" w:rsidRDefault="00FF5F5C" w:rsidP="003B11AF">
      <w:pPr>
        <w:shd w:val="clear" w:color="auto" w:fill="FFFFFF"/>
        <w:jc w:val="both"/>
        <w:rPr>
          <w:rFonts w:ascii="Arial" w:hAnsi="Arial" w:cs="Arial"/>
          <w:color w:val="000000"/>
          <w:sz w:val="20"/>
          <w:szCs w:val="20"/>
        </w:rPr>
      </w:pPr>
      <w:r w:rsidRPr="003B11AF">
        <w:rPr>
          <w:rFonts w:ascii="Arial" w:hAnsi="Arial" w:cs="Arial"/>
          <w:color w:val="000000"/>
          <w:sz w:val="20"/>
          <w:szCs w:val="20"/>
          <w:lang w:eastAsia="es-AR"/>
        </w:rPr>
        <w:br/>
        <w:t>Si está administrando codeína a un niño, solo dele este medicamento si es necesario. No administre codeína en un horario regular (todo el día) ni más de seis dosis en 24 horas.</w:t>
      </w:r>
    </w:p>
    <w:p w:rsidR="00FF5F5C" w:rsidRPr="003B11AF" w:rsidRDefault="00FF5F5C" w:rsidP="003B11AF">
      <w:pPr>
        <w:shd w:val="clear" w:color="auto" w:fill="FFFFFF"/>
        <w:jc w:val="both"/>
        <w:rPr>
          <w:rFonts w:ascii="Arial" w:hAnsi="Arial" w:cs="Arial"/>
          <w:color w:val="000000"/>
          <w:sz w:val="20"/>
          <w:szCs w:val="20"/>
        </w:rPr>
      </w:pPr>
      <w:r w:rsidRPr="003B11AF">
        <w:rPr>
          <w:rFonts w:ascii="Arial" w:hAnsi="Arial" w:cs="Arial"/>
          <w:color w:val="000000"/>
          <w:sz w:val="20"/>
          <w:szCs w:val="20"/>
          <w:lang w:eastAsia="es-AR"/>
        </w:rPr>
        <w:br/>
        <w:t>Algunos niños que tomaron codeína para aliviar el dolor después de una cirugía de extracción de amígdalas y/o adenoides presentaron respiración lenta y murieron durante el tratamiento. Muchos niños que se sometieron a una cirugía de extracción de amígdalas y adenoides están siendo tratados por apnea obstructiva del sueño (una afección en la que las vías aéreas en la cual estas se bloquean o estrechan y se detiene la respiración por períodos cortos durante el sueño). Esta condición vuelve a los niños especialmente susceptibles a tener problemas respiratorios. No se debe usar la codeína para aliviar el dolor en niños después de una cirugía de extracción de amígdalas y/o adenoides. Si el médico de su hijo le receta codeína para aliviar el dolor después de este tipo de cirugía, hable con su médico acerca del uso de un medicamento diferente para tratar el dolor.</w:t>
      </w:r>
    </w:p>
    <w:p w:rsidR="00FF5F5C" w:rsidRPr="003B11AF" w:rsidRDefault="00FF5F5C" w:rsidP="003B11AF">
      <w:pPr>
        <w:shd w:val="clear" w:color="auto" w:fill="FFFFFF"/>
        <w:jc w:val="both"/>
        <w:rPr>
          <w:rFonts w:ascii="Arial" w:hAnsi="Arial" w:cs="Arial"/>
          <w:color w:val="000000"/>
          <w:sz w:val="20"/>
          <w:szCs w:val="20"/>
        </w:rPr>
      </w:pPr>
      <w:r w:rsidRPr="003B11AF">
        <w:rPr>
          <w:rFonts w:ascii="Arial" w:hAnsi="Arial" w:cs="Arial"/>
          <w:color w:val="000000"/>
          <w:sz w:val="20"/>
          <w:szCs w:val="20"/>
          <w:lang w:eastAsia="es-AR"/>
        </w:rPr>
        <w:br/>
        <w:t>Informe a su médico si está amamantando. Algunas mujeres que toman codeína pueden tener cantidades aumentadas del medicamento en la leche materna, lo cual puede ocasionar efectos secundarios graves o que ponen en riesgo la vida de los bebés que amamantan. Llame inmediatamente a su médico o busque tratamiento médico de emergencia si tiene somnolencia excesiva o dificultad para cuidar a su bebé. También debe llamar al médico del bebé o buscar tratamiento de emergencia si su bebé está más somnoliento de lo usual, si tiene problemas para amamantarse o para respirar, o está lánguido. Si lo amamanta durante su tratamiento y deja de tomar codeína, su bebé puede experimentar síntomas de abstinencia, que incluyen irritabilidad, mostrar más actividad de lo usual, vómitos, problemas del sueño, pérdida de peso, llanto agudo, fiebre, temblor diarrea o defeca más veces de lo usual. Llame al médico si su bebé si presenta cualquiera de estos síntomas.</w:t>
      </w:r>
    </w:p>
    <w:p w:rsidR="00FF5F5C" w:rsidRPr="003B11AF" w:rsidRDefault="00FF5F5C" w:rsidP="003B11AF">
      <w:pPr>
        <w:shd w:val="clear" w:color="auto" w:fill="FFFFFF"/>
        <w:contextualSpacing/>
        <w:jc w:val="both"/>
        <w:rPr>
          <w:rFonts w:ascii="Arial" w:hAnsi="Arial" w:cs="Arial"/>
          <w:color w:val="000000"/>
          <w:sz w:val="20"/>
          <w:szCs w:val="20"/>
        </w:rPr>
      </w:pPr>
      <w:r w:rsidRPr="003B11AF">
        <w:rPr>
          <w:rFonts w:ascii="Arial" w:hAnsi="Arial" w:cs="Arial"/>
          <w:color w:val="000000"/>
          <w:sz w:val="20"/>
          <w:szCs w:val="20"/>
          <w:lang w:eastAsia="es-AR"/>
        </w:rPr>
        <w:t xml:space="preserve">- - </w:t>
      </w:r>
    </w:p>
    <w:p w:rsidR="00FF5F5C" w:rsidRPr="003B11AF" w:rsidRDefault="00FF5F5C" w:rsidP="003B11AF">
      <w:pPr>
        <w:shd w:val="clear" w:color="auto" w:fill="FFFFFF"/>
        <w:jc w:val="both"/>
        <w:rPr>
          <w:rFonts w:ascii="Arial" w:hAnsi="Arial" w:cs="Arial"/>
          <w:color w:val="000000"/>
          <w:sz w:val="20"/>
          <w:szCs w:val="20"/>
        </w:rPr>
      </w:pPr>
      <w:r w:rsidRPr="003B11AF">
        <w:rPr>
          <w:rFonts w:ascii="Arial" w:hAnsi="Arial" w:cs="Arial"/>
          <w:color w:val="000000"/>
          <w:sz w:val="20"/>
          <w:szCs w:val="20"/>
          <w:lang w:eastAsia="es-AR"/>
        </w:rPr>
        <w:t>¿Mi consejo? Háganse adictos al chocolate, a la meditación, busquen algo que los apasione y entren en contacto con su Innato (la inteligencia de su cuerpo) y su Yo Superior y cada vez que se depriman, piensen en algo agradable, una situación, un paisaje, y reténganlo todo lo que puedan y vuelvan a él seguido. Y si no tienen criaturas en casa, tengan un animalito de compañía. Y amigos, buenos amigos.</w:t>
      </w:r>
    </w:p>
    <w:p w:rsidR="00FF5F5C" w:rsidRDefault="00FF5F5C" w:rsidP="003B11AF">
      <w:pPr>
        <w:shd w:val="clear" w:color="auto" w:fill="FFFFFF"/>
        <w:rPr>
          <w:color w:val="000000"/>
        </w:rPr>
      </w:pPr>
    </w:p>
    <w:p w:rsidR="00FF5F5C" w:rsidRPr="009463FB" w:rsidRDefault="00FF5F5C" w:rsidP="009463FB">
      <w:pPr>
        <w:rPr>
          <w:rFonts w:ascii="Arial" w:hAnsi="Arial" w:cs="Arial"/>
          <w:b/>
          <w:sz w:val="20"/>
          <w:szCs w:val="20"/>
        </w:rPr>
      </w:pPr>
    </w:p>
    <w:sectPr w:rsidR="00FF5F5C" w:rsidRPr="009463FB" w:rsidSect="00FC37B4">
      <w:footerReference w:type="even"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F5C" w:rsidRDefault="00FF5F5C">
      <w:r>
        <w:separator/>
      </w:r>
    </w:p>
  </w:endnote>
  <w:endnote w:type="continuationSeparator" w:id="0">
    <w:p w:rsidR="00FF5F5C" w:rsidRDefault="00FF5F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F5C" w:rsidRDefault="00FF5F5C"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5F5C" w:rsidRDefault="00FF5F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F5C" w:rsidRDefault="00FF5F5C"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5F5C" w:rsidRDefault="00FF5F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F5C" w:rsidRDefault="00FF5F5C">
      <w:r>
        <w:separator/>
      </w:r>
    </w:p>
  </w:footnote>
  <w:footnote w:type="continuationSeparator" w:id="0">
    <w:p w:rsidR="00FF5F5C" w:rsidRDefault="00FF5F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1CB"/>
    <w:rsid w:val="00001465"/>
    <w:rsid w:val="00003628"/>
    <w:rsid w:val="0002238C"/>
    <w:rsid w:val="0003701F"/>
    <w:rsid w:val="000812BF"/>
    <w:rsid w:val="000C1DB3"/>
    <w:rsid w:val="000F1C8F"/>
    <w:rsid w:val="00102D3F"/>
    <w:rsid w:val="00105D54"/>
    <w:rsid w:val="001060DD"/>
    <w:rsid w:val="001115EB"/>
    <w:rsid w:val="0016490A"/>
    <w:rsid w:val="00184E66"/>
    <w:rsid w:val="00197C1E"/>
    <w:rsid w:val="001B79FD"/>
    <w:rsid w:val="001E68C7"/>
    <w:rsid w:val="001F114E"/>
    <w:rsid w:val="0021652B"/>
    <w:rsid w:val="0027003A"/>
    <w:rsid w:val="0028180D"/>
    <w:rsid w:val="00293290"/>
    <w:rsid w:val="002B358C"/>
    <w:rsid w:val="002C35B8"/>
    <w:rsid w:val="002C5391"/>
    <w:rsid w:val="002F0691"/>
    <w:rsid w:val="002F7E4C"/>
    <w:rsid w:val="00304D9C"/>
    <w:rsid w:val="00306B43"/>
    <w:rsid w:val="003077BF"/>
    <w:rsid w:val="00334956"/>
    <w:rsid w:val="00341E69"/>
    <w:rsid w:val="003420C0"/>
    <w:rsid w:val="00351C7E"/>
    <w:rsid w:val="003643AA"/>
    <w:rsid w:val="00396876"/>
    <w:rsid w:val="003A307D"/>
    <w:rsid w:val="003B11AF"/>
    <w:rsid w:val="003C701D"/>
    <w:rsid w:val="003D3012"/>
    <w:rsid w:val="003D43B9"/>
    <w:rsid w:val="003D74CE"/>
    <w:rsid w:val="003E4625"/>
    <w:rsid w:val="003F0BE5"/>
    <w:rsid w:val="003F4DD6"/>
    <w:rsid w:val="003F4F11"/>
    <w:rsid w:val="004009A2"/>
    <w:rsid w:val="00412D37"/>
    <w:rsid w:val="00413B76"/>
    <w:rsid w:val="00435559"/>
    <w:rsid w:val="00440878"/>
    <w:rsid w:val="0044126D"/>
    <w:rsid w:val="0044785B"/>
    <w:rsid w:val="0047092A"/>
    <w:rsid w:val="004A41BB"/>
    <w:rsid w:val="004B5D56"/>
    <w:rsid w:val="004C1CD3"/>
    <w:rsid w:val="004C2F7B"/>
    <w:rsid w:val="00503C2B"/>
    <w:rsid w:val="005231AE"/>
    <w:rsid w:val="00524516"/>
    <w:rsid w:val="00537AC3"/>
    <w:rsid w:val="00543666"/>
    <w:rsid w:val="005561D4"/>
    <w:rsid w:val="0058640F"/>
    <w:rsid w:val="00593A8D"/>
    <w:rsid w:val="0059475D"/>
    <w:rsid w:val="005B1A79"/>
    <w:rsid w:val="005D1A0D"/>
    <w:rsid w:val="0061524A"/>
    <w:rsid w:val="0062160F"/>
    <w:rsid w:val="0062569E"/>
    <w:rsid w:val="0063313D"/>
    <w:rsid w:val="00650723"/>
    <w:rsid w:val="00653A68"/>
    <w:rsid w:val="0066320D"/>
    <w:rsid w:val="00666AFD"/>
    <w:rsid w:val="0068090D"/>
    <w:rsid w:val="00690E9C"/>
    <w:rsid w:val="006A48D8"/>
    <w:rsid w:val="006B0881"/>
    <w:rsid w:val="006D1D51"/>
    <w:rsid w:val="006D7055"/>
    <w:rsid w:val="00707497"/>
    <w:rsid w:val="0072642A"/>
    <w:rsid w:val="0073009F"/>
    <w:rsid w:val="007316A7"/>
    <w:rsid w:val="00732B82"/>
    <w:rsid w:val="00737C1C"/>
    <w:rsid w:val="0074790E"/>
    <w:rsid w:val="00776129"/>
    <w:rsid w:val="007950D1"/>
    <w:rsid w:val="00795295"/>
    <w:rsid w:val="007A45D6"/>
    <w:rsid w:val="007B4D16"/>
    <w:rsid w:val="007D0360"/>
    <w:rsid w:val="007E2028"/>
    <w:rsid w:val="008240AD"/>
    <w:rsid w:val="00834F8A"/>
    <w:rsid w:val="00846F8D"/>
    <w:rsid w:val="00850EF7"/>
    <w:rsid w:val="008547AC"/>
    <w:rsid w:val="00866B96"/>
    <w:rsid w:val="00871FFF"/>
    <w:rsid w:val="0087632A"/>
    <w:rsid w:val="00877BE2"/>
    <w:rsid w:val="00891AED"/>
    <w:rsid w:val="008B70FA"/>
    <w:rsid w:val="008D58AE"/>
    <w:rsid w:val="008F6526"/>
    <w:rsid w:val="009136AD"/>
    <w:rsid w:val="00915218"/>
    <w:rsid w:val="00921357"/>
    <w:rsid w:val="00925EF5"/>
    <w:rsid w:val="00931CDA"/>
    <w:rsid w:val="0093531D"/>
    <w:rsid w:val="0093669F"/>
    <w:rsid w:val="009463FB"/>
    <w:rsid w:val="0095277B"/>
    <w:rsid w:val="00966408"/>
    <w:rsid w:val="00966DF2"/>
    <w:rsid w:val="0097319F"/>
    <w:rsid w:val="00981152"/>
    <w:rsid w:val="00994CB6"/>
    <w:rsid w:val="00995B35"/>
    <w:rsid w:val="009A4AD9"/>
    <w:rsid w:val="009C4412"/>
    <w:rsid w:val="009D6058"/>
    <w:rsid w:val="009E6CF2"/>
    <w:rsid w:val="009F1D80"/>
    <w:rsid w:val="009F4C83"/>
    <w:rsid w:val="00A0243D"/>
    <w:rsid w:val="00A074C6"/>
    <w:rsid w:val="00A07C63"/>
    <w:rsid w:val="00A41C23"/>
    <w:rsid w:val="00A455B7"/>
    <w:rsid w:val="00A5287A"/>
    <w:rsid w:val="00A56D4F"/>
    <w:rsid w:val="00A6440D"/>
    <w:rsid w:val="00A666D7"/>
    <w:rsid w:val="00A76DF7"/>
    <w:rsid w:val="00A91E6E"/>
    <w:rsid w:val="00AC6F12"/>
    <w:rsid w:val="00AD6C1A"/>
    <w:rsid w:val="00AE0EF6"/>
    <w:rsid w:val="00B11E26"/>
    <w:rsid w:val="00B23030"/>
    <w:rsid w:val="00B23456"/>
    <w:rsid w:val="00B5150D"/>
    <w:rsid w:val="00B6518A"/>
    <w:rsid w:val="00B76059"/>
    <w:rsid w:val="00B84827"/>
    <w:rsid w:val="00B84D8A"/>
    <w:rsid w:val="00B91744"/>
    <w:rsid w:val="00B959B7"/>
    <w:rsid w:val="00BA5A0D"/>
    <w:rsid w:val="00BB6567"/>
    <w:rsid w:val="00BC2674"/>
    <w:rsid w:val="00BC5549"/>
    <w:rsid w:val="00BD710E"/>
    <w:rsid w:val="00BE1FE7"/>
    <w:rsid w:val="00BF504F"/>
    <w:rsid w:val="00BF778F"/>
    <w:rsid w:val="00C15084"/>
    <w:rsid w:val="00C25308"/>
    <w:rsid w:val="00C26D72"/>
    <w:rsid w:val="00C762EB"/>
    <w:rsid w:val="00C80603"/>
    <w:rsid w:val="00CA6FF8"/>
    <w:rsid w:val="00CC0B11"/>
    <w:rsid w:val="00CC48B1"/>
    <w:rsid w:val="00CD2393"/>
    <w:rsid w:val="00CD4DD1"/>
    <w:rsid w:val="00CF5ABB"/>
    <w:rsid w:val="00D0228F"/>
    <w:rsid w:val="00D45410"/>
    <w:rsid w:val="00D50EAD"/>
    <w:rsid w:val="00D6237A"/>
    <w:rsid w:val="00D669F9"/>
    <w:rsid w:val="00D7567C"/>
    <w:rsid w:val="00D96D8A"/>
    <w:rsid w:val="00DD1D75"/>
    <w:rsid w:val="00DE199A"/>
    <w:rsid w:val="00E0399E"/>
    <w:rsid w:val="00E0642D"/>
    <w:rsid w:val="00E17F40"/>
    <w:rsid w:val="00E3017C"/>
    <w:rsid w:val="00E5277E"/>
    <w:rsid w:val="00E61B0B"/>
    <w:rsid w:val="00E7186F"/>
    <w:rsid w:val="00E84B5E"/>
    <w:rsid w:val="00EB3214"/>
    <w:rsid w:val="00ED6A9D"/>
    <w:rsid w:val="00EE4308"/>
    <w:rsid w:val="00F22173"/>
    <w:rsid w:val="00F371A7"/>
    <w:rsid w:val="00F56D4A"/>
    <w:rsid w:val="00F63215"/>
    <w:rsid w:val="00F6578F"/>
    <w:rsid w:val="00F86C3F"/>
    <w:rsid w:val="00FA3021"/>
    <w:rsid w:val="00FC37B4"/>
    <w:rsid w:val="00FD1E43"/>
    <w:rsid w:val="00FD228C"/>
    <w:rsid w:val="00FD56FA"/>
    <w:rsid w:val="00FF5F5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728461580">
      <w:marLeft w:val="0"/>
      <w:marRight w:val="0"/>
      <w:marTop w:val="0"/>
      <w:marBottom w:val="0"/>
      <w:divBdr>
        <w:top w:val="none" w:sz="0" w:space="0" w:color="auto"/>
        <w:left w:val="none" w:sz="0" w:space="0" w:color="auto"/>
        <w:bottom w:val="none" w:sz="0" w:space="0" w:color="auto"/>
        <w:right w:val="none" w:sz="0" w:space="0" w:color="auto"/>
      </w:divBdr>
    </w:div>
    <w:div w:id="728461581">
      <w:marLeft w:val="0"/>
      <w:marRight w:val="0"/>
      <w:marTop w:val="0"/>
      <w:marBottom w:val="0"/>
      <w:divBdr>
        <w:top w:val="none" w:sz="0" w:space="0" w:color="auto"/>
        <w:left w:val="none" w:sz="0" w:space="0" w:color="auto"/>
        <w:bottom w:val="none" w:sz="0" w:space="0" w:color="auto"/>
        <w:right w:val="none" w:sz="0" w:space="0" w:color="auto"/>
      </w:divBdr>
    </w:div>
    <w:div w:id="728461583">
      <w:marLeft w:val="0"/>
      <w:marRight w:val="0"/>
      <w:marTop w:val="0"/>
      <w:marBottom w:val="0"/>
      <w:divBdr>
        <w:top w:val="none" w:sz="0" w:space="0" w:color="auto"/>
        <w:left w:val="none" w:sz="0" w:space="0" w:color="auto"/>
        <w:bottom w:val="none" w:sz="0" w:space="0" w:color="auto"/>
        <w:right w:val="none" w:sz="0" w:space="0" w:color="auto"/>
      </w:divBdr>
      <w:divsChild>
        <w:div w:id="728461582">
          <w:marLeft w:val="0"/>
          <w:marRight w:val="0"/>
          <w:marTop w:val="0"/>
          <w:marBottom w:val="0"/>
          <w:divBdr>
            <w:top w:val="none" w:sz="0" w:space="0" w:color="auto"/>
            <w:left w:val="none" w:sz="0" w:space="0" w:color="auto"/>
            <w:bottom w:val="none" w:sz="0" w:space="0" w:color="auto"/>
            <w:right w:val="none" w:sz="0" w:space="0" w:color="auto"/>
          </w:divBdr>
          <w:divsChild>
            <w:div w:id="728461603">
              <w:marLeft w:val="0"/>
              <w:marRight w:val="0"/>
              <w:marTop w:val="0"/>
              <w:marBottom w:val="0"/>
              <w:divBdr>
                <w:top w:val="none" w:sz="0" w:space="0" w:color="auto"/>
                <w:left w:val="none" w:sz="0" w:space="0" w:color="auto"/>
                <w:bottom w:val="none" w:sz="0" w:space="0" w:color="auto"/>
                <w:right w:val="none" w:sz="0" w:space="0" w:color="auto"/>
              </w:divBdr>
              <w:divsChild>
                <w:div w:id="7284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1597">
      <w:marLeft w:val="0"/>
      <w:marRight w:val="0"/>
      <w:marTop w:val="0"/>
      <w:marBottom w:val="0"/>
      <w:divBdr>
        <w:top w:val="none" w:sz="0" w:space="0" w:color="auto"/>
        <w:left w:val="none" w:sz="0" w:space="0" w:color="auto"/>
        <w:bottom w:val="none" w:sz="0" w:space="0" w:color="auto"/>
        <w:right w:val="none" w:sz="0" w:space="0" w:color="auto"/>
      </w:divBdr>
      <w:divsChild>
        <w:div w:id="728461593">
          <w:marLeft w:val="0"/>
          <w:marRight w:val="0"/>
          <w:marTop w:val="0"/>
          <w:marBottom w:val="0"/>
          <w:divBdr>
            <w:top w:val="none" w:sz="0" w:space="0" w:color="auto"/>
            <w:left w:val="none" w:sz="0" w:space="0" w:color="auto"/>
            <w:bottom w:val="none" w:sz="0" w:space="0" w:color="auto"/>
            <w:right w:val="none" w:sz="0" w:space="0" w:color="auto"/>
          </w:divBdr>
          <w:divsChild>
            <w:div w:id="728461592">
              <w:marLeft w:val="0"/>
              <w:marRight w:val="0"/>
              <w:marTop w:val="0"/>
              <w:marBottom w:val="0"/>
              <w:divBdr>
                <w:top w:val="none" w:sz="0" w:space="0" w:color="auto"/>
                <w:left w:val="none" w:sz="0" w:space="0" w:color="auto"/>
                <w:bottom w:val="none" w:sz="0" w:space="0" w:color="auto"/>
                <w:right w:val="none" w:sz="0" w:space="0" w:color="auto"/>
              </w:divBdr>
              <w:divsChild>
                <w:div w:id="7284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1601">
      <w:marLeft w:val="0"/>
      <w:marRight w:val="0"/>
      <w:marTop w:val="0"/>
      <w:marBottom w:val="0"/>
      <w:divBdr>
        <w:top w:val="none" w:sz="0" w:space="0" w:color="auto"/>
        <w:left w:val="none" w:sz="0" w:space="0" w:color="auto"/>
        <w:bottom w:val="none" w:sz="0" w:space="0" w:color="auto"/>
        <w:right w:val="none" w:sz="0" w:space="0" w:color="auto"/>
      </w:divBdr>
      <w:divsChild>
        <w:div w:id="728461605">
          <w:marLeft w:val="0"/>
          <w:marRight w:val="0"/>
          <w:marTop w:val="0"/>
          <w:marBottom w:val="0"/>
          <w:divBdr>
            <w:top w:val="none" w:sz="0" w:space="0" w:color="auto"/>
            <w:left w:val="none" w:sz="0" w:space="0" w:color="auto"/>
            <w:bottom w:val="none" w:sz="0" w:space="0" w:color="auto"/>
            <w:right w:val="none" w:sz="0" w:space="0" w:color="auto"/>
          </w:divBdr>
          <w:divsChild>
            <w:div w:id="728461600">
              <w:marLeft w:val="0"/>
              <w:marRight w:val="0"/>
              <w:marTop w:val="0"/>
              <w:marBottom w:val="0"/>
              <w:divBdr>
                <w:top w:val="none" w:sz="0" w:space="0" w:color="auto"/>
                <w:left w:val="none" w:sz="0" w:space="0" w:color="auto"/>
                <w:bottom w:val="none" w:sz="0" w:space="0" w:color="auto"/>
                <w:right w:val="none" w:sz="0" w:space="0" w:color="auto"/>
              </w:divBdr>
              <w:divsChild>
                <w:div w:id="728461585">
                  <w:marLeft w:val="0"/>
                  <w:marRight w:val="0"/>
                  <w:marTop w:val="0"/>
                  <w:marBottom w:val="0"/>
                  <w:divBdr>
                    <w:top w:val="none" w:sz="0" w:space="0" w:color="auto"/>
                    <w:left w:val="none" w:sz="0" w:space="0" w:color="auto"/>
                    <w:bottom w:val="none" w:sz="0" w:space="0" w:color="auto"/>
                    <w:right w:val="none" w:sz="0" w:space="0" w:color="auto"/>
                  </w:divBdr>
                  <w:divsChild>
                    <w:div w:id="728461594">
                      <w:marLeft w:val="0"/>
                      <w:marRight w:val="0"/>
                      <w:marTop w:val="0"/>
                      <w:marBottom w:val="0"/>
                      <w:divBdr>
                        <w:top w:val="none" w:sz="0" w:space="0" w:color="auto"/>
                        <w:left w:val="none" w:sz="0" w:space="0" w:color="auto"/>
                        <w:bottom w:val="none" w:sz="0" w:space="0" w:color="auto"/>
                        <w:right w:val="none" w:sz="0" w:space="0" w:color="auto"/>
                      </w:divBdr>
                      <w:divsChild>
                        <w:div w:id="728461584">
                          <w:marLeft w:val="0"/>
                          <w:marRight w:val="0"/>
                          <w:marTop w:val="0"/>
                          <w:marBottom w:val="240"/>
                          <w:divBdr>
                            <w:top w:val="none" w:sz="0" w:space="0" w:color="auto"/>
                            <w:left w:val="none" w:sz="0" w:space="0" w:color="auto"/>
                            <w:bottom w:val="none" w:sz="0" w:space="0" w:color="auto"/>
                            <w:right w:val="none" w:sz="0" w:space="0" w:color="auto"/>
                          </w:divBdr>
                        </w:div>
                        <w:div w:id="728461586">
                          <w:marLeft w:val="0"/>
                          <w:marRight w:val="0"/>
                          <w:marTop w:val="0"/>
                          <w:marBottom w:val="240"/>
                          <w:divBdr>
                            <w:top w:val="none" w:sz="0" w:space="0" w:color="auto"/>
                            <w:left w:val="none" w:sz="0" w:space="0" w:color="auto"/>
                            <w:bottom w:val="none" w:sz="0" w:space="0" w:color="auto"/>
                            <w:right w:val="none" w:sz="0" w:space="0" w:color="auto"/>
                          </w:divBdr>
                        </w:div>
                        <w:div w:id="728461587">
                          <w:marLeft w:val="0"/>
                          <w:marRight w:val="0"/>
                          <w:marTop w:val="0"/>
                          <w:marBottom w:val="240"/>
                          <w:divBdr>
                            <w:top w:val="none" w:sz="0" w:space="0" w:color="auto"/>
                            <w:left w:val="none" w:sz="0" w:space="0" w:color="auto"/>
                            <w:bottom w:val="none" w:sz="0" w:space="0" w:color="auto"/>
                            <w:right w:val="none" w:sz="0" w:space="0" w:color="auto"/>
                          </w:divBdr>
                        </w:div>
                        <w:div w:id="728461588">
                          <w:marLeft w:val="0"/>
                          <w:marRight w:val="0"/>
                          <w:marTop w:val="0"/>
                          <w:marBottom w:val="240"/>
                          <w:divBdr>
                            <w:top w:val="none" w:sz="0" w:space="0" w:color="auto"/>
                            <w:left w:val="none" w:sz="0" w:space="0" w:color="auto"/>
                            <w:bottom w:val="none" w:sz="0" w:space="0" w:color="auto"/>
                            <w:right w:val="none" w:sz="0" w:space="0" w:color="auto"/>
                          </w:divBdr>
                        </w:div>
                        <w:div w:id="728461589">
                          <w:marLeft w:val="0"/>
                          <w:marRight w:val="0"/>
                          <w:marTop w:val="0"/>
                          <w:marBottom w:val="240"/>
                          <w:divBdr>
                            <w:top w:val="none" w:sz="0" w:space="0" w:color="auto"/>
                            <w:left w:val="none" w:sz="0" w:space="0" w:color="auto"/>
                            <w:bottom w:val="none" w:sz="0" w:space="0" w:color="auto"/>
                            <w:right w:val="none" w:sz="0" w:space="0" w:color="auto"/>
                          </w:divBdr>
                        </w:div>
                        <w:div w:id="728461591">
                          <w:marLeft w:val="0"/>
                          <w:marRight w:val="0"/>
                          <w:marTop w:val="0"/>
                          <w:marBottom w:val="240"/>
                          <w:divBdr>
                            <w:top w:val="none" w:sz="0" w:space="0" w:color="auto"/>
                            <w:left w:val="none" w:sz="0" w:space="0" w:color="auto"/>
                            <w:bottom w:val="none" w:sz="0" w:space="0" w:color="auto"/>
                            <w:right w:val="none" w:sz="0" w:space="0" w:color="auto"/>
                          </w:divBdr>
                        </w:div>
                        <w:div w:id="728461595">
                          <w:marLeft w:val="0"/>
                          <w:marRight w:val="0"/>
                          <w:marTop w:val="0"/>
                          <w:marBottom w:val="240"/>
                          <w:divBdr>
                            <w:top w:val="none" w:sz="0" w:space="0" w:color="auto"/>
                            <w:left w:val="none" w:sz="0" w:space="0" w:color="auto"/>
                            <w:bottom w:val="none" w:sz="0" w:space="0" w:color="auto"/>
                            <w:right w:val="none" w:sz="0" w:space="0" w:color="auto"/>
                          </w:divBdr>
                        </w:div>
                        <w:div w:id="728461596">
                          <w:marLeft w:val="0"/>
                          <w:marRight w:val="0"/>
                          <w:marTop w:val="0"/>
                          <w:marBottom w:val="240"/>
                          <w:divBdr>
                            <w:top w:val="none" w:sz="0" w:space="0" w:color="auto"/>
                            <w:left w:val="none" w:sz="0" w:space="0" w:color="auto"/>
                            <w:bottom w:val="none" w:sz="0" w:space="0" w:color="auto"/>
                            <w:right w:val="none" w:sz="0" w:space="0" w:color="auto"/>
                          </w:divBdr>
                        </w:div>
                        <w:div w:id="728461598">
                          <w:marLeft w:val="0"/>
                          <w:marRight w:val="0"/>
                          <w:marTop w:val="0"/>
                          <w:marBottom w:val="240"/>
                          <w:divBdr>
                            <w:top w:val="none" w:sz="0" w:space="0" w:color="auto"/>
                            <w:left w:val="none" w:sz="0" w:space="0" w:color="auto"/>
                            <w:bottom w:val="none" w:sz="0" w:space="0" w:color="auto"/>
                            <w:right w:val="none" w:sz="0" w:space="0" w:color="auto"/>
                          </w:divBdr>
                        </w:div>
                        <w:div w:id="728461599">
                          <w:marLeft w:val="0"/>
                          <w:marRight w:val="0"/>
                          <w:marTop w:val="0"/>
                          <w:marBottom w:val="240"/>
                          <w:divBdr>
                            <w:top w:val="none" w:sz="0" w:space="0" w:color="auto"/>
                            <w:left w:val="none" w:sz="0" w:space="0" w:color="auto"/>
                            <w:bottom w:val="none" w:sz="0" w:space="0" w:color="auto"/>
                            <w:right w:val="none" w:sz="0" w:space="0" w:color="auto"/>
                          </w:divBdr>
                        </w:div>
                        <w:div w:id="7284616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28461606">
      <w:marLeft w:val="0"/>
      <w:marRight w:val="0"/>
      <w:marTop w:val="0"/>
      <w:marBottom w:val="0"/>
      <w:divBdr>
        <w:top w:val="none" w:sz="0" w:space="0" w:color="auto"/>
        <w:left w:val="none" w:sz="0" w:space="0" w:color="auto"/>
        <w:bottom w:val="none" w:sz="0" w:space="0" w:color="auto"/>
        <w:right w:val="none" w:sz="0" w:space="0" w:color="auto"/>
      </w:divBdr>
      <w:divsChild>
        <w:div w:id="728461609">
          <w:marLeft w:val="0"/>
          <w:marRight w:val="0"/>
          <w:marTop w:val="0"/>
          <w:marBottom w:val="0"/>
          <w:divBdr>
            <w:top w:val="none" w:sz="0" w:space="0" w:color="auto"/>
            <w:left w:val="none" w:sz="0" w:space="0" w:color="auto"/>
            <w:bottom w:val="none" w:sz="0" w:space="0" w:color="auto"/>
            <w:right w:val="none" w:sz="0" w:space="0" w:color="auto"/>
          </w:divBdr>
          <w:divsChild>
            <w:div w:id="728461607">
              <w:marLeft w:val="0"/>
              <w:marRight w:val="0"/>
              <w:marTop w:val="0"/>
              <w:marBottom w:val="0"/>
              <w:divBdr>
                <w:top w:val="none" w:sz="0" w:space="0" w:color="auto"/>
                <w:left w:val="none" w:sz="0" w:space="0" w:color="auto"/>
                <w:bottom w:val="none" w:sz="0" w:space="0" w:color="auto"/>
                <w:right w:val="none" w:sz="0" w:space="0" w:color="auto"/>
              </w:divBdr>
              <w:divsChild>
                <w:div w:id="7284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1630">
      <w:marLeft w:val="0"/>
      <w:marRight w:val="0"/>
      <w:marTop w:val="0"/>
      <w:marBottom w:val="0"/>
      <w:divBdr>
        <w:top w:val="none" w:sz="0" w:space="0" w:color="auto"/>
        <w:left w:val="none" w:sz="0" w:space="0" w:color="auto"/>
        <w:bottom w:val="none" w:sz="0" w:space="0" w:color="auto"/>
        <w:right w:val="none" w:sz="0" w:space="0" w:color="auto"/>
      </w:divBdr>
      <w:divsChild>
        <w:div w:id="728461651">
          <w:marLeft w:val="0"/>
          <w:marRight w:val="0"/>
          <w:marTop w:val="0"/>
          <w:marBottom w:val="0"/>
          <w:divBdr>
            <w:top w:val="none" w:sz="0" w:space="0" w:color="auto"/>
            <w:left w:val="none" w:sz="0" w:space="0" w:color="auto"/>
            <w:bottom w:val="none" w:sz="0" w:space="0" w:color="auto"/>
            <w:right w:val="none" w:sz="0" w:space="0" w:color="auto"/>
          </w:divBdr>
          <w:divsChild>
            <w:div w:id="728461631">
              <w:marLeft w:val="0"/>
              <w:marRight w:val="0"/>
              <w:marTop w:val="0"/>
              <w:marBottom w:val="0"/>
              <w:divBdr>
                <w:top w:val="none" w:sz="0" w:space="0" w:color="auto"/>
                <w:left w:val="none" w:sz="0" w:space="0" w:color="auto"/>
                <w:bottom w:val="none" w:sz="0" w:space="0" w:color="auto"/>
                <w:right w:val="none" w:sz="0" w:space="0" w:color="auto"/>
              </w:divBdr>
              <w:divsChild>
                <w:div w:id="728461637">
                  <w:marLeft w:val="0"/>
                  <w:marRight w:val="0"/>
                  <w:marTop w:val="0"/>
                  <w:marBottom w:val="0"/>
                  <w:divBdr>
                    <w:top w:val="none" w:sz="0" w:space="0" w:color="auto"/>
                    <w:left w:val="none" w:sz="0" w:space="0" w:color="auto"/>
                    <w:bottom w:val="none" w:sz="0" w:space="0" w:color="auto"/>
                    <w:right w:val="none" w:sz="0" w:space="0" w:color="auto"/>
                  </w:divBdr>
                  <w:divsChild>
                    <w:div w:id="728461632">
                      <w:marLeft w:val="0"/>
                      <w:marRight w:val="0"/>
                      <w:marTop w:val="0"/>
                      <w:marBottom w:val="0"/>
                      <w:divBdr>
                        <w:top w:val="none" w:sz="0" w:space="0" w:color="auto"/>
                        <w:left w:val="none" w:sz="0" w:space="0" w:color="auto"/>
                        <w:bottom w:val="none" w:sz="0" w:space="0" w:color="auto"/>
                        <w:right w:val="none" w:sz="0" w:space="0" w:color="auto"/>
                      </w:divBdr>
                      <w:divsChild>
                        <w:div w:id="728461610">
                          <w:marLeft w:val="0"/>
                          <w:marRight w:val="0"/>
                          <w:marTop w:val="0"/>
                          <w:marBottom w:val="240"/>
                          <w:divBdr>
                            <w:top w:val="none" w:sz="0" w:space="0" w:color="auto"/>
                            <w:left w:val="none" w:sz="0" w:space="0" w:color="auto"/>
                            <w:bottom w:val="none" w:sz="0" w:space="0" w:color="auto"/>
                            <w:right w:val="none" w:sz="0" w:space="0" w:color="auto"/>
                          </w:divBdr>
                        </w:div>
                        <w:div w:id="728461611">
                          <w:marLeft w:val="0"/>
                          <w:marRight w:val="0"/>
                          <w:marTop w:val="0"/>
                          <w:marBottom w:val="240"/>
                          <w:divBdr>
                            <w:top w:val="none" w:sz="0" w:space="0" w:color="auto"/>
                            <w:left w:val="none" w:sz="0" w:space="0" w:color="auto"/>
                            <w:bottom w:val="none" w:sz="0" w:space="0" w:color="auto"/>
                            <w:right w:val="none" w:sz="0" w:space="0" w:color="auto"/>
                          </w:divBdr>
                        </w:div>
                        <w:div w:id="728461613">
                          <w:marLeft w:val="0"/>
                          <w:marRight w:val="0"/>
                          <w:marTop w:val="0"/>
                          <w:marBottom w:val="240"/>
                          <w:divBdr>
                            <w:top w:val="none" w:sz="0" w:space="0" w:color="auto"/>
                            <w:left w:val="none" w:sz="0" w:space="0" w:color="auto"/>
                            <w:bottom w:val="none" w:sz="0" w:space="0" w:color="auto"/>
                            <w:right w:val="none" w:sz="0" w:space="0" w:color="auto"/>
                          </w:divBdr>
                        </w:div>
                        <w:div w:id="728461618">
                          <w:marLeft w:val="0"/>
                          <w:marRight w:val="0"/>
                          <w:marTop w:val="0"/>
                          <w:marBottom w:val="240"/>
                          <w:divBdr>
                            <w:top w:val="none" w:sz="0" w:space="0" w:color="auto"/>
                            <w:left w:val="none" w:sz="0" w:space="0" w:color="auto"/>
                            <w:bottom w:val="none" w:sz="0" w:space="0" w:color="auto"/>
                            <w:right w:val="none" w:sz="0" w:space="0" w:color="auto"/>
                          </w:divBdr>
                        </w:div>
                        <w:div w:id="728461620">
                          <w:marLeft w:val="0"/>
                          <w:marRight w:val="0"/>
                          <w:marTop w:val="0"/>
                          <w:marBottom w:val="240"/>
                          <w:divBdr>
                            <w:top w:val="none" w:sz="0" w:space="0" w:color="auto"/>
                            <w:left w:val="none" w:sz="0" w:space="0" w:color="auto"/>
                            <w:bottom w:val="none" w:sz="0" w:space="0" w:color="auto"/>
                            <w:right w:val="none" w:sz="0" w:space="0" w:color="auto"/>
                          </w:divBdr>
                        </w:div>
                        <w:div w:id="728461622">
                          <w:marLeft w:val="0"/>
                          <w:marRight w:val="0"/>
                          <w:marTop w:val="0"/>
                          <w:marBottom w:val="240"/>
                          <w:divBdr>
                            <w:top w:val="none" w:sz="0" w:space="0" w:color="auto"/>
                            <w:left w:val="none" w:sz="0" w:space="0" w:color="auto"/>
                            <w:bottom w:val="none" w:sz="0" w:space="0" w:color="auto"/>
                            <w:right w:val="none" w:sz="0" w:space="0" w:color="auto"/>
                          </w:divBdr>
                        </w:div>
                        <w:div w:id="728461623">
                          <w:marLeft w:val="0"/>
                          <w:marRight w:val="0"/>
                          <w:marTop w:val="0"/>
                          <w:marBottom w:val="240"/>
                          <w:divBdr>
                            <w:top w:val="none" w:sz="0" w:space="0" w:color="auto"/>
                            <w:left w:val="none" w:sz="0" w:space="0" w:color="auto"/>
                            <w:bottom w:val="none" w:sz="0" w:space="0" w:color="auto"/>
                            <w:right w:val="none" w:sz="0" w:space="0" w:color="auto"/>
                          </w:divBdr>
                        </w:div>
                        <w:div w:id="728461624">
                          <w:marLeft w:val="0"/>
                          <w:marRight w:val="0"/>
                          <w:marTop w:val="0"/>
                          <w:marBottom w:val="240"/>
                          <w:divBdr>
                            <w:top w:val="none" w:sz="0" w:space="0" w:color="auto"/>
                            <w:left w:val="none" w:sz="0" w:space="0" w:color="auto"/>
                            <w:bottom w:val="none" w:sz="0" w:space="0" w:color="auto"/>
                            <w:right w:val="none" w:sz="0" w:space="0" w:color="auto"/>
                          </w:divBdr>
                        </w:div>
                        <w:div w:id="728461627">
                          <w:marLeft w:val="0"/>
                          <w:marRight w:val="0"/>
                          <w:marTop w:val="0"/>
                          <w:marBottom w:val="240"/>
                          <w:divBdr>
                            <w:top w:val="none" w:sz="0" w:space="0" w:color="auto"/>
                            <w:left w:val="none" w:sz="0" w:space="0" w:color="auto"/>
                            <w:bottom w:val="none" w:sz="0" w:space="0" w:color="auto"/>
                            <w:right w:val="none" w:sz="0" w:space="0" w:color="auto"/>
                          </w:divBdr>
                        </w:div>
                        <w:div w:id="728461628">
                          <w:marLeft w:val="0"/>
                          <w:marRight w:val="0"/>
                          <w:marTop w:val="0"/>
                          <w:marBottom w:val="240"/>
                          <w:divBdr>
                            <w:top w:val="none" w:sz="0" w:space="0" w:color="auto"/>
                            <w:left w:val="none" w:sz="0" w:space="0" w:color="auto"/>
                            <w:bottom w:val="none" w:sz="0" w:space="0" w:color="auto"/>
                            <w:right w:val="none" w:sz="0" w:space="0" w:color="auto"/>
                          </w:divBdr>
                        </w:div>
                        <w:div w:id="728461636">
                          <w:marLeft w:val="0"/>
                          <w:marRight w:val="0"/>
                          <w:marTop w:val="0"/>
                          <w:marBottom w:val="240"/>
                          <w:divBdr>
                            <w:top w:val="none" w:sz="0" w:space="0" w:color="auto"/>
                            <w:left w:val="none" w:sz="0" w:space="0" w:color="auto"/>
                            <w:bottom w:val="none" w:sz="0" w:space="0" w:color="auto"/>
                            <w:right w:val="none" w:sz="0" w:space="0" w:color="auto"/>
                          </w:divBdr>
                        </w:div>
                        <w:div w:id="728461644">
                          <w:marLeft w:val="0"/>
                          <w:marRight w:val="0"/>
                          <w:marTop w:val="0"/>
                          <w:marBottom w:val="240"/>
                          <w:divBdr>
                            <w:top w:val="none" w:sz="0" w:space="0" w:color="auto"/>
                            <w:left w:val="none" w:sz="0" w:space="0" w:color="auto"/>
                            <w:bottom w:val="none" w:sz="0" w:space="0" w:color="auto"/>
                            <w:right w:val="none" w:sz="0" w:space="0" w:color="auto"/>
                          </w:divBdr>
                        </w:div>
                        <w:div w:id="728461645">
                          <w:marLeft w:val="0"/>
                          <w:marRight w:val="0"/>
                          <w:marTop w:val="0"/>
                          <w:marBottom w:val="240"/>
                          <w:divBdr>
                            <w:top w:val="none" w:sz="0" w:space="0" w:color="auto"/>
                            <w:left w:val="none" w:sz="0" w:space="0" w:color="auto"/>
                            <w:bottom w:val="none" w:sz="0" w:space="0" w:color="auto"/>
                            <w:right w:val="none" w:sz="0" w:space="0" w:color="auto"/>
                          </w:divBdr>
                        </w:div>
                        <w:div w:id="728461648">
                          <w:marLeft w:val="0"/>
                          <w:marRight w:val="0"/>
                          <w:marTop w:val="0"/>
                          <w:marBottom w:val="240"/>
                          <w:divBdr>
                            <w:top w:val="none" w:sz="0" w:space="0" w:color="auto"/>
                            <w:left w:val="none" w:sz="0" w:space="0" w:color="auto"/>
                            <w:bottom w:val="none" w:sz="0" w:space="0" w:color="auto"/>
                            <w:right w:val="none" w:sz="0" w:space="0" w:color="auto"/>
                          </w:divBdr>
                        </w:div>
                        <w:div w:id="728461652">
                          <w:marLeft w:val="0"/>
                          <w:marRight w:val="0"/>
                          <w:marTop w:val="0"/>
                          <w:marBottom w:val="240"/>
                          <w:divBdr>
                            <w:top w:val="none" w:sz="0" w:space="0" w:color="auto"/>
                            <w:left w:val="none" w:sz="0" w:space="0" w:color="auto"/>
                            <w:bottom w:val="none" w:sz="0" w:space="0" w:color="auto"/>
                            <w:right w:val="none" w:sz="0" w:space="0" w:color="auto"/>
                          </w:divBdr>
                        </w:div>
                        <w:div w:id="728461654">
                          <w:marLeft w:val="0"/>
                          <w:marRight w:val="0"/>
                          <w:marTop w:val="0"/>
                          <w:marBottom w:val="240"/>
                          <w:divBdr>
                            <w:top w:val="none" w:sz="0" w:space="0" w:color="auto"/>
                            <w:left w:val="none" w:sz="0" w:space="0" w:color="auto"/>
                            <w:bottom w:val="none" w:sz="0" w:space="0" w:color="auto"/>
                            <w:right w:val="none" w:sz="0" w:space="0" w:color="auto"/>
                          </w:divBdr>
                        </w:div>
                        <w:div w:id="728461655">
                          <w:marLeft w:val="0"/>
                          <w:marRight w:val="0"/>
                          <w:marTop w:val="0"/>
                          <w:marBottom w:val="240"/>
                          <w:divBdr>
                            <w:top w:val="none" w:sz="0" w:space="0" w:color="auto"/>
                            <w:left w:val="none" w:sz="0" w:space="0" w:color="auto"/>
                            <w:bottom w:val="none" w:sz="0" w:space="0" w:color="auto"/>
                            <w:right w:val="none" w:sz="0" w:space="0" w:color="auto"/>
                          </w:divBdr>
                        </w:div>
                        <w:div w:id="7284616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28461653">
      <w:marLeft w:val="0"/>
      <w:marRight w:val="0"/>
      <w:marTop w:val="0"/>
      <w:marBottom w:val="0"/>
      <w:divBdr>
        <w:top w:val="none" w:sz="0" w:space="0" w:color="auto"/>
        <w:left w:val="none" w:sz="0" w:space="0" w:color="auto"/>
        <w:bottom w:val="none" w:sz="0" w:space="0" w:color="auto"/>
        <w:right w:val="none" w:sz="0" w:space="0" w:color="auto"/>
      </w:divBdr>
      <w:divsChild>
        <w:div w:id="728461634">
          <w:marLeft w:val="0"/>
          <w:marRight w:val="0"/>
          <w:marTop w:val="0"/>
          <w:marBottom w:val="0"/>
          <w:divBdr>
            <w:top w:val="none" w:sz="0" w:space="0" w:color="auto"/>
            <w:left w:val="none" w:sz="0" w:space="0" w:color="auto"/>
            <w:bottom w:val="none" w:sz="0" w:space="0" w:color="auto"/>
            <w:right w:val="none" w:sz="0" w:space="0" w:color="auto"/>
          </w:divBdr>
          <w:divsChild>
            <w:div w:id="728461642">
              <w:marLeft w:val="0"/>
              <w:marRight w:val="0"/>
              <w:marTop w:val="0"/>
              <w:marBottom w:val="0"/>
              <w:divBdr>
                <w:top w:val="none" w:sz="0" w:space="0" w:color="auto"/>
                <w:left w:val="none" w:sz="0" w:space="0" w:color="auto"/>
                <w:bottom w:val="none" w:sz="0" w:space="0" w:color="auto"/>
                <w:right w:val="none" w:sz="0" w:space="0" w:color="auto"/>
              </w:divBdr>
              <w:divsChild>
                <w:div w:id="728461646">
                  <w:marLeft w:val="0"/>
                  <w:marRight w:val="0"/>
                  <w:marTop w:val="0"/>
                  <w:marBottom w:val="0"/>
                  <w:divBdr>
                    <w:top w:val="none" w:sz="0" w:space="0" w:color="auto"/>
                    <w:left w:val="none" w:sz="0" w:space="0" w:color="auto"/>
                    <w:bottom w:val="none" w:sz="0" w:space="0" w:color="auto"/>
                    <w:right w:val="none" w:sz="0" w:space="0" w:color="auto"/>
                  </w:divBdr>
                  <w:divsChild>
                    <w:div w:id="728461617">
                      <w:marLeft w:val="0"/>
                      <w:marRight w:val="0"/>
                      <w:marTop w:val="0"/>
                      <w:marBottom w:val="0"/>
                      <w:divBdr>
                        <w:top w:val="none" w:sz="0" w:space="0" w:color="auto"/>
                        <w:left w:val="none" w:sz="0" w:space="0" w:color="auto"/>
                        <w:bottom w:val="none" w:sz="0" w:space="0" w:color="auto"/>
                        <w:right w:val="none" w:sz="0" w:space="0" w:color="auto"/>
                      </w:divBdr>
                      <w:divsChild>
                        <w:div w:id="728461612">
                          <w:marLeft w:val="0"/>
                          <w:marRight w:val="0"/>
                          <w:marTop w:val="0"/>
                          <w:marBottom w:val="240"/>
                          <w:divBdr>
                            <w:top w:val="none" w:sz="0" w:space="0" w:color="auto"/>
                            <w:left w:val="none" w:sz="0" w:space="0" w:color="auto"/>
                            <w:bottom w:val="none" w:sz="0" w:space="0" w:color="auto"/>
                            <w:right w:val="none" w:sz="0" w:space="0" w:color="auto"/>
                          </w:divBdr>
                        </w:div>
                        <w:div w:id="728461614">
                          <w:marLeft w:val="0"/>
                          <w:marRight w:val="0"/>
                          <w:marTop w:val="0"/>
                          <w:marBottom w:val="240"/>
                          <w:divBdr>
                            <w:top w:val="none" w:sz="0" w:space="0" w:color="auto"/>
                            <w:left w:val="none" w:sz="0" w:space="0" w:color="auto"/>
                            <w:bottom w:val="none" w:sz="0" w:space="0" w:color="auto"/>
                            <w:right w:val="none" w:sz="0" w:space="0" w:color="auto"/>
                          </w:divBdr>
                        </w:div>
                        <w:div w:id="728461615">
                          <w:marLeft w:val="0"/>
                          <w:marRight w:val="0"/>
                          <w:marTop w:val="0"/>
                          <w:marBottom w:val="240"/>
                          <w:divBdr>
                            <w:top w:val="none" w:sz="0" w:space="0" w:color="auto"/>
                            <w:left w:val="none" w:sz="0" w:space="0" w:color="auto"/>
                            <w:bottom w:val="none" w:sz="0" w:space="0" w:color="auto"/>
                            <w:right w:val="none" w:sz="0" w:space="0" w:color="auto"/>
                          </w:divBdr>
                        </w:div>
                        <w:div w:id="728461616">
                          <w:marLeft w:val="0"/>
                          <w:marRight w:val="0"/>
                          <w:marTop w:val="0"/>
                          <w:marBottom w:val="240"/>
                          <w:divBdr>
                            <w:top w:val="none" w:sz="0" w:space="0" w:color="auto"/>
                            <w:left w:val="none" w:sz="0" w:space="0" w:color="auto"/>
                            <w:bottom w:val="none" w:sz="0" w:space="0" w:color="auto"/>
                            <w:right w:val="none" w:sz="0" w:space="0" w:color="auto"/>
                          </w:divBdr>
                        </w:div>
                        <w:div w:id="728461619">
                          <w:marLeft w:val="0"/>
                          <w:marRight w:val="0"/>
                          <w:marTop w:val="0"/>
                          <w:marBottom w:val="240"/>
                          <w:divBdr>
                            <w:top w:val="none" w:sz="0" w:space="0" w:color="auto"/>
                            <w:left w:val="none" w:sz="0" w:space="0" w:color="auto"/>
                            <w:bottom w:val="none" w:sz="0" w:space="0" w:color="auto"/>
                            <w:right w:val="none" w:sz="0" w:space="0" w:color="auto"/>
                          </w:divBdr>
                        </w:div>
                        <w:div w:id="728461621">
                          <w:marLeft w:val="0"/>
                          <w:marRight w:val="0"/>
                          <w:marTop w:val="0"/>
                          <w:marBottom w:val="240"/>
                          <w:divBdr>
                            <w:top w:val="none" w:sz="0" w:space="0" w:color="auto"/>
                            <w:left w:val="none" w:sz="0" w:space="0" w:color="auto"/>
                            <w:bottom w:val="none" w:sz="0" w:space="0" w:color="auto"/>
                            <w:right w:val="none" w:sz="0" w:space="0" w:color="auto"/>
                          </w:divBdr>
                        </w:div>
                        <w:div w:id="728461625">
                          <w:marLeft w:val="0"/>
                          <w:marRight w:val="0"/>
                          <w:marTop w:val="0"/>
                          <w:marBottom w:val="240"/>
                          <w:divBdr>
                            <w:top w:val="none" w:sz="0" w:space="0" w:color="auto"/>
                            <w:left w:val="none" w:sz="0" w:space="0" w:color="auto"/>
                            <w:bottom w:val="none" w:sz="0" w:space="0" w:color="auto"/>
                            <w:right w:val="none" w:sz="0" w:space="0" w:color="auto"/>
                          </w:divBdr>
                        </w:div>
                        <w:div w:id="728461626">
                          <w:marLeft w:val="0"/>
                          <w:marRight w:val="0"/>
                          <w:marTop w:val="0"/>
                          <w:marBottom w:val="240"/>
                          <w:divBdr>
                            <w:top w:val="none" w:sz="0" w:space="0" w:color="auto"/>
                            <w:left w:val="none" w:sz="0" w:space="0" w:color="auto"/>
                            <w:bottom w:val="none" w:sz="0" w:space="0" w:color="auto"/>
                            <w:right w:val="none" w:sz="0" w:space="0" w:color="auto"/>
                          </w:divBdr>
                        </w:div>
                        <w:div w:id="728461629">
                          <w:marLeft w:val="0"/>
                          <w:marRight w:val="0"/>
                          <w:marTop w:val="0"/>
                          <w:marBottom w:val="240"/>
                          <w:divBdr>
                            <w:top w:val="none" w:sz="0" w:space="0" w:color="auto"/>
                            <w:left w:val="none" w:sz="0" w:space="0" w:color="auto"/>
                            <w:bottom w:val="none" w:sz="0" w:space="0" w:color="auto"/>
                            <w:right w:val="none" w:sz="0" w:space="0" w:color="auto"/>
                          </w:divBdr>
                        </w:div>
                        <w:div w:id="728461633">
                          <w:marLeft w:val="0"/>
                          <w:marRight w:val="0"/>
                          <w:marTop w:val="0"/>
                          <w:marBottom w:val="240"/>
                          <w:divBdr>
                            <w:top w:val="none" w:sz="0" w:space="0" w:color="auto"/>
                            <w:left w:val="none" w:sz="0" w:space="0" w:color="auto"/>
                            <w:bottom w:val="none" w:sz="0" w:space="0" w:color="auto"/>
                            <w:right w:val="none" w:sz="0" w:space="0" w:color="auto"/>
                          </w:divBdr>
                        </w:div>
                        <w:div w:id="728461635">
                          <w:marLeft w:val="0"/>
                          <w:marRight w:val="0"/>
                          <w:marTop w:val="0"/>
                          <w:marBottom w:val="240"/>
                          <w:divBdr>
                            <w:top w:val="none" w:sz="0" w:space="0" w:color="auto"/>
                            <w:left w:val="none" w:sz="0" w:space="0" w:color="auto"/>
                            <w:bottom w:val="none" w:sz="0" w:space="0" w:color="auto"/>
                            <w:right w:val="none" w:sz="0" w:space="0" w:color="auto"/>
                          </w:divBdr>
                        </w:div>
                        <w:div w:id="728461638">
                          <w:marLeft w:val="0"/>
                          <w:marRight w:val="0"/>
                          <w:marTop w:val="0"/>
                          <w:marBottom w:val="240"/>
                          <w:divBdr>
                            <w:top w:val="none" w:sz="0" w:space="0" w:color="auto"/>
                            <w:left w:val="none" w:sz="0" w:space="0" w:color="auto"/>
                            <w:bottom w:val="none" w:sz="0" w:space="0" w:color="auto"/>
                            <w:right w:val="none" w:sz="0" w:space="0" w:color="auto"/>
                          </w:divBdr>
                        </w:div>
                        <w:div w:id="728461639">
                          <w:marLeft w:val="0"/>
                          <w:marRight w:val="0"/>
                          <w:marTop w:val="0"/>
                          <w:marBottom w:val="240"/>
                          <w:divBdr>
                            <w:top w:val="none" w:sz="0" w:space="0" w:color="auto"/>
                            <w:left w:val="none" w:sz="0" w:space="0" w:color="auto"/>
                            <w:bottom w:val="none" w:sz="0" w:space="0" w:color="auto"/>
                            <w:right w:val="none" w:sz="0" w:space="0" w:color="auto"/>
                          </w:divBdr>
                        </w:div>
                        <w:div w:id="728461640">
                          <w:marLeft w:val="0"/>
                          <w:marRight w:val="0"/>
                          <w:marTop w:val="0"/>
                          <w:marBottom w:val="240"/>
                          <w:divBdr>
                            <w:top w:val="none" w:sz="0" w:space="0" w:color="auto"/>
                            <w:left w:val="none" w:sz="0" w:space="0" w:color="auto"/>
                            <w:bottom w:val="none" w:sz="0" w:space="0" w:color="auto"/>
                            <w:right w:val="none" w:sz="0" w:space="0" w:color="auto"/>
                          </w:divBdr>
                        </w:div>
                        <w:div w:id="728461641">
                          <w:marLeft w:val="0"/>
                          <w:marRight w:val="0"/>
                          <w:marTop w:val="0"/>
                          <w:marBottom w:val="240"/>
                          <w:divBdr>
                            <w:top w:val="none" w:sz="0" w:space="0" w:color="auto"/>
                            <w:left w:val="none" w:sz="0" w:space="0" w:color="auto"/>
                            <w:bottom w:val="none" w:sz="0" w:space="0" w:color="auto"/>
                            <w:right w:val="none" w:sz="0" w:space="0" w:color="auto"/>
                          </w:divBdr>
                        </w:div>
                        <w:div w:id="728461643">
                          <w:marLeft w:val="0"/>
                          <w:marRight w:val="0"/>
                          <w:marTop w:val="0"/>
                          <w:marBottom w:val="240"/>
                          <w:divBdr>
                            <w:top w:val="none" w:sz="0" w:space="0" w:color="auto"/>
                            <w:left w:val="none" w:sz="0" w:space="0" w:color="auto"/>
                            <w:bottom w:val="none" w:sz="0" w:space="0" w:color="auto"/>
                            <w:right w:val="none" w:sz="0" w:space="0" w:color="auto"/>
                          </w:divBdr>
                        </w:div>
                        <w:div w:id="728461647">
                          <w:marLeft w:val="0"/>
                          <w:marRight w:val="0"/>
                          <w:marTop w:val="0"/>
                          <w:marBottom w:val="240"/>
                          <w:divBdr>
                            <w:top w:val="none" w:sz="0" w:space="0" w:color="auto"/>
                            <w:left w:val="none" w:sz="0" w:space="0" w:color="auto"/>
                            <w:bottom w:val="none" w:sz="0" w:space="0" w:color="auto"/>
                            <w:right w:val="none" w:sz="0" w:space="0" w:color="auto"/>
                          </w:divBdr>
                        </w:div>
                        <w:div w:id="728461649">
                          <w:marLeft w:val="0"/>
                          <w:marRight w:val="0"/>
                          <w:marTop w:val="0"/>
                          <w:marBottom w:val="240"/>
                          <w:divBdr>
                            <w:top w:val="none" w:sz="0" w:space="0" w:color="auto"/>
                            <w:left w:val="none" w:sz="0" w:space="0" w:color="auto"/>
                            <w:bottom w:val="none" w:sz="0" w:space="0" w:color="auto"/>
                            <w:right w:val="none" w:sz="0" w:space="0" w:color="auto"/>
                          </w:divBdr>
                        </w:div>
                        <w:div w:id="728461650">
                          <w:marLeft w:val="0"/>
                          <w:marRight w:val="0"/>
                          <w:marTop w:val="0"/>
                          <w:marBottom w:val="240"/>
                          <w:divBdr>
                            <w:top w:val="none" w:sz="0" w:space="0" w:color="auto"/>
                            <w:left w:val="none" w:sz="0" w:space="0" w:color="auto"/>
                            <w:bottom w:val="none" w:sz="0" w:space="0" w:color="auto"/>
                            <w:right w:val="none" w:sz="0" w:space="0" w:color="auto"/>
                          </w:divBdr>
                        </w:div>
                        <w:div w:id="728461656">
                          <w:marLeft w:val="0"/>
                          <w:marRight w:val="0"/>
                          <w:marTop w:val="0"/>
                          <w:marBottom w:val="240"/>
                          <w:divBdr>
                            <w:top w:val="none" w:sz="0" w:space="0" w:color="auto"/>
                            <w:left w:val="none" w:sz="0" w:space="0" w:color="auto"/>
                            <w:bottom w:val="none" w:sz="0" w:space="0" w:color="auto"/>
                            <w:right w:val="none" w:sz="0" w:space="0" w:color="auto"/>
                          </w:divBdr>
                        </w:div>
                        <w:div w:id="7284616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28461659">
      <w:marLeft w:val="0"/>
      <w:marRight w:val="0"/>
      <w:marTop w:val="0"/>
      <w:marBottom w:val="0"/>
      <w:divBdr>
        <w:top w:val="none" w:sz="0" w:space="0" w:color="auto"/>
        <w:left w:val="none" w:sz="0" w:space="0" w:color="auto"/>
        <w:bottom w:val="none" w:sz="0" w:space="0" w:color="auto"/>
        <w:right w:val="none" w:sz="0" w:space="0" w:color="auto"/>
      </w:divBdr>
      <w:divsChild>
        <w:div w:id="728461660">
          <w:marLeft w:val="0"/>
          <w:marRight w:val="0"/>
          <w:marTop w:val="0"/>
          <w:marBottom w:val="0"/>
          <w:divBdr>
            <w:top w:val="none" w:sz="0" w:space="0" w:color="auto"/>
            <w:left w:val="none" w:sz="0" w:space="0" w:color="auto"/>
            <w:bottom w:val="none" w:sz="0" w:space="0" w:color="auto"/>
            <w:right w:val="none" w:sz="0" w:space="0" w:color="auto"/>
          </w:divBdr>
        </w:div>
      </w:divsChild>
    </w:div>
    <w:div w:id="728461662">
      <w:marLeft w:val="0"/>
      <w:marRight w:val="0"/>
      <w:marTop w:val="0"/>
      <w:marBottom w:val="0"/>
      <w:divBdr>
        <w:top w:val="none" w:sz="0" w:space="0" w:color="auto"/>
        <w:left w:val="none" w:sz="0" w:space="0" w:color="auto"/>
        <w:bottom w:val="none" w:sz="0" w:space="0" w:color="auto"/>
        <w:right w:val="none" w:sz="0" w:space="0" w:color="auto"/>
      </w:divBdr>
      <w:divsChild>
        <w:div w:id="728461663">
          <w:marLeft w:val="0"/>
          <w:marRight w:val="0"/>
          <w:marTop w:val="0"/>
          <w:marBottom w:val="0"/>
          <w:divBdr>
            <w:top w:val="none" w:sz="0" w:space="0" w:color="auto"/>
            <w:left w:val="none" w:sz="0" w:space="0" w:color="auto"/>
            <w:bottom w:val="none" w:sz="0" w:space="0" w:color="auto"/>
            <w:right w:val="none" w:sz="0" w:space="0" w:color="auto"/>
          </w:divBdr>
          <w:divsChild>
            <w:div w:id="72846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1672">
      <w:marLeft w:val="0"/>
      <w:marRight w:val="0"/>
      <w:marTop w:val="0"/>
      <w:marBottom w:val="0"/>
      <w:divBdr>
        <w:top w:val="none" w:sz="0" w:space="0" w:color="auto"/>
        <w:left w:val="none" w:sz="0" w:space="0" w:color="auto"/>
        <w:bottom w:val="none" w:sz="0" w:space="0" w:color="auto"/>
        <w:right w:val="none" w:sz="0" w:space="0" w:color="auto"/>
      </w:divBdr>
      <w:divsChild>
        <w:div w:id="728461665">
          <w:marLeft w:val="0"/>
          <w:marRight w:val="0"/>
          <w:marTop w:val="0"/>
          <w:marBottom w:val="0"/>
          <w:divBdr>
            <w:top w:val="none" w:sz="0" w:space="0" w:color="auto"/>
            <w:left w:val="none" w:sz="0" w:space="0" w:color="auto"/>
            <w:bottom w:val="none" w:sz="0" w:space="0" w:color="auto"/>
            <w:right w:val="none" w:sz="0" w:space="0" w:color="auto"/>
          </w:divBdr>
          <w:divsChild>
            <w:div w:id="728461664">
              <w:marLeft w:val="0"/>
              <w:marRight w:val="0"/>
              <w:marTop w:val="0"/>
              <w:marBottom w:val="0"/>
              <w:divBdr>
                <w:top w:val="none" w:sz="0" w:space="0" w:color="auto"/>
                <w:left w:val="none" w:sz="0" w:space="0" w:color="auto"/>
                <w:bottom w:val="none" w:sz="0" w:space="0" w:color="auto"/>
                <w:right w:val="none" w:sz="0" w:space="0" w:color="auto"/>
              </w:divBdr>
            </w:div>
            <w:div w:id="728461666">
              <w:marLeft w:val="0"/>
              <w:marRight w:val="0"/>
              <w:marTop w:val="0"/>
              <w:marBottom w:val="0"/>
              <w:divBdr>
                <w:top w:val="none" w:sz="0" w:space="0" w:color="auto"/>
                <w:left w:val="none" w:sz="0" w:space="0" w:color="auto"/>
                <w:bottom w:val="none" w:sz="0" w:space="0" w:color="auto"/>
                <w:right w:val="none" w:sz="0" w:space="0" w:color="auto"/>
              </w:divBdr>
            </w:div>
            <w:div w:id="728461689">
              <w:marLeft w:val="0"/>
              <w:marRight w:val="0"/>
              <w:marTop w:val="0"/>
              <w:marBottom w:val="0"/>
              <w:divBdr>
                <w:top w:val="none" w:sz="0" w:space="0" w:color="auto"/>
                <w:left w:val="none" w:sz="0" w:space="0" w:color="auto"/>
                <w:bottom w:val="none" w:sz="0" w:space="0" w:color="auto"/>
                <w:right w:val="none" w:sz="0" w:space="0" w:color="auto"/>
              </w:divBdr>
            </w:div>
            <w:div w:id="728461699">
              <w:marLeft w:val="0"/>
              <w:marRight w:val="0"/>
              <w:marTop w:val="0"/>
              <w:marBottom w:val="0"/>
              <w:divBdr>
                <w:top w:val="none" w:sz="0" w:space="0" w:color="auto"/>
                <w:left w:val="none" w:sz="0" w:space="0" w:color="auto"/>
                <w:bottom w:val="none" w:sz="0" w:space="0" w:color="auto"/>
                <w:right w:val="none" w:sz="0" w:space="0" w:color="auto"/>
              </w:divBdr>
            </w:div>
            <w:div w:id="728461700">
              <w:marLeft w:val="0"/>
              <w:marRight w:val="0"/>
              <w:marTop w:val="0"/>
              <w:marBottom w:val="0"/>
              <w:divBdr>
                <w:top w:val="none" w:sz="0" w:space="0" w:color="auto"/>
                <w:left w:val="none" w:sz="0" w:space="0" w:color="auto"/>
                <w:bottom w:val="none" w:sz="0" w:space="0" w:color="auto"/>
                <w:right w:val="none" w:sz="0" w:space="0" w:color="auto"/>
              </w:divBdr>
            </w:div>
            <w:div w:id="728461704">
              <w:marLeft w:val="0"/>
              <w:marRight w:val="0"/>
              <w:marTop w:val="0"/>
              <w:marBottom w:val="0"/>
              <w:divBdr>
                <w:top w:val="none" w:sz="0" w:space="0" w:color="auto"/>
                <w:left w:val="none" w:sz="0" w:space="0" w:color="auto"/>
                <w:bottom w:val="none" w:sz="0" w:space="0" w:color="auto"/>
                <w:right w:val="none" w:sz="0" w:space="0" w:color="auto"/>
              </w:divBdr>
            </w:div>
            <w:div w:id="728461705">
              <w:marLeft w:val="0"/>
              <w:marRight w:val="0"/>
              <w:marTop w:val="0"/>
              <w:marBottom w:val="0"/>
              <w:divBdr>
                <w:top w:val="none" w:sz="0" w:space="0" w:color="auto"/>
                <w:left w:val="none" w:sz="0" w:space="0" w:color="auto"/>
                <w:bottom w:val="none" w:sz="0" w:space="0" w:color="auto"/>
                <w:right w:val="none" w:sz="0" w:space="0" w:color="auto"/>
              </w:divBdr>
            </w:div>
            <w:div w:id="728461706">
              <w:marLeft w:val="0"/>
              <w:marRight w:val="0"/>
              <w:marTop w:val="0"/>
              <w:marBottom w:val="0"/>
              <w:divBdr>
                <w:top w:val="none" w:sz="0" w:space="0" w:color="auto"/>
                <w:left w:val="none" w:sz="0" w:space="0" w:color="auto"/>
                <w:bottom w:val="none" w:sz="0" w:space="0" w:color="auto"/>
                <w:right w:val="none" w:sz="0" w:space="0" w:color="auto"/>
              </w:divBdr>
            </w:div>
            <w:div w:id="728461712">
              <w:marLeft w:val="0"/>
              <w:marRight w:val="0"/>
              <w:marTop w:val="0"/>
              <w:marBottom w:val="0"/>
              <w:divBdr>
                <w:top w:val="none" w:sz="0" w:space="0" w:color="auto"/>
                <w:left w:val="none" w:sz="0" w:space="0" w:color="auto"/>
                <w:bottom w:val="none" w:sz="0" w:space="0" w:color="auto"/>
                <w:right w:val="none" w:sz="0" w:space="0" w:color="auto"/>
              </w:divBdr>
            </w:div>
            <w:div w:id="728461716">
              <w:marLeft w:val="0"/>
              <w:marRight w:val="0"/>
              <w:marTop w:val="0"/>
              <w:marBottom w:val="0"/>
              <w:divBdr>
                <w:top w:val="none" w:sz="0" w:space="0" w:color="auto"/>
                <w:left w:val="none" w:sz="0" w:space="0" w:color="auto"/>
                <w:bottom w:val="none" w:sz="0" w:space="0" w:color="auto"/>
                <w:right w:val="none" w:sz="0" w:space="0" w:color="auto"/>
              </w:divBdr>
            </w:div>
            <w:div w:id="728461718">
              <w:marLeft w:val="0"/>
              <w:marRight w:val="0"/>
              <w:marTop w:val="0"/>
              <w:marBottom w:val="0"/>
              <w:divBdr>
                <w:top w:val="none" w:sz="0" w:space="0" w:color="auto"/>
                <w:left w:val="none" w:sz="0" w:space="0" w:color="auto"/>
                <w:bottom w:val="none" w:sz="0" w:space="0" w:color="auto"/>
                <w:right w:val="none" w:sz="0" w:space="0" w:color="auto"/>
              </w:divBdr>
            </w:div>
            <w:div w:id="728461723">
              <w:marLeft w:val="0"/>
              <w:marRight w:val="0"/>
              <w:marTop w:val="0"/>
              <w:marBottom w:val="0"/>
              <w:divBdr>
                <w:top w:val="none" w:sz="0" w:space="0" w:color="auto"/>
                <w:left w:val="none" w:sz="0" w:space="0" w:color="auto"/>
                <w:bottom w:val="none" w:sz="0" w:space="0" w:color="auto"/>
                <w:right w:val="none" w:sz="0" w:space="0" w:color="auto"/>
              </w:divBdr>
            </w:div>
            <w:div w:id="728461724">
              <w:marLeft w:val="0"/>
              <w:marRight w:val="0"/>
              <w:marTop w:val="0"/>
              <w:marBottom w:val="0"/>
              <w:divBdr>
                <w:top w:val="none" w:sz="0" w:space="0" w:color="auto"/>
                <w:left w:val="none" w:sz="0" w:space="0" w:color="auto"/>
                <w:bottom w:val="none" w:sz="0" w:space="0" w:color="auto"/>
                <w:right w:val="none" w:sz="0" w:space="0" w:color="auto"/>
              </w:divBdr>
            </w:div>
            <w:div w:id="728461731">
              <w:marLeft w:val="0"/>
              <w:marRight w:val="0"/>
              <w:marTop w:val="0"/>
              <w:marBottom w:val="0"/>
              <w:divBdr>
                <w:top w:val="none" w:sz="0" w:space="0" w:color="auto"/>
                <w:left w:val="none" w:sz="0" w:space="0" w:color="auto"/>
                <w:bottom w:val="none" w:sz="0" w:space="0" w:color="auto"/>
                <w:right w:val="none" w:sz="0" w:space="0" w:color="auto"/>
              </w:divBdr>
            </w:div>
            <w:div w:id="728461735">
              <w:marLeft w:val="0"/>
              <w:marRight w:val="0"/>
              <w:marTop w:val="0"/>
              <w:marBottom w:val="0"/>
              <w:divBdr>
                <w:top w:val="none" w:sz="0" w:space="0" w:color="auto"/>
                <w:left w:val="none" w:sz="0" w:space="0" w:color="auto"/>
                <w:bottom w:val="none" w:sz="0" w:space="0" w:color="auto"/>
                <w:right w:val="none" w:sz="0" w:space="0" w:color="auto"/>
              </w:divBdr>
            </w:div>
            <w:div w:id="728461738">
              <w:marLeft w:val="0"/>
              <w:marRight w:val="0"/>
              <w:marTop w:val="0"/>
              <w:marBottom w:val="0"/>
              <w:divBdr>
                <w:top w:val="none" w:sz="0" w:space="0" w:color="auto"/>
                <w:left w:val="none" w:sz="0" w:space="0" w:color="auto"/>
                <w:bottom w:val="none" w:sz="0" w:space="0" w:color="auto"/>
                <w:right w:val="none" w:sz="0" w:space="0" w:color="auto"/>
              </w:divBdr>
            </w:div>
            <w:div w:id="728461745">
              <w:marLeft w:val="0"/>
              <w:marRight w:val="0"/>
              <w:marTop w:val="0"/>
              <w:marBottom w:val="0"/>
              <w:divBdr>
                <w:top w:val="none" w:sz="0" w:space="0" w:color="auto"/>
                <w:left w:val="none" w:sz="0" w:space="0" w:color="auto"/>
                <w:bottom w:val="none" w:sz="0" w:space="0" w:color="auto"/>
                <w:right w:val="none" w:sz="0" w:space="0" w:color="auto"/>
              </w:divBdr>
            </w:div>
            <w:div w:id="728461747">
              <w:marLeft w:val="0"/>
              <w:marRight w:val="0"/>
              <w:marTop w:val="0"/>
              <w:marBottom w:val="0"/>
              <w:divBdr>
                <w:top w:val="none" w:sz="0" w:space="0" w:color="auto"/>
                <w:left w:val="none" w:sz="0" w:space="0" w:color="auto"/>
                <w:bottom w:val="none" w:sz="0" w:space="0" w:color="auto"/>
                <w:right w:val="none" w:sz="0" w:space="0" w:color="auto"/>
              </w:divBdr>
            </w:div>
            <w:div w:id="728461750">
              <w:marLeft w:val="0"/>
              <w:marRight w:val="0"/>
              <w:marTop w:val="0"/>
              <w:marBottom w:val="0"/>
              <w:divBdr>
                <w:top w:val="none" w:sz="0" w:space="0" w:color="auto"/>
                <w:left w:val="none" w:sz="0" w:space="0" w:color="auto"/>
                <w:bottom w:val="none" w:sz="0" w:space="0" w:color="auto"/>
                <w:right w:val="none" w:sz="0" w:space="0" w:color="auto"/>
              </w:divBdr>
            </w:div>
            <w:div w:id="728461752">
              <w:marLeft w:val="0"/>
              <w:marRight w:val="0"/>
              <w:marTop w:val="0"/>
              <w:marBottom w:val="0"/>
              <w:divBdr>
                <w:top w:val="none" w:sz="0" w:space="0" w:color="auto"/>
                <w:left w:val="none" w:sz="0" w:space="0" w:color="auto"/>
                <w:bottom w:val="none" w:sz="0" w:space="0" w:color="auto"/>
                <w:right w:val="none" w:sz="0" w:space="0" w:color="auto"/>
              </w:divBdr>
            </w:div>
            <w:div w:id="728461754">
              <w:marLeft w:val="0"/>
              <w:marRight w:val="0"/>
              <w:marTop w:val="0"/>
              <w:marBottom w:val="0"/>
              <w:divBdr>
                <w:top w:val="none" w:sz="0" w:space="0" w:color="auto"/>
                <w:left w:val="none" w:sz="0" w:space="0" w:color="auto"/>
                <w:bottom w:val="none" w:sz="0" w:space="0" w:color="auto"/>
                <w:right w:val="none" w:sz="0" w:space="0" w:color="auto"/>
              </w:divBdr>
            </w:div>
            <w:div w:id="728461758">
              <w:marLeft w:val="0"/>
              <w:marRight w:val="0"/>
              <w:marTop w:val="0"/>
              <w:marBottom w:val="0"/>
              <w:divBdr>
                <w:top w:val="none" w:sz="0" w:space="0" w:color="auto"/>
                <w:left w:val="none" w:sz="0" w:space="0" w:color="auto"/>
                <w:bottom w:val="none" w:sz="0" w:space="0" w:color="auto"/>
                <w:right w:val="none" w:sz="0" w:space="0" w:color="auto"/>
              </w:divBdr>
            </w:div>
            <w:div w:id="728461765">
              <w:marLeft w:val="0"/>
              <w:marRight w:val="0"/>
              <w:marTop w:val="0"/>
              <w:marBottom w:val="0"/>
              <w:divBdr>
                <w:top w:val="none" w:sz="0" w:space="0" w:color="auto"/>
                <w:left w:val="none" w:sz="0" w:space="0" w:color="auto"/>
                <w:bottom w:val="none" w:sz="0" w:space="0" w:color="auto"/>
                <w:right w:val="none" w:sz="0" w:space="0" w:color="auto"/>
              </w:divBdr>
            </w:div>
            <w:div w:id="728461772">
              <w:marLeft w:val="0"/>
              <w:marRight w:val="0"/>
              <w:marTop w:val="0"/>
              <w:marBottom w:val="0"/>
              <w:divBdr>
                <w:top w:val="none" w:sz="0" w:space="0" w:color="auto"/>
                <w:left w:val="none" w:sz="0" w:space="0" w:color="auto"/>
                <w:bottom w:val="none" w:sz="0" w:space="0" w:color="auto"/>
                <w:right w:val="none" w:sz="0" w:space="0" w:color="auto"/>
              </w:divBdr>
            </w:div>
            <w:div w:id="7284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1676">
      <w:marLeft w:val="0"/>
      <w:marRight w:val="0"/>
      <w:marTop w:val="0"/>
      <w:marBottom w:val="0"/>
      <w:divBdr>
        <w:top w:val="none" w:sz="0" w:space="0" w:color="auto"/>
        <w:left w:val="none" w:sz="0" w:space="0" w:color="auto"/>
        <w:bottom w:val="none" w:sz="0" w:space="0" w:color="auto"/>
        <w:right w:val="none" w:sz="0" w:space="0" w:color="auto"/>
      </w:divBdr>
      <w:divsChild>
        <w:div w:id="728461761">
          <w:marLeft w:val="0"/>
          <w:marRight w:val="0"/>
          <w:marTop w:val="0"/>
          <w:marBottom w:val="0"/>
          <w:divBdr>
            <w:top w:val="none" w:sz="0" w:space="0" w:color="auto"/>
            <w:left w:val="none" w:sz="0" w:space="0" w:color="auto"/>
            <w:bottom w:val="none" w:sz="0" w:space="0" w:color="auto"/>
            <w:right w:val="none" w:sz="0" w:space="0" w:color="auto"/>
          </w:divBdr>
          <w:divsChild>
            <w:div w:id="728461667">
              <w:marLeft w:val="0"/>
              <w:marRight w:val="0"/>
              <w:marTop w:val="0"/>
              <w:marBottom w:val="0"/>
              <w:divBdr>
                <w:top w:val="none" w:sz="0" w:space="0" w:color="auto"/>
                <w:left w:val="none" w:sz="0" w:space="0" w:color="auto"/>
                <w:bottom w:val="none" w:sz="0" w:space="0" w:color="auto"/>
                <w:right w:val="none" w:sz="0" w:space="0" w:color="auto"/>
              </w:divBdr>
            </w:div>
            <w:div w:id="728461668">
              <w:marLeft w:val="0"/>
              <w:marRight w:val="0"/>
              <w:marTop w:val="100"/>
              <w:marBottom w:val="100"/>
              <w:divBdr>
                <w:top w:val="none" w:sz="0" w:space="0" w:color="auto"/>
                <w:left w:val="none" w:sz="0" w:space="0" w:color="auto"/>
                <w:bottom w:val="none" w:sz="0" w:space="0" w:color="auto"/>
                <w:right w:val="none" w:sz="0" w:space="0" w:color="auto"/>
              </w:divBdr>
            </w:div>
            <w:div w:id="728461670">
              <w:marLeft w:val="0"/>
              <w:marRight w:val="0"/>
              <w:marTop w:val="0"/>
              <w:marBottom w:val="0"/>
              <w:divBdr>
                <w:top w:val="none" w:sz="0" w:space="0" w:color="auto"/>
                <w:left w:val="none" w:sz="0" w:space="0" w:color="auto"/>
                <w:bottom w:val="none" w:sz="0" w:space="0" w:color="auto"/>
                <w:right w:val="none" w:sz="0" w:space="0" w:color="auto"/>
              </w:divBdr>
            </w:div>
            <w:div w:id="728461673">
              <w:marLeft w:val="0"/>
              <w:marRight w:val="0"/>
              <w:marTop w:val="100"/>
              <w:marBottom w:val="100"/>
              <w:divBdr>
                <w:top w:val="none" w:sz="0" w:space="0" w:color="auto"/>
                <w:left w:val="none" w:sz="0" w:space="0" w:color="auto"/>
                <w:bottom w:val="none" w:sz="0" w:space="0" w:color="auto"/>
                <w:right w:val="none" w:sz="0" w:space="0" w:color="auto"/>
              </w:divBdr>
            </w:div>
            <w:div w:id="728461677">
              <w:marLeft w:val="0"/>
              <w:marRight w:val="0"/>
              <w:marTop w:val="0"/>
              <w:marBottom w:val="0"/>
              <w:divBdr>
                <w:top w:val="none" w:sz="0" w:space="0" w:color="auto"/>
                <w:left w:val="none" w:sz="0" w:space="0" w:color="auto"/>
                <w:bottom w:val="none" w:sz="0" w:space="0" w:color="auto"/>
                <w:right w:val="none" w:sz="0" w:space="0" w:color="auto"/>
              </w:divBdr>
            </w:div>
            <w:div w:id="728461680">
              <w:marLeft w:val="0"/>
              <w:marRight w:val="0"/>
              <w:marTop w:val="100"/>
              <w:marBottom w:val="100"/>
              <w:divBdr>
                <w:top w:val="none" w:sz="0" w:space="0" w:color="auto"/>
                <w:left w:val="none" w:sz="0" w:space="0" w:color="auto"/>
                <w:bottom w:val="none" w:sz="0" w:space="0" w:color="auto"/>
                <w:right w:val="none" w:sz="0" w:space="0" w:color="auto"/>
              </w:divBdr>
            </w:div>
            <w:div w:id="728461681">
              <w:marLeft w:val="0"/>
              <w:marRight w:val="0"/>
              <w:marTop w:val="0"/>
              <w:marBottom w:val="0"/>
              <w:divBdr>
                <w:top w:val="none" w:sz="0" w:space="0" w:color="auto"/>
                <w:left w:val="none" w:sz="0" w:space="0" w:color="auto"/>
                <w:bottom w:val="none" w:sz="0" w:space="0" w:color="auto"/>
                <w:right w:val="none" w:sz="0" w:space="0" w:color="auto"/>
              </w:divBdr>
            </w:div>
            <w:div w:id="728461683">
              <w:marLeft w:val="0"/>
              <w:marRight w:val="0"/>
              <w:marTop w:val="0"/>
              <w:marBottom w:val="0"/>
              <w:divBdr>
                <w:top w:val="none" w:sz="0" w:space="0" w:color="auto"/>
                <w:left w:val="none" w:sz="0" w:space="0" w:color="auto"/>
                <w:bottom w:val="none" w:sz="0" w:space="0" w:color="auto"/>
                <w:right w:val="none" w:sz="0" w:space="0" w:color="auto"/>
              </w:divBdr>
            </w:div>
            <w:div w:id="728461684">
              <w:marLeft w:val="0"/>
              <w:marRight w:val="0"/>
              <w:marTop w:val="0"/>
              <w:marBottom w:val="0"/>
              <w:divBdr>
                <w:top w:val="none" w:sz="0" w:space="0" w:color="auto"/>
                <w:left w:val="none" w:sz="0" w:space="0" w:color="auto"/>
                <w:bottom w:val="none" w:sz="0" w:space="0" w:color="auto"/>
                <w:right w:val="none" w:sz="0" w:space="0" w:color="auto"/>
              </w:divBdr>
            </w:div>
            <w:div w:id="728461685">
              <w:marLeft w:val="0"/>
              <w:marRight w:val="0"/>
              <w:marTop w:val="0"/>
              <w:marBottom w:val="0"/>
              <w:divBdr>
                <w:top w:val="none" w:sz="0" w:space="0" w:color="auto"/>
                <w:left w:val="none" w:sz="0" w:space="0" w:color="auto"/>
                <w:bottom w:val="none" w:sz="0" w:space="0" w:color="auto"/>
                <w:right w:val="none" w:sz="0" w:space="0" w:color="auto"/>
              </w:divBdr>
            </w:div>
            <w:div w:id="728461686">
              <w:marLeft w:val="0"/>
              <w:marRight w:val="0"/>
              <w:marTop w:val="0"/>
              <w:marBottom w:val="0"/>
              <w:divBdr>
                <w:top w:val="none" w:sz="0" w:space="0" w:color="auto"/>
                <w:left w:val="none" w:sz="0" w:space="0" w:color="auto"/>
                <w:bottom w:val="none" w:sz="0" w:space="0" w:color="auto"/>
                <w:right w:val="none" w:sz="0" w:space="0" w:color="auto"/>
              </w:divBdr>
            </w:div>
            <w:div w:id="728461687">
              <w:marLeft w:val="0"/>
              <w:marRight w:val="0"/>
              <w:marTop w:val="0"/>
              <w:marBottom w:val="0"/>
              <w:divBdr>
                <w:top w:val="none" w:sz="0" w:space="0" w:color="auto"/>
                <w:left w:val="none" w:sz="0" w:space="0" w:color="auto"/>
                <w:bottom w:val="none" w:sz="0" w:space="0" w:color="auto"/>
                <w:right w:val="none" w:sz="0" w:space="0" w:color="auto"/>
              </w:divBdr>
            </w:div>
            <w:div w:id="728461688">
              <w:marLeft w:val="0"/>
              <w:marRight w:val="0"/>
              <w:marTop w:val="0"/>
              <w:marBottom w:val="0"/>
              <w:divBdr>
                <w:top w:val="none" w:sz="0" w:space="0" w:color="auto"/>
                <w:left w:val="none" w:sz="0" w:space="0" w:color="auto"/>
                <w:bottom w:val="none" w:sz="0" w:space="0" w:color="auto"/>
                <w:right w:val="none" w:sz="0" w:space="0" w:color="auto"/>
              </w:divBdr>
            </w:div>
            <w:div w:id="728461695">
              <w:marLeft w:val="0"/>
              <w:marRight w:val="0"/>
              <w:marTop w:val="0"/>
              <w:marBottom w:val="0"/>
              <w:divBdr>
                <w:top w:val="none" w:sz="0" w:space="0" w:color="auto"/>
                <w:left w:val="none" w:sz="0" w:space="0" w:color="auto"/>
                <w:bottom w:val="none" w:sz="0" w:space="0" w:color="auto"/>
                <w:right w:val="none" w:sz="0" w:space="0" w:color="auto"/>
              </w:divBdr>
            </w:div>
            <w:div w:id="728461696">
              <w:marLeft w:val="0"/>
              <w:marRight w:val="0"/>
              <w:marTop w:val="0"/>
              <w:marBottom w:val="0"/>
              <w:divBdr>
                <w:top w:val="none" w:sz="0" w:space="0" w:color="auto"/>
                <w:left w:val="none" w:sz="0" w:space="0" w:color="auto"/>
                <w:bottom w:val="none" w:sz="0" w:space="0" w:color="auto"/>
                <w:right w:val="none" w:sz="0" w:space="0" w:color="auto"/>
              </w:divBdr>
            </w:div>
            <w:div w:id="728461697">
              <w:marLeft w:val="0"/>
              <w:marRight w:val="0"/>
              <w:marTop w:val="0"/>
              <w:marBottom w:val="0"/>
              <w:divBdr>
                <w:top w:val="none" w:sz="0" w:space="0" w:color="auto"/>
                <w:left w:val="none" w:sz="0" w:space="0" w:color="auto"/>
                <w:bottom w:val="none" w:sz="0" w:space="0" w:color="auto"/>
                <w:right w:val="none" w:sz="0" w:space="0" w:color="auto"/>
              </w:divBdr>
            </w:div>
            <w:div w:id="728461698">
              <w:marLeft w:val="0"/>
              <w:marRight w:val="0"/>
              <w:marTop w:val="0"/>
              <w:marBottom w:val="0"/>
              <w:divBdr>
                <w:top w:val="none" w:sz="0" w:space="0" w:color="auto"/>
                <w:left w:val="none" w:sz="0" w:space="0" w:color="auto"/>
                <w:bottom w:val="none" w:sz="0" w:space="0" w:color="auto"/>
                <w:right w:val="none" w:sz="0" w:space="0" w:color="auto"/>
              </w:divBdr>
            </w:div>
            <w:div w:id="728461702">
              <w:marLeft w:val="0"/>
              <w:marRight w:val="0"/>
              <w:marTop w:val="0"/>
              <w:marBottom w:val="0"/>
              <w:divBdr>
                <w:top w:val="none" w:sz="0" w:space="0" w:color="auto"/>
                <w:left w:val="none" w:sz="0" w:space="0" w:color="auto"/>
                <w:bottom w:val="none" w:sz="0" w:space="0" w:color="auto"/>
                <w:right w:val="none" w:sz="0" w:space="0" w:color="auto"/>
              </w:divBdr>
            </w:div>
            <w:div w:id="728461707">
              <w:marLeft w:val="0"/>
              <w:marRight w:val="0"/>
              <w:marTop w:val="0"/>
              <w:marBottom w:val="0"/>
              <w:divBdr>
                <w:top w:val="none" w:sz="0" w:space="0" w:color="auto"/>
                <w:left w:val="none" w:sz="0" w:space="0" w:color="auto"/>
                <w:bottom w:val="none" w:sz="0" w:space="0" w:color="auto"/>
                <w:right w:val="none" w:sz="0" w:space="0" w:color="auto"/>
              </w:divBdr>
            </w:div>
            <w:div w:id="728461708">
              <w:marLeft w:val="0"/>
              <w:marRight w:val="0"/>
              <w:marTop w:val="0"/>
              <w:marBottom w:val="0"/>
              <w:divBdr>
                <w:top w:val="none" w:sz="0" w:space="0" w:color="auto"/>
                <w:left w:val="none" w:sz="0" w:space="0" w:color="auto"/>
                <w:bottom w:val="none" w:sz="0" w:space="0" w:color="auto"/>
                <w:right w:val="none" w:sz="0" w:space="0" w:color="auto"/>
              </w:divBdr>
            </w:div>
            <w:div w:id="728461709">
              <w:marLeft w:val="0"/>
              <w:marRight w:val="0"/>
              <w:marTop w:val="100"/>
              <w:marBottom w:val="100"/>
              <w:divBdr>
                <w:top w:val="none" w:sz="0" w:space="0" w:color="auto"/>
                <w:left w:val="none" w:sz="0" w:space="0" w:color="auto"/>
                <w:bottom w:val="none" w:sz="0" w:space="0" w:color="auto"/>
                <w:right w:val="none" w:sz="0" w:space="0" w:color="auto"/>
              </w:divBdr>
            </w:div>
            <w:div w:id="728461710">
              <w:marLeft w:val="0"/>
              <w:marRight w:val="0"/>
              <w:marTop w:val="100"/>
              <w:marBottom w:val="100"/>
              <w:divBdr>
                <w:top w:val="none" w:sz="0" w:space="0" w:color="auto"/>
                <w:left w:val="none" w:sz="0" w:space="0" w:color="auto"/>
                <w:bottom w:val="none" w:sz="0" w:space="0" w:color="auto"/>
                <w:right w:val="none" w:sz="0" w:space="0" w:color="auto"/>
              </w:divBdr>
            </w:div>
            <w:div w:id="728461711">
              <w:marLeft w:val="0"/>
              <w:marRight w:val="0"/>
              <w:marTop w:val="0"/>
              <w:marBottom w:val="0"/>
              <w:divBdr>
                <w:top w:val="none" w:sz="0" w:space="0" w:color="auto"/>
                <w:left w:val="none" w:sz="0" w:space="0" w:color="auto"/>
                <w:bottom w:val="none" w:sz="0" w:space="0" w:color="auto"/>
                <w:right w:val="none" w:sz="0" w:space="0" w:color="auto"/>
              </w:divBdr>
            </w:div>
            <w:div w:id="728461722">
              <w:marLeft w:val="0"/>
              <w:marRight w:val="0"/>
              <w:marTop w:val="100"/>
              <w:marBottom w:val="100"/>
              <w:divBdr>
                <w:top w:val="none" w:sz="0" w:space="0" w:color="auto"/>
                <w:left w:val="none" w:sz="0" w:space="0" w:color="auto"/>
                <w:bottom w:val="none" w:sz="0" w:space="0" w:color="auto"/>
                <w:right w:val="none" w:sz="0" w:space="0" w:color="auto"/>
              </w:divBdr>
            </w:div>
            <w:div w:id="728461725">
              <w:marLeft w:val="0"/>
              <w:marRight w:val="0"/>
              <w:marTop w:val="0"/>
              <w:marBottom w:val="0"/>
              <w:divBdr>
                <w:top w:val="none" w:sz="0" w:space="0" w:color="auto"/>
                <w:left w:val="none" w:sz="0" w:space="0" w:color="auto"/>
                <w:bottom w:val="none" w:sz="0" w:space="0" w:color="auto"/>
                <w:right w:val="none" w:sz="0" w:space="0" w:color="auto"/>
              </w:divBdr>
            </w:div>
            <w:div w:id="728461730">
              <w:marLeft w:val="0"/>
              <w:marRight w:val="0"/>
              <w:marTop w:val="0"/>
              <w:marBottom w:val="0"/>
              <w:divBdr>
                <w:top w:val="none" w:sz="0" w:space="0" w:color="auto"/>
                <w:left w:val="none" w:sz="0" w:space="0" w:color="auto"/>
                <w:bottom w:val="none" w:sz="0" w:space="0" w:color="auto"/>
                <w:right w:val="none" w:sz="0" w:space="0" w:color="auto"/>
              </w:divBdr>
            </w:div>
            <w:div w:id="728461732">
              <w:marLeft w:val="0"/>
              <w:marRight w:val="0"/>
              <w:marTop w:val="100"/>
              <w:marBottom w:val="100"/>
              <w:divBdr>
                <w:top w:val="none" w:sz="0" w:space="0" w:color="auto"/>
                <w:left w:val="none" w:sz="0" w:space="0" w:color="auto"/>
                <w:bottom w:val="none" w:sz="0" w:space="0" w:color="auto"/>
                <w:right w:val="none" w:sz="0" w:space="0" w:color="auto"/>
              </w:divBdr>
            </w:div>
            <w:div w:id="728461733">
              <w:marLeft w:val="0"/>
              <w:marRight w:val="0"/>
              <w:marTop w:val="0"/>
              <w:marBottom w:val="0"/>
              <w:divBdr>
                <w:top w:val="none" w:sz="0" w:space="0" w:color="auto"/>
                <w:left w:val="none" w:sz="0" w:space="0" w:color="auto"/>
                <w:bottom w:val="none" w:sz="0" w:space="0" w:color="auto"/>
                <w:right w:val="none" w:sz="0" w:space="0" w:color="auto"/>
              </w:divBdr>
            </w:div>
            <w:div w:id="728461734">
              <w:marLeft w:val="0"/>
              <w:marRight w:val="0"/>
              <w:marTop w:val="0"/>
              <w:marBottom w:val="0"/>
              <w:divBdr>
                <w:top w:val="none" w:sz="0" w:space="0" w:color="auto"/>
                <w:left w:val="none" w:sz="0" w:space="0" w:color="auto"/>
                <w:bottom w:val="none" w:sz="0" w:space="0" w:color="auto"/>
                <w:right w:val="none" w:sz="0" w:space="0" w:color="auto"/>
              </w:divBdr>
            </w:div>
            <w:div w:id="728461739">
              <w:marLeft w:val="0"/>
              <w:marRight w:val="0"/>
              <w:marTop w:val="0"/>
              <w:marBottom w:val="0"/>
              <w:divBdr>
                <w:top w:val="none" w:sz="0" w:space="0" w:color="auto"/>
                <w:left w:val="none" w:sz="0" w:space="0" w:color="auto"/>
                <w:bottom w:val="none" w:sz="0" w:space="0" w:color="auto"/>
                <w:right w:val="none" w:sz="0" w:space="0" w:color="auto"/>
              </w:divBdr>
            </w:div>
            <w:div w:id="728461740">
              <w:marLeft w:val="0"/>
              <w:marRight w:val="0"/>
              <w:marTop w:val="0"/>
              <w:marBottom w:val="0"/>
              <w:divBdr>
                <w:top w:val="none" w:sz="0" w:space="0" w:color="auto"/>
                <w:left w:val="none" w:sz="0" w:space="0" w:color="auto"/>
                <w:bottom w:val="none" w:sz="0" w:space="0" w:color="auto"/>
                <w:right w:val="none" w:sz="0" w:space="0" w:color="auto"/>
              </w:divBdr>
            </w:div>
            <w:div w:id="728461741">
              <w:marLeft w:val="0"/>
              <w:marRight w:val="0"/>
              <w:marTop w:val="100"/>
              <w:marBottom w:val="100"/>
              <w:divBdr>
                <w:top w:val="none" w:sz="0" w:space="0" w:color="auto"/>
                <w:left w:val="none" w:sz="0" w:space="0" w:color="auto"/>
                <w:bottom w:val="none" w:sz="0" w:space="0" w:color="auto"/>
                <w:right w:val="none" w:sz="0" w:space="0" w:color="auto"/>
              </w:divBdr>
            </w:div>
            <w:div w:id="728461742">
              <w:marLeft w:val="0"/>
              <w:marRight w:val="0"/>
              <w:marTop w:val="0"/>
              <w:marBottom w:val="0"/>
              <w:divBdr>
                <w:top w:val="none" w:sz="0" w:space="0" w:color="auto"/>
                <w:left w:val="none" w:sz="0" w:space="0" w:color="auto"/>
                <w:bottom w:val="none" w:sz="0" w:space="0" w:color="auto"/>
                <w:right w:val="none" w:sz="0" w:space="0" w:color="auto"/>
              </w:divBdr>
            </w:div>
            <w:div w:id="728461748">
              <w:marLeft w:val="0"/>
              <w:marRight w:val="0"/>
              <w:marTop w:val="0"/>
              <w:marBottom w:val="0"/>
              <w:divBdr>
                <w:top w:val="none" w:sz="0" w:space="0" w:color="auto"/>
                <w:left w:val="none" w:sz="0" w:space="0" w:color="auto"/>
                <w:bottom w:val="none" w:sz="0" w:space="0" w:color="auto"/>
                <w:right w:val="none" w:sz="0" w:space="0" w:color="auto"/>
              </w:divBdr>
            </w:div>
            <w:div w:id="728461749">
              <w:marLeft w:val="0"/>
              <w:marRight w:val="0"/>
              <w:marTop w:val="0"/>
              <w:marBottom w:val="0"/>
              <w:divBdr>
                <w:top w:val="none" w:sz="0" w:space="0" w:color="auto"/>
                <w:left w:val="none" w:sz="0" w:space="0" w:color="auto"/>
                <w:bottom w:val="none" w:sz="0" w:space="0" w:color="auto"/>
                <w:right w:val="none" w:sz="0" w:space="0" w:color="auto"/>
              </w:divBdr>
            </w:div>
            <w:div w:id="728461751">
              <w:marLeft w:val="0"/>
              <w:marRight w:val="0"/>
              <w:marTop w:val="0"/>
              <w:marBottom w:val="0"/>
              <w:divBdr>
                <w:top w:val="none" w:sz="0" w:space="0" w:color="auto"/>
                <w:left w:val="none" w:sz="0" w:space="0" w:color="auto"/>
                <w:bottom w:val="none" w:sz="0" w:space="0" w:color="auto"/>
                <w:right w:val="none" w:sz="0" w:space="0" w:color="auto"/>
              </w:divBdr>
            </w:div>
            <w:div w:id="728461755">
              <w:marLeft w:val="0"/>
              <w:marRight w:val="0"/>
              <w:marTop w:val="0"/>
              <w:marBottom w:val="0"/>
              <w:divBdr>
                <w:top w:val="none" w:sz="0" w:space="0" w:color="auto"/>
                <w:left w:val="none" w:sz="0" w:space="0" w:color="auto"/>
                <w:bottom w:val="none" w:sz="0" w:space="0" w:color="auto"/>
                <w:right w:val="none" w:sz="0" w:space="0" w:color="auto"/>
              </w:divBdr>
            </w:div>
            <w:div w:id="728461756">
              <w:marLeft w:val="0"/>
              <w:marRight w:val="0"/>
              <w:marTop w:val="0"/>
              <w:marBottom w:val="0"/>
              <w:divBdr>
                <w:top w:val="none" w:sz="0" w:space="0" w:color="auto"/>
                <w:left w:val="none" w:sz="0" w:space="0" w:color="auto"/>
                <w:bottom w:val="none" w:sz="0" w:space="0" w:color="auto"/>
                <w:right w:val="none" w:sz="0" w:space="0" w:color="auto"/>
              </w:divBdr>
            </w:div>
            <w:div w:id="728461760">
              <w:marLeft w:val="0"/>
              <w:marRight w:val="0"/>
              <w:marTop w:val="0"/>
              <w:marBottom w:val="0"/>
              <w:divBdr>
                <w:top w:val="none" w:sz="0" w:space="0" w:color="auto"/>
                <w:left w:val="none" w:sz="0" w:space="0" w:color="auto"/>
                <w:bottom w:val="none" w:sz="0" w:space="0" w:color="auto"/>
                <w:right w:val="none" w:sz="0" w:space="0" w:color="auto"/>
              </w:divBdr>
            </w:div>
            <w:div w:id="728461762">
              <w:marLeft w:val="0"/>
              <w:marRight w:val="0"/>
              <w:marTop w:val="0"/>
              <w:marBottom w:val="0"/>
              <w:divBdr>
                <w:top w:val="none" w:sz="0" w:space="0" w:color="auto"/>
                <w:left w:val="none" w:sz="0" w:space="0" w:color="auto"/>
                <w:bottom w:val="none" w:sz="0" w:space="0" w:color="auto"/>
                <w:right w:val="none" w:sz="0" w:space="0" w:color="auto"/>
              </w:divBdr>
            </w:div>
            <w:div w:id="728461763">
              <w:marLeft w:val="0"/>
              <w:marRight w:val="0"/>
              <w:marTop w:val="0"/>
              <w:marBottom w:val="0"/>
              <w:divBdr>
                <w:top w:val="none" w:sz="0" w:space="0" w:color="auto"/>
                <w:left w:val="none" w:sz="0" w:space="0" w:color="auto"/>
                <w:bottom w:val="none" w:sz="0" w:space="0" w:color="auto"/>
                <w:right w:val="none" w:sz="0" w:space="0" w:color="auto"/>
              </w:divBdr>
            </w:div>
            <w:div w:id="728461764">
              <w:marLeft w:val="0"/>
              <w:marRight w:val="0"/>
              <w:marTop w:val="0"/>
              <w:marBottom w:val="0"/>
              <w:divBdr>
                <w:top w:val="none" w:sz="0" w:space="0" w:color="auto"/>
                <w:left w:val="none" w:sz="0" w:space="0" w:color="auto"/>
                <w:bottom w:val="none" w:sz="0" w:space="0" w:color="auto"/>
                <w:right w:val="none" w:sz="0" w:space="0" w:color="auto"/>
              </w:divBdr>
            </w:div>
            <w:div w:id="728461766">
              <w:marLeft w:val="0"/>
              <w:marRight w:val="0"/>
              <w:marTop w:val="100"/>
              <w:marBottom w:val="100"/>
              <w:divBdr>
                <w:top w:val="none" w:sz="0" w:space="0" w:color="auto"/>
                <w:left w:val="none" w:sz="0" w:space="0" w:color="auto"/>
                <w:bottom w:val="none" w:sz="0" w:space="0" w:color="auto"/>
                <w:right w:val="none" w:sz="0" w:space="0" w:color="auto"/>
              </w:divBdr>
            </w:div>
            <w:div w:id="728461767">
              <w:marLeft w:val="0"/>
              <w:marRight w:val="0"/>
              <w:marTop w:val="0"/>
              <w:marBottom w:val="0"/>
              <w:divBdr>
                <w:top w:val="none" w:sz="0" w:space="0" w:color="auto"/>
                <w:left w:val="none" w:sz="0" w:space="0" w:color="auto"/>
                <w:bottom w:val="none" w:sz="0" w:space="0" w:color="auto"/>
                <w:right w:val="none" w:sz="0" w:space="0" w:color="auto"/>
              </w:divBdr>
            </w:div>
            <w:div w:id="728461770">
              <w:marLeft w:val="0"/>
              <w:marRight w:val="0"/>
              <w:marTop w:val="100"/>
              <w:marBottom w:val="100"/>
              <w:divBdr>
                <w:top w:val="none" w:sz="0" w:space="0" w:color="auto"/>
                <w:left w:val="none" w:sz="0" w:space="0" w:color="auto"/>
                <w:bottom w:val="none" w:sz="0" w:space="0" w:color="auto"/>
                <w:right w:val="none" w:sz="0" w:space="0" w:color="auto"/>
              </w:divBdr>
            </w:div>
            <w:div w:id="728461773">
              <w:marLeft w:val="0"/>
              <w:marRight w:val="0"/>
              <w:marTop w:val="0"/>
              <w:marBottom w:val="0"/>
              <w:divBdr>
                <w:top w:val="none" w:sz="0" w:space="0" w:color="auto"/>
                <w:left w:val="none" w:sz="0" w:space="0" w:color="auto"/>
                <w:bottom w:val="none" w:sz="0" w:space="0" w:color="auto"/>
                <w:right w:val="none" w:sz="0" w:space="0" w:color="auto"/>
              </w:divBdr>
            </w:div>
            <w:div w:id="728461774">
              <w:marLeft w:val="0"/>
              <w:marRight w:val="0"/>
              <w:marTop w:val="0"/>
              <w:marBottom w:val="0"/>
              <w:divBdr>
                <w:top w:val="none" w:sz="0" w:space="0" w:color="auto"/>
                <w:left w:val="none" w:sz="0" w:space="0" w:color="auto"/>
                <w:bottom w:val="none" w:sz="0" w:space="0" w:color="auto"/>
                <w:right w:val="none" w:sz="0" w:space="0" w:color="auto"/>
              </w:divBdr>
            </w:div>
            <w:div w:id="728461775">
              <w:marLeft w:val="0"/>
              <w:marRight w:val="0"/>
              <w:marTop w:val="100"/>
              <w:marBottom w:val="100"/>
              <w:divBdr>
                <w:top w:val="none" w:sz="0" w:space="0" w:color="auto"/>
                <w:left w:val="none" w:sz="0" w:space="0" w:color="auto"/>
                <w:bottom w:val="none" w:sz="0" w:space="0" w:color="auto"/>
                <w:right w:val="none" w:sz="0" w:space="0" w:color="auto"/>
              </w:divBdr>
            </w:div>
            <w:div w:id="728461777">
              <w:marLeft w:val="0"/>
              <w:marRight w:val="0"/>
              <w:marTop w:val="0"/>
              <w:marBottom w:val="0"/>
              <w:divBdr>
                <w:top w:val="none" w:sz="0" w:space="0" w:color="auto"/>
                <w:left w:val="none" w:sz="0" w:space="0" w:color="auto"/>
                <w:bottom w:val="none" w:sz="0" w:space="0" w:color="auto"/>
                <w:right w:val="none" w:sz="0" w:space="0" w:color="auto"/>
              </w:divBdr>
            </w:div>
            <w:div w:id="7284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1717">
      <w:marLeft w:val="0"/>
      <w:marRight w:val="0"/>
      <w:marTop w:val="0"/>
      <w:marBottom w:val="0"/>
      <w:divBdr>
        <w:top w:val="none" w:sz="0" w:space="0" w:color="auto"/>
        <w:left w:val="none" w:sz="0" w:space="0" w:color="auto"/>
        <w:bottom w:val="none" w:sz="0" w:space="0" w:color="auto"/>
        <w:right w:val="none" w:sz="0" w:space="0" w:color="auto"/>
      </w:divBdr>
      <w:divsChild>
        <w:div w:id="728461714">
          <w:marLeft w:val="0"/>
          <w:marRight w:val="0"/>
          <w:marTop w:val="0"/>
          <w:marBottom w:val="0"/>
          <w:divBdr>
            <w:top w:val="none" w:sz="0" w:space="0" w:color="auto"/>
            <w:left w:val="none" w:sz="0" w:space="0" w:color="auto"/>
            <w:bottom w:val="none" w:sz="0" w:space="0" w:color="auto"/>
            <w:right w:val="none" w:sz="0" w:space="0" w:color="auto"/>
          </w:divBdr>
          <w:divsChild>
            <w:div w:id="728461669">
              <w:marLeft w:val="0"/>
              <w:marRight w:val="0"/>
              <w:marTop w:val="0"/>
              <w:marBottom w:val="0"/>
              <w:divBdr>
                <w:top w:val="none" w:sz="0" w:space="0" w:color="auto"/>
                <w:left w:val="none" w:sz="0" w:space="0" w:color="auto"/>
                <w:bottom w:val="none" w:sz="0" w:space="0" w:color="auto"/>
                <w:right w:val="none" w:sz="0" w:space="0" w:color="auto"/>
              </w:divBdr>
            </w:div>
            <w:div w:id="728461671">
              <w:marLeft w:val="0"/>
              <w:marRight w:val="0"/>
              <w:marTop w:val="0"/>
              <w:marBottom w:val="0"/>
              <w:divBdr>
                <w:top w:val="none" w:sz="0" w:space="0" w:color="auto"/>
                <w:left w:val="none" w:sz="0" w:space="0" w:color="auto"/>
                <w:bottom w:val="none" w:sz="0" w:space="0" w:color="auto"/>
                <w:right w:val="none" w:sz="0" w:space="0" w:color="auto"/>
              </w:divBdr>
            </w:div>
            <w:div w:id="728461675">
              <w:marLeft w:val="0"/>
              <w:marRight w:val="0"/>
              <w:marTop w:val="0"/>
              <w:marBottom w:val="0"/>
              <w:divBdr>
                <w:top w:val="none" w:sz="0" w:space="0" w:color="auto"/>
                <w:left w:val="none" w:sz="0" w:space="0" w:color="auto"/>
                <w:bottom w:val="none" w:sz="0" w:space="0" w:color="auto"/>
                <w:right w:val="none" w:sz="0" w:space="0" w:color="auto"/>
              </w:divBdr>
            </w:div>
            <w:div w:id="728461678">
              <w:marLeft w:val="0"/>
              <w:marRight w:val="0"/>
              <w:marTop w:val="0"/>
              <w:marBottom w:val="0"/>
              <w:divBdr>
                <w:top w:val="none" w:sz="0" w:space="0" w:color="auto"/>
                <w:left w:val="none" w:sz="0" w:space="0" w:color="auto"/>
                <w:bottom w:val="none" w:sz="0" w:space="0" w:color="auto"/>
                <w:right w:val="none" w:sz="0" w:space="0" w:color="auto"/>
              </w:divBdr>
            </w:div>
            <w:div w:id="728461679">
              <w:marLeft w:val="0"/>
              <w:marRight w:val="0"/>
              <w:marTop w:val="0"/>
              <w:marBottom w:val="0"/>
              <w:divBdr>
                <w:top w:val="none" w:sz="0" w:space="0" w:color="auto"/>
                <w:left w:val="none" w:sz="0" w:space="0" w:color="auto"/>
                <w:bottom w:val="none" w:sz="0" w:space="0" w:color="auto"/>
                <w:right w:val="none" w:sz="0" w:space="0" w:color="auto"/>
              </w:divBdr>
            </w:div>
            <w:div w:id="728461682">
              <w:marLeft w:val="0"/>
              <w:marRight w:val="0"/>
              <w:marTop w:val="0"/>
              <w:marBottom w:val="0"/>
              <w:divBdr>
                <w:top w:val="none" w:sz="0" w:space="0" w:color="auto"/>
                <w:left w:val="none" w:sz="0" w:space="0" w:color="auto"/>
                <w:bottom w:val="none" w:sz="0" w:space="0" w:color="auto"/>
                <w:right w:val="none" w:sz="0" w:space="0" w:color="auto"/>
              </w:divBdr>
            </w:div>
            <w:div w:id="728461690">
              <w:marLeft w:val="0"/>
              <w:marRight w:val="0"/>
              <w:marTop w:val="0"/>
              <w:marBottom w:val="0"/>
              <w:divBdr>
                <w:top w:val="none" w:sz="0" w:space="0" w:color="auto"/>
                <w:left w:val="none" w:sz="0" w:space="0" w:color="auto"/>
                <w:bottom w:val="none" w:sz="0" w:space="0" w:color="auto"/>
                <w:right w:val="none" w:sz="0" w:space="0" w:color="auto"/>
              </w:divBdr>
            </w:div>
            <w:div w:id="728461691">
              <w:marLeft w:val="0"/>
              <w:marRight w:val="0"/>
              <w:marTop w:val="0"/>
              <w:marBottom w:val="0"/>
              <w:divBdr>
                <w:top w:val="none" w:sz="0" w:space="0" w:color="auto"/>
                <w:left w:val="none" w:sz="0" w:space="0" w:color="auto"/>
                <w:bottom w:val="none" w:sz="0" w:space="0" w:color="auto"/>
                <w:right w:val="none" w:sz="0" w:space="0" w:color="auto"/>
              </w:divBdr>
            </w:div>
            <w:div w:id="728461692">
              <w:marLeft w:val="0"/>
              <w:marRight w:val="0"/>
              <w:marTop w:val="0"/>
              <w:marBottom w:val="0"/>
              <w:divBdr>
                <w:top w:val="none" w:sz="0" w:space="0" w:color="auto"/>
                <w:left w:val="none" w:sz="0" w:space="0" w:color="auto"/>
                <w:bottom w:val="none" w:sz="0" w:space="0" w:color="auto"/>
                <w:right w:val="none" w:sz="0" w:space="0" w:color="auto"/>
              </w:divBdr>
            </w:div>
            <w:div w:id="728461693">
              <w:marLeft w:val="0"/>
              <w:marRight w:val="0"/>
              <w:marTop w:val="0"/>
              <w:marBottom w:val="0"/>
              <w:divBdr>
                <w:top w:val="none" w:sz="0" w:space="0" w:color="auto"/>
                <w:left w:val="none" w:sz="0" w:space="0" w:color="auto"/>
                <w:bottom w:val="none" w:sz="0" w:space="0" w:color="auto"/>
                <w:right w:val="none" w:sz="0" w:space="0" w:color="auto"/>
              </w:divBdr>
            </w:div>
            <w:div w:id="728461694">
              <w:marLeft w:val="0"/>
              <w:marRight w:val="0"/>
              <w:marTop w:val="0"/>
              <w:marBottom w:val="0"/>
              <w:divBdr>
                <w:top w:val="none" w:sz="0" w:space="0" w:color="auto"/>
                <w:left w:val="none" w:sz="0" w:space="0" w:color="auto"/>
                <w:bottom w:val="none" w:sz="0" w:space="0" w:color="auto"/>
                <w:right w:val="none" w:sz="0" w:space="0" w:color="auto"/>
              </w:divBdr>
            </w:div>
            <w:div w:id="728461701">
              <w:marLeft w:val="0"/>
              <w:marRight w:val="0"/>
              <w:marTop w:val="0"/>
              <w:marBottom w:val="0"/>
              <w:divBdr>
                <w:top w:val="none" w:sz="0" w:space="0" w:color="auto"/>
                <w:left w:val="none" w:sz="0" w:space="0" w:color="auto"/>
                <w:bottom w:val="none" w:sz="0" w:space="0" w:color="auto"/>
                <w:right w:val="none" w:sz="0" w:space="0" w:color="auto"/>
              </w:divBdr>
            </w:div>
            <w:div w:id="728461703">
              <w:marLeft w:val="0"/>
              <w:marRight w:val="0"/>
              <w:marTop w:val="0"/>
              <w:marBottom w:val="0"/>
              <w:divBdr>
                <w:top w:val="none" w:sz="0" w:space="0" w:color="auto"/>
                <w:left w:val="none" w:sz="0" w:space="0" w:color="auto"/>
                <w:bottom w:val="none" w:sz="0" w:space="0" w:color="auto"/>
                <w:right w:val="none" w:sz="0" w:space="0" w:color="auto"/>
              </w:divBdr>
            </w:div>
            <w:div w:id="728461713">
              <w:marLeft w:val="0"/>
              <w:marRight w:val="0"/>
              <w:marTop w:val="0"/>
              <w:marBottom w:val="0"/>
              <w:divBdr>
                <w:top w:val="none" w:sz="0" w:space="0" w:color="auto"/>
                <w:left w:val="none" w:sz="0" w:space="0" w:color="auto"/>
                <w:bottom w:val="none" w:sz="0" w:space="0" w:color="auto"/>
                <w:right w:val="none" w:sz="0" w:space="0" w:color="auto"/>
              </w:divBdr>
            </w:div>
            <w:div w:id="728461715">
              <w:marLeft w:val="0"/>
              <w:marRight w:val="0"/>
              <w:marTop w:val="0"/>
              <w:marBottom w:val="0"/>
              <w:divBdr>
                <w:top w:val="none" w:sz="0" w:space="0" w:color="auto"/>
                <w:left w:val="none" w:sz="0" w:space="0" w:color="auto"/>
                <w:bottom w:val="none" w:sz="0" w:space="0" w:color="auto"/>
                <w:right w:val="none" w:sz="0" w:space="0" w:color="auto"/>
              </w:divBdr>
            </w:div>
            <w:div w:id="728461719">
              <w:marLeft w:val="0"/>
              <w:marRight w:val="0"/>
              <w:marTop w:val="0"/>
              <w:marBottom w:val="0"/>
              <w:divBdr>
                <w:top w:val="none" w:sz="0" w:space="0" w:color="auto"/>
                <w:left w:val="none" w:sz="0" w:space="0" w:color="auto"/>
                <w:bottom w:val="none" w:sz="0" w:space="0" w:color="auto"/>
                <w:right w:val="none" w:sz="0" w:space="0" w:color="auto"/>
              </w:divBdr>
            </w:div>
            <w:div w:id="728461720">
              <w:marLeft w:val="0"/>
              <w:marRight w:val="0"/>
              <w:marTop w:val="0"/>
              <w:marBottom w:val="0"/>
              <w:divBdr>
                <w:top w:val="none" w:sz="0" w:space="0" w:color="auto"/>
                <w:left w:val="none" w:sz="0" w:space="0" w:color="auto"/>
                <w:bottom w:val="none" w:sz="0" w:space="0" w:color="auto"/>
                <w:right w:val="none" w:sz="0" w:space="0" w:color="auto"/>
              </w:divBdr>
            </w:div>
            <w:div w:id="728461721">
              <w:marLeft w:val="0"/>
              <w:marRight w:val="0"/>
              <w:marTop w:val="0"/>
              <w:marBottom w:val="0"/>
              <w:divBdr>
                <w:top w:val="none" w:sz="0" w:space="0" w:color="auto"/>
                <w:left w:val="none" w:sz="0" w:space="0" w:color="auto"/>
                <w:bottom w:val="none" w:sz="0" w:space="0" w:color="auto"/>
                <w:right w:val="none" w:sz="0" w:space="0" w:color="auto"/>
              </w:divBdr>
            </w:div>
            <w:div w:id="728461726">
              <w:marLeft w:val="0"/>
              <w:marRight w:val="0"/>
              <w:marTop w:val="0"/>
              <w:marBottom w:val="0"/>
              <w:divBdr>
                <w:top w:val="none" w:sz="0" w:space="0" w:color="auto"/>
                <w:left w:val="none" w:sz="0" w:space="0" w:color="auto"/>
                <w:bottom w:val="none" w:sz="0" w:space="0" w:color="auto"/>
                <w:right w:val="none" w:sz="0" w:space="0" w:color="auto"/>
              </w:divBdr>
            </w:div>
            <w:div w:id="728461727">
              <w:marLeft w:val="0"/>
              <w:marRight w:val="0"/>
              <w:marTop w:val="0"/>
              <w:marBottom w:val="0"/>
              <w:divBdr>
                <w:top w:val="none" w:sz="0" w:space="0" w:color="auto"/>
                <w:left w:val="none" w:sz="0" w:space="0" w:color="auto"/>
                <w:bottom w:val="none" w:sz="0" w:space="0" w:color="auto"/>
                <w:right w:val="none" w:sz="0" w:space="0" w:color="auto"/>
              </w:divBdr>
            </w:div>
            <w:div w:id="728461728">
              <w:marLeft w:val="0"/>
              <w:marRight w:val="0"/>
              <w:marTop w:val="0"/>
              <w:marBottom w:val="0"/>
              <w:divBdr>
                <w:top w:val="none" w:sz="0" w:space="0" w:color="auto"/>
                <w:left w:val="none" w:sz="0" w:space="0" w:color="auto"/>
                <w:bottom w:val="none" w:sz="0" w:space="0" w:color="auto"/>
                <w:right w:val="none" w:sz="0" w:space="0" w:color="auto"/>
              </w:divBdr>
            </w:div>
            <w:div w:id="728461729">
              <w:marLeft w:val="0"/>
              <w:marRight w:val="0"/>
              <w:marTop w:val="0"/>
              <w:marBottom w:val="0"/>
              <w:divBdr>
                <w:top w:val="none" w:sz="0" w:space="0" w:color="auto"/>
                <w:left w:val="none" w:sz="0" w:space="0" w:color="auto"/>
                <w:bottom w:val="none" w:sz="0" w:space="0" w:color="auto"/>
                <w:right w:val="none" w:sz="0" w:space="0" w:color="auto"/>
              </w:divBdr>
            </w:div>
            <w:div w:id="728461736">
              <w:marLeft w:val="0"/>
              <w:marRight w:val="0"/>
              <w:marTop w:val="0"/>
              <w:marBottom w:val="0"/>
              <w:divBdr>
                <w:top w:val="none" w:sz="0" w:space="0" w:color="auto"/>
                <w:left w:val="none" w:sz="0" w:space="0" w:color="auto"/>
                <w:bottom w:val="none" w:sz="0" w:space="0" w:color="auto"/>
                <w:right w:val="none" w:sz="0" w:space="0" w:color="auto"/>
              </w:divBdr>
            </w:div>
            <w:div w:id="728461737">
              <w:marLeft w:val="0"/>
              <w:marRight w:val="0"/>
              <w:marTop w:val="0"/>
              <w:marBottom w:val="0"/>
              <w:divBdr>
                <w:top w:val="none" w:sz="0" w:space="0" w:color="auto"/>
                <w:left w:val="none" w:sz="0" w:space="0" w:color="auto"/>
                <w:bottom w:val="none" w:sz="0" w:space="0" w:color="auto"/>
                <w:right w:val="none" w:sz="0" w:space="0" w:color="auto"/>
              </w:divBdr>
            </w:div>
            <w:div w:id="728461743">
              <w:marLeft w:val="0"/>
              <w:marRight w:val="0"/>
              <w:marTop w:val="0"/>
              <w:marBottom w:val="0"/>
              <w:divBdr>
                <w:top w:val="none" w:sz="0" w:space="0" w:color="auto"/>
                <w:left w:val="none" w:sz="0" w:space="0" w:color="auto"/>
                <w:bottom w:val="none" w:sz="0" w:space="0" w:color="auto"/>
                <w:right w:val="none" w:sz="0" w:space="0" w:color="auto"/>
              </w:divBdr>
            </w:div>
            <w:div w:id="728461744">
              <w:marLeft w:val="0"/>
              <w:marRight w:val="0"/>
              <w:marTop w:val="0"/>
              <w:marBottom w:val="0"/>
              <w:divBdr>
                <w:top w:val="none" w:sz="0" w:space="0" w:color="auto"/>
                <w:left w:val="none" w:sz="0" w:space="0" w:color="auto"/>
                <w:bottom w:val="none" w:sz="0" w:space="0" w:color="auto"/>
                <w:right w:val="none" w:sz="0" w:space="0" w:color="auto"/>
              </w:divBdr>
            </w:div>
            <w:div w:id="728461753">
              <w:marLeft w:val="0"/>
              <w:marRight w:val="0"/>
              <w:marTop w:val="0"/>
              <w:marBottom w:val="0"/>
              <w:divBdr>
                <w:top w:val="none" w:sz="0" w:space="0" w:color="auto"/>
                <w:left w:val="none" w:sz="0" w:space="0" w:color="auto"/>
                <w:bottom w:val="none" w:sz="0" w:space="0" w:color="auto"/>
                <w:right w:val="none" w:sz="0" w:space="0" w:color="auto"/>
              </w:divBdr>
            </w:div>
            <w:div w:id="728461757">
              <w:marLeft w:val="0"/>
              <w:marRight w:val="0"/>
              <w:marTop w:val="0"/>
              <w:marBottom w:val="0"/>
              <w:divBdr>
                <w:top w:val="none" w:sz="0" w:space="0" w:color="auto"/>
                <w:left w:val="none" w:sz="0" w:space="0" w:color="auto"/>
                <w:bottom w:val="none" w:sz="0" w:space="0" w:color="auto"/>
                <w:right w:val="none" w:sz="0" w:space="0" w:color="auto"/>
              </w:divBdr>
            </w:div>
            <w:div w:id="728461759">
              <w:marLeft w:val="0"/>
              <w:marRight w:val="0"/>
              <w:marTop w:val="0"/>
              <w:marBottom w:val="0"/>
              <w:divBdr>
                <w:top w:val="none" w:sz="0" w:space="0" w:color="auto"/>
                <w:left w:val="none" w:sz="0" w:space="0" w:color="auto"/>
                <w:bottom w:val="none" w:sz="0" w:space="0" w:color="auto"/>
                <w:right w:val="none" w:sz="0" w:space="0" w:color="auto"/>
              </w:divBdr>
            </w:div>
            <w:div w:id="728461769">
              <w:marLeft w:val="0"/>
              <w:marRight w:val="0"/>
              <w:marTop w:val="0"/>
              <w:marBottom w:val="0"/>
              <w:divBdr>
                <w:top w:val="none" w:sz="0" w:space="0" w:color="auto"/>
                <w:left w:val="none" w:sz="0" w:space="0" w:color="auto"/>
                <w:bottom w:val="none" w:sz="0" w:space="0" w:color="auto"/>
                <w:right w:val="none" w:sz="0" w:space="0" w:color="auto"/>
              </w:divBdr>
            </w:div>
            <w:div w:id="728461771">
              <w:marLeft w:val="0"/>
              <w:marRight w:val="0"/>
              <w:marTop w:val="0"/>
              <w:marBottom w:val="0"/>
              <w:divBdr>
                <w:top w:val="none" w:sz="0" w:space="0" w:color="auto"/>
                <w:left w:val="none" w:sz="0" w:space="0" w:color="auto"/>
                <w:bottom w:val="none" w:sz="0" w:space="0" w:color="auto"/>
                <w:right w:val="none" w:sz="0" w:space="0" w:color="auto"/>
              </w:divBdr>
            </w:div>
            <w:div w:id="7284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1746">
      <w:marLeft w:val="0"/>
      <w:marRight w:val="0"/>
      <w:marTop w:val="0"/>
      <w:marBottom w:val="0"/>
      <w:divBdr>
        <w:top w:val="none" w:sz="0" w:space="0" w:color="auto"/>
        <w:left w:val="none" w:sz="0" w:space="0" w:color="auto"/>
        <w:bottom w:val="none" w:sz="0" w:space="0" w:color="auto"/>
        <w:right w:val="none" w:sz="0" w:space="0" w:color="auto"/>
      </w:divBdr>
      <w:divsChild>
        <w:div w:id="728461768">
          <w:marLeft w:val="0"/>
          <w:marRight w:val="0"/>
          <w:marTop w:val="0"/>
          <w:marBottom w:val="0"/>
          <w:divBdr>
            <w:top w:val="none" w:sz="0" w:space="0" w:color="auto"/>
            <w:left w:val="none" w:sz="0" w:space="0" w:color="auto"/>
            <w:bottom w:val="none" w:sz="0" w:space="0" w:color="auto"/>
            <w:right w:val="none" w:sz="0" w:space="0" w:color="auto"/>
          </w:divBdr>
          <w:divsChild>
            <w:div w:id="7284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emps.gob.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emps.gob.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2361</Words>
  <Characters>12988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2</cp:revision>
  <dcterms:created xsi:type="dcterms:W3CDTF">2016-08-09T18:08:00Z</dcterms:created>
  <dcterms:modified xsi:type="dcterms:W3CDTF">2016-08-09T18:08:00Z</dcterms:modified>
</cp:coreProperties>
</file>