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65" w:rsidRDefault="00C52165">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Octubre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5 de Octubre 2020</w:t>
      </w:r>
    </w:p>
    <w:p w:rsidR="00C52165" w:rsidRDefault="00C52165">
      <w:pPr>
        <w:jc w:val="center"/>
        <w:rPr>
          <w:rFonts w:ascii="Arial" w:hAnsi="Arial" w:cs="Arial"/>
          <w:color w:val="000000"/>
          <w:sz w:val="20"/>
          <w:szCs w:val="20"/>
        </w:rPr>
      </w:pPr>
    </w:p>
    <w:p w:rsidR="00C52165" w:rsidRDefault="00C52165">
      <w:pPr>
        <w:rPr>
          <w:rFonts w:ascii="Arial" w:hAnsi="Arial" w:cs="Arial"/>
          <w:b/>
          <w:sz w:val="20"/>
        </w:rPr>
      </w:pPr>
    </w:p>
    <w:p w:rsidR="00C52165" w:rsidRDefault="00C52165">
      <w:pPr>
        <w:rPr>
          <w:rFonts w:ascii="Arial" w:hAnsi="Arial" w:cs="Arial"/>
          <w:b/>
          <w:sz w:val="20"/>
        </w:rPr>
      </w:pPr>
    </w:p>
    <w:p w:rsidR="00C52165" w:rsidRDefault="00C52165">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C52165" w:rsidRDefault="00C52165">
      <w:pPr>
        <w:rPr>
          <w:color w:val="666699"/>
        </w:rPr>
      </w:pPr>
    </w:p>
    <w:p w:rsidR="00C52165" w:rsidRPr="00636236" w:rsidRDefault="00C52165">
      <w:pPr>
        <w:rPr>
          <w:rFonts w:ascii="Arial" w:hAnsi="Arial" w:cs="Arial"/>
          <w:color w:val="666699"/>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¿Sigues en pie y respirando? ¿Te alegras de que haya terminado Septiembre?</w:t>
      </w: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Tras meses de caos, hemos llegado a la cúspide de este ciclo de transición de la Ascensión. Ahora elegiremos un camino que nos ayude a canalizar la energía acumulada después de meses de inacción externa y de trabajo interno para pasar a la creación.</w:t>
      </w:r>
    </w:p>
    <w:p w:rsidR="00C52165"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Los temas energéticos de Octubre son: la reconstrucción, la evolución y la expansión. Y, al igual que en Septiembre, nuestros próximos pasos se basan en la intención, la alineación y la integración. Es hora de quemar goma y de transitar caminos, porque ya estamos listos para salir del caos y empezar a crear.</w:t>
      </w:r>
    </w:p>
    <w:p w:rsidR="00C52165"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Como Octubre comienza y termina con lunas llenas, sabemos que estamos finalizando algo, porque eso es lo que representan las lunas llenas. También tenemos la suerte de que por fin termina la fuerte actividad retrógrada que hemos experimentado desde Marzo de 2020 y, sobre todo, el movimiento retrógrado de Plutón, que finaliza el 4 de Octubre. Si has notado que la transformación ha sido la energía dominante de 2020, el motivo ha sido la conjunción de Saturno/Plutón del 12 de Enero.</w:t>
      </w: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Cuando se produjo esa famosa alineación sabíamos que sería un año poderoso –aunque no creo que nadie pudiera imaginar su envergadura, incluso sabiendo que esta alineación particular ocurrió por última vez hace más de 500 años y que marca una transformación fundamental en los sistemas energéticos del mundo.</w:t>
      </w: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Lo que sucedió durante el período de mediados de Marzo de 2020 hasta Septiembre a muchos les sorprendió desprevenidos. No estaban preparados para un cierre económico global (¿quién podría estarlo?), la pérdida de empleos, de sus bases financieras, sus planes, proyectos y relaciones. ¿Quién habría pensado en Enero que algo así sería posible? Pero este caos también ha dado frutos positivos.</w:t>
      </w: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Quienes estaban indecisos acerca de su camino de vida, han podido comprender lo que ya no funcionaba para ellos o lo que ya no querían. Además, los meses de distanciamiento social y aislamiento nos han dado tiempo para considerar nuestras opciones y posibilidades, para ver dónde estamos limitando o haciendo mal uso de nuestros recursos energéticos. También nos dieron mucho tiempo para hacer una limpieza interior y para optar a la soberanía energética. A nivel espiritual, esto supone crear límites energéticos firmes, convertirnos en contenedores sólidos de energía, gestionar nuestras relaciones y controlar intencionadamente nuestra energía. A nivel material, significa fomentar relaciones edificantes que nos ayuden a expandirnos, crear nuestro propio paradigma de seguridad, y permanecer conectados a tierra, centrados y equilibrados.</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 </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Hemos llegado a los 3 últimos meses del año, un período repleto de actividad que sentará las bases para el final de un ciclo de Ascensión que comenzó en Junio de 2012. ¿Alguien recuerda las 7 cuadraturas de Urano/Plutón que ocurrieron entre Junio de 2012 y Marzo de 2015? Fueron tiempos difíciles, según recuerdo. Este ciclo termina el 14 de Diciembre de 2020, cuando Marte estacione retrógrado a 15º de Aries – el grado de la última cuadratura de Urano/Plutón en Marzo de 2015.</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Es probable que entonces experimentases algún tipo de conmoción, en mi caso así fue. El caos es una de las consecuencias de la desintegración y, a medida que el paradigma 3D se desvanece, estamos siendo testigos de grandes cambios en los fundamentos de nuestra realidad material.</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¿Por qué las cuadraturas de Urano/Plutón son importantes? Porque fueron el origen de la agitación que ahora estamos presenciando en el mundo. La revelación de la masiva corrupción política, el final de los globalistas, el deseo de libertad personal y económica, las noticias sobre el horror del tráfico de personas, todo ello forma parte del deseo de Urano de libertad y de una conciencia superior.</w:t>
      </w:r>
    </w:p>
    <w:p w:rsidR="00C52165" w:rsidRPr="002B3A0C" w:rsidRDefault="00C52165" w:rsidP="002B3A0C">
      <w:pPr>
        <w:jc w:val="both"/>
        <w:textAlignment w:val="baseline"/>
        <w:rPr>
          <w:rFonts w:ascii="Arial" w:hAnsi="Arial" w:cs="Arial"/>
          <w:sz w:val="20"/>
          <w:szCs w:val="20"/>
        </w:rPr>
      </w:pP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Y cuando empezó a presionar a Plutón, que rige el status quo, comenzaron los fuegos artificiales. Como en toda transformación importante, las ruedas empezaron a girar lentamente y lleva un tiempo hasta que alcanzan su máxima velocidad. Ahora nos acercamos a ese momento.</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Para ayudarnos con la reconstrucción, Mercurio se pone retrógrado el 14 de Octubre y dejará de estarlo el 2 de Noviembre. Retrocederá por Escorpio hasta los grados finales de Libra, aspectando al grado de Luna Nueva del 15 de Octubre y repitiendo su impronta energética. ¿Sigues pensando en hacer una escapada a una isla perdida en medio del océano? Es tentador, pero recuerda que podemos con esto.</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Agárrate el sombrero, lo divertido acaba de empezar. La Luna Nueva del 16 de Octubre será a 23º de Libra y formará un aspecto inarmónico con la conjunción Saturno/Plutón. Aumentará la presión sobre los sistemas que se están desmoronando, así que en el escenario global veremos como más corrupción y más acuerdos turbios salen a la luz, y quizá también algunos hechos que harán que muchos culpables se sientan muy incómodos.</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Recuerda que la conjunción Saturno/Plutón de 1516 reveló la corrupción de la Iglesia, la institución que entonces gobernaba la mayor parte del mundo occidental. Esa misma corrupción se ha extendido a muchos ámbitos de nuestra realidad y todo eso está cayendo, porque la luz de la verdad destruye la oscuridad del mal.</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En tu vida, si has evitado la verdad, si te has escondido de tu realidad sin gestionar tus recursos energéticos y estás lidiando con problemas kármicos, es posible que esta Luna Nueva te parezca difícil. Pero no es un castigo. Es un recordatorio de que no podemos descuidar nuestra propia limpieza energética. Imagínala como una gran limpieza antes de la actividad de Acuario a finales de Diciembre.</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Si estás pensando en esconderte en tu habitación y quedarte ahí sentado, por favor, no lo hagas. Estamos en un momento de reconstrucción (el principal tema de Octubre), de aunar nuestros recursos energéticos y crear intenciones poderosas para nuestras vidas; de comprender lo que ya no tiene energía para nosotros, lo que roba nuestra vitalidad, haciéndonos sentir indefensos, desesperados, pequeños e impotentes… y de cambiar esas situaciones. Podemos ser víctimas de circunstancias que escapan a nuestro control (como un confinamiento global), pero no tenemos por qué convertirnos en víctimas permanentes.</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 xml:space="preserve">Hay una energía tan poderosa este mes… Sí, va a sacar a la luz verdades dolorosas, pero también nos proporcionará la información necesaria para reclamar nuestra soberanía energética y expandir nuestra conciencia hasta abarcar nuestro mayor potencial. Después tendremos que actuar en consecuencia para alinearnos con él y poder integrarlo en nuestra realidad. </w:t>
      </w:r>
    </w:p>
    <w:p w:rsidR="00C52165" w:rsidRPr="002B3A0C" w:rsidRDefault="00C52165" w:rsidP="002B3A0C">
      <w:pPr>
        <w:jc w:val="both"/>
        <w:textAlignment w:val="baseline"/>
        <w:rPr>
          <w:rFonts w:ascii="Arial" w:hAnsi="Arial" w:cs="Arial"/>
          <w:sz w:val="20"/>
          <w:szCs w:val="20"/>
        </w:rPr>
      </w:pP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 </w:t>
      </w:r>
    </w:p>
    <w:p w:rsidR="00C52165" w:rsidRPr="002B3A0C" w:rsidRDefault="00C52165" w:rsidP="002B3A0C">
      <w:pPr>
        <w:jc w:val="both"/>
        <w:textAlignment w:val="baseline"/>
        <w:rPr>
          <w:rFonts w:ascii="Arial" w:hAnsi="Arial" w:cs="Arial"/>
          <w:sz w:val="20"/>
          <w:szCs w:val="20"/>
        </w:rPr>
      </w:pPr>
      <w:r w:rsidRPr="002B3A0C">
        <w:rPr>
          <w:rFonts w:ascii="Arial" w:hAnsi="Arial" w:cs="Arial"/>
          <w:color w:val="000000"/>
          <w:sz w:val="20"/>
          <w:szCs w:val="20"/>
          <w:bdr w:val="none" w:sz="0" w:space="0" w:color="auto" w:frame="1"/>
        </w:rPr>
        <w:t>Lo que otros llaman “colapso” es en realidad una desintegración, el desmoronamiento de viejas creencias, de viejas verdades y limitaciones para que la nueva energía y las nuevas posibilidades puedan ser nuestra nueva realidad. Es el amanecer de una nueva era para todos nosotros.</w:t>
      </w:r>
    </w:p>
    <w:p w:rsidR="00C52165" w:rsidRDefault="00C52165" w:rsidP="002B3A0C">
      <w:pPr>
        <w:jc w:val="both"/>
        <w:textAlignment w:val="baseline"/>
        <w:rPr>
          <w:rFonts w:ascii="Arial" w:hAnsi="Arial" w:cs="Arial"/>
          <w:color w:val="000000"/>
          <w:sz w:val="20"/>
          <w:szCs w:val="20"/>
          <w:bdr w:val="none" w:sz="0" w:space="0" w:color="auto" w:frame="1"/>
        </w:rPr>
      </w:pPr>
      <w:r w:rsidRPr="002B3A0C">
        <w:rPr>
          <w:rFonts w:ascii="Arial" w:hAnsi="Arial" w:cs="Arial"/>
          <w:color w:val="000000"/>
          <w:sz w:val="20"/>
          <w:szCs w:val="20"/>
          <w:bdr w:val="none" w:sz="0" w:space="0" w:color="auto" w:frame="1"/>
        </w:rPr>
        <w:t>Aprovechemos al máximo esta oportunidad: no volverá a aparecer otra igual hasta dentro de 500 años.</w:t>
      </w:r>
    </w:p>
    <w:p w:rsidR="00C52165" w:rsidRPr="002B3A0C" w:rsidRDefault="00C52165" w:rsidP="002B3A0C">
      <w:pPr>
        <w:jc w:val="both"/>
        <w:textAlignment w:val="baseline"/>
        <w:rPr>
          <w:rFonts w:ascii="Arial" w:hAnsi="Arial" w:cs="Arial"/>
          <w:sz w:val="20"/>
          <w:szCs w:val="20"/>
        </w:rPr>
      </w:pPr>
    </w:p>
    <w:p w:rsidR="00C52165" w:rsidRPr="00636236" w:rsidRDefault="00C52165"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C52165" w:rsidRDefault="00C52165" w:rsidP="00636236">
      <w:pPr>
        <w:jc w:val="both"/>
        <w:textAlignment w:val="baseline"/>
        <w:rPr>
          <w:rFonts w:ascii="Arial" w:hAnsi="Arial" w:cs="Arial"/>
          <w:color w:val="000000"/>
          <w:sz w:val="20"/>
          <w:szCs w:val="20"/>
          <w:bdr w:val="none" w:sz="0" w:space="0" w:color="auto" w:frame="1"/>
        </w:rPr>
      </w:pPr>
      <w:r w:rsidRPr="00636236">
        <w:rPr>
          <w:rFonts w:ascii="Arial" w:hAnsi="Arial" w:cs="Arial"/>
          <w:color w:val="000000"/>
          <w:sz w:val="20"/>
          <w:szCs w:val="20"/>
          <w:bdr w:val="none" w:sz="0" w:space="0" w:color="auto" w:frame="1"/>
        </w:rPr>
        <w:t>Que tengas un mes maravilloso.</w:t>
      </w:r>
    </w:p>
    <w:p w:rsidR="00C52165" w:rsidRPr="00636236" w:rsidRDefault="00C52165" w:rsidP="00636236">
      <w:pPr>
        <w:jc w:val="both"/>
        <w:textAlignment w:val="baseline"/>
        <w:rPr>
          <w:rFonts w:ascii="Arial" w:hAnsi="Arial" w:cs="Arial"/>
          <w:sz w:val="20"/>
          <w:szCs w:val="20"/>
        </w:rPr>
      </w:pPr>
    </w:p>
    <w:p w:rsidR="00C52165" w:rsidRPr="00737087" w:rsidRDefault="00C52165">
      <w:pPr>
        <w:shd w:val="clear" w:color="auto" w:fill="FFFFFF"/>
        <w:jc w:val="both"/>
        <w:textAlignment w:val="baseline"/>
        <w:rPr>
          <w:rFonts w:ascii="Arial" w:hAnsi="Arial" w:cs="Arial"/>
          <w:color w:val="000000"/>
        </w:rPr>
      </w:pPr>
    </w:p>
    <w:p w:rsidR="00C52165" w:rsidRDefault="00C52165">
      <w:pPr>
        <w:shd w:val="clear" w:color="auto" w:fill="FFFFFF"/>
        <w:jc w:val="both"/>
        <w:textAlignment w:val="baseline"/>
        <w:rPr>
          <w:color w:val="000000"/>
          <w:sz w:val="20"/>
          <w:szCs w:val="20"/>
        </w:rPr>
      </w:pPr>
      <w:r>
        <w:rPr>
          <w:rFonts w:ascii="Arial" w:hAnsi="Arial" w:cs="Arial"/>
          <w:color w:val="000000"/>
          <w:sz w:val="20"/>
          <w:szCs w:val="20"/>
        </w:rPr>
        <w:t>Jennifer Hoffmann</w:t>
      </w:r>
    </w:p>
    <w:p w:rsidR="00C52165" w:rsidRDefault="00C52165">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C52165" w:rsidRDefault="00C52165">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C52165" w:rsidRDefault="00C52165">
      <w:pPr>
        <w:jc w:val="both"/>
      </w:pPr>
    </w:p>
    <w:p w:rsidR="00C52165" w:rsidRDefault="00C52165">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C52165" w:rsidRDefault="00C52165">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C52165" w:rsidRDefault="00C52165">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C52165" w:rsidRDefault="00C52165">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C52165" w:rsidRDefault="00C52165">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52165" w:rsidRDefault="00C52165">
      <w:pPr>
        <w:pStyle w:val="NormalWeb"/>
        <w:shd w:val="clear" w:color="auto" w:fill="FFFFFF"/>
        <w:spacing w:beforeAutospacing="0" w:after="324" w:afterAutospacing="0"/>
        <w:jc w:val="center"/>
      </w:pPr>
      <w:r>
        <w:rPr>
          <w:rFonts w:ascii="Calibri" w:hAnsi="Calibri"/>
          <w:i/>
          <w:iCs/>
          <w:color w:val="000000"/>
          <w:sz w:val="20"/>
          <w:szCs w:val="20"/>
        </w:rPr>
        <w:t>***************</w:t>
      </w:r>
    </w:p>
    <w:p w:rsidR="00C52165" w:rsidRDefault="00C52165">
      <w:pPr>
        <w:pStyle w:val="NormalWeb"/>
        <w:shd w:val="clear" w:color="auto" w:fill="FFFFFF"/>
        <w:spacing w:beforeAutospacing="0" w:after="324" w:afterAutospacing="0"/>
        <w:jc w:val="center"/>
        <w:rPr>
          <w:rFonts w:ascii="Calibri" w:hAnsi="Calibri"/>
          <w:i/>
          <w:iCs/>
          <w:color w:val="000000"/>
        </w:rPr>
      </w:pPr>
    </w:p>
    <w:p w:rsidR="00C52165" w:rsidRDefault="00C52165">
      <w:pPr>
        <w:spacing w:before="100" w:after="324"/>
        <w:jc w:val="both"/>
      </w:pPr>
    </w:p>
    <w:sectPr w:rsidR="00C52165"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1C11D7"/>
    <w:rsid w:val="002B3A0C"/>
    <w:rsid w:val="002F6A0C"/>
    <w:rsid w:val="003D1664"/>
    <w:rsid w:val="00414093"/>
    <w:rsid w:val="00426804"/>
    <w:rsid w:val="00515A94"/>
    <w:rsid w:val="00611EA2"/>
    <w:rsid w:val="00636236"/>
    <w:rsid w:val="0066286E"/>
    <w:rsid w:val="00737087"/>
    <w:rsid w:val="007A2078"/>
    <w:rsid w:val="007E7ECF"/>
    <w:rsid w:val="008870F4"/>
    <w:rsid w:val="008D0B7A"/>
    <w:rsid w:val="00915CF5"/>
    <w:rsid w:val="00964ACA"/>
    <w:rsid w:val="009A57CD"/>
    <w:rsid w:val="00A82A3D"/>
    <w:rsid w:val="00AB2A95"/>
    <w:rsid w:val="00AF2F34"/>
    <w:rsid w:val="00AF70FB"/>
    <w:rsid w:val="00B54ED8"/>
    <w:rsid w:val="00BE74A2"/>
    <w:rsid w:val="00C33ACB"/>
    <w:rsid w:val="00C52165"/>
    <w:rsid w:val="00C952CC"/>
    <w:rsid w:val="00C962A5"/>
    <w:rsid w:val="00CD1F37"/>
    <w:rsid w:val="00CE3CF3"/>
    <w:rsid w:val="00D76B87"/>
    <w:rsid w:val="00D826B9"/>
    <w:rsid w:val="00DA4B58"/>
    <w:rsid w:val="00E43885"/>
    <w:rsid w:val="00F06E60"/>
    <w:rsid w:val="00F67419"/>
    <w:rsid w:val="00F709C4"/>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41363595">
      <w:marLeft w:val="0"/>
      <w:marRight w:val="0"/>
      <w:marTop w:val="0"/>
      <w:marBottom w:val="0"/>
      <w:divBdr>
        <w:top w:val="none" w:sz="0" w:space="0" w:color="auto"/>
        <w:left w:val="none" w:sz="0" w:space="0" w:color="auto"/>
        <w:bottom w:val="none" w:sz="0" w:space="0" w:color="auto"/>
        <w:right w:val="none" w:sz="0" w:space="0" w:color="auto"/>
      </w:divBdr>
      <w:divsChild>
        <w:div w:id="1741363593">
          <w:marLeft w:val="0"/>
          <w:marRight w:val="0"/>
          <w:marTop w:val="0"/>
          <w:marBottom w:val="0"/>
          <w:divBdr>
            <w:top w:val="none" w:sz="0" w:space="0" w:color="auto"/>
            <w:left w:val="none" w:sz="0" w:space="0" w:color="auto"/>
            <w:bottom w:val="none" w:sz="0" w:space="0" w:color="auto"/>
            <w:right w:val="none" w:sz="0" w:space="0" w:color="auto"/>
          </w:divBdr>
          <w:divsChild>
            <w:div w:id="1741363594">
              <w:marLeft w:val="0"/>
              <w:marRight w:val="0"/>
              <w:marTop w:val="0"/>
              <w:marBottom w:val="0"/>
              <w:divBdr>
                <w:top w:val="none" w:sz="0" w:space="0" w:color="auto"/>
                <w:left w:val="none" w:sz="0" w:space="0" w:color="auto"/>
                <w:bottom w:val="none" w:sz="0" w:space="0" w:color="auto"/>
                <w:right w:val="none" w:sz="0" w:space="0" w:color="auto"/>
              </w:divBdr>
              <w:divsChild>
                <w:div w:id="17413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3599">
      <w:marLeft w:val="0"/>
      <w:marRight w:val="0"/>
      <w:marTop w:val="0"/>
      <w:marBottom w:val="0"/>
      <w:divBdr>
        <w:top w:val="none" w:sz="0" w:space="0" w:color="auto"/>
        <w:left w:val="none" w:sz="0" w:space="0" w:color="auto"/>
        <w:bottom w:val="none" w:sz="0" w:space="0" w:color="auto"/>
        <w:right w:val="none" w:sz="0" w:space="0" w:color="auto"/>
      </w:divBdr>
      <w:divsChild>
        <w:div w:id="1741363597">
          <w:marLeft w:val="0"/>
          <w:marRight w:val="0"/>
          <w:marTop w:val="0"/>
          <w:marBottom w:val="0"/>
          <w:divBdr>
            <w:top w:val="none" w:sz="0" w:space="0" w:color="auto"/>
            <w:left w:val="none" w:sz="0" w:space="0" w:color="auto"/>
            <w:bottom w:val="none" w:sz="0" w:space="0" w:color="auto"/>
            <w:right w:val="none" w:sz="0" w:space="0" w:color="auto"/>
          </w:divBdr>
          <w:divsChild>
            <w:div w:id="1741363598">
              <w:marLeft w:val="0"/>
              <w:marRight w:val="0"/>
              <w:marTop w:val="0"/>
              <w:marBottom w:val="0"/>
              <w:divBdr>
                <w:top w:val="none" w:sz="0" w:space="0" w:color="auto"/>
                <w:left w:val="none" w:sz="0" w:space="0" w:color="auto"/>
                <w:bottom w:val="none" w:sz="0" w:space="0" w:color="auto"/>
                <w:right w:val="none" w:sz="0" w:space="0" w:color="auto"/>
              </w:divBdr>
              <w:divsChild>
                <w:div w:id="174136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3601">
      <w:marLeft w:val="0"/>
      <w:marRight w:val="0"/>
      <w:marTop w:val="0"/>
      <w:marBottom w:val="0"/>
      <w:divBdr>
        <w:top w:val="none" w:sz="0" w:space="0" w:color="auto"/>
        <w:left w:val="none" w:sz="0" w:space="0" w:color="auto"/>
        <w:bottom w:val="none" w:sz="0" w:space="0" w:color="auto"/>
        <w:right w:val="none" w:sz="0" w:space="0" w:color="auto"/>
      </w:divBdr>
      <w:divsChild>
        <w:div w:id="1741363603">
          <w:marLeft w:val="0"/>
          <w:marRight w:val="0"/>
          <w:marTop w:val="0"/>
          <w:marBottom w:val="0"/>
          <w:divBdr>
            <w:top w:val="none" w:sz="0" w:space="0" w:color="auto"/>
            <w:left w:val="none" w:sz="0" w:space="0" w:color="auto"/>
            <w:bottom w:val="none" w:sz="0" w:space="0" w:color="auto"/>
            <w:right w:val="none" w:sz="0" w:space="0" w:color="auto"/>
          </w:divBdr>
          <w:divsChild>
            <w:div w:id="174136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3607">
      <w:marLeft w:val="0"/>
      <w:marRight w:val="0"/>
      <w:marTop w:val="0"/>
      <w:marBottom w:val="0"/>
      <w:divBdr>
        <w:top w:val="none" w:sz="0" w:space="0" w:color="auto"/>
        <w:left w:val="none" w:sz="0" w:space="0" w:color="auto"/>
        <w:bottom w:val="none" w:sz="0" w:space="0" w:color="auto"/>
        <w:right w:val="none" w:sz="0" w:space="0" w:color="auto"/>
      </w:divBdr>
      <w:divsChild>
        <w:div w:id="1741363606">
          <w:marLeft w:val="0"/>
          <w:marRight w:val="0"/>
          <w:marTop w:val="0"/>
          <w:marBottom w:val="0"/>
          <w:divBdr>
            <w:top w:val="none" w:sz="0" w:space="0" w:color="auto"/>
            <w:left w:val="none" w:sz="0" w:space="0" w:color="auto"/>
            <w:bottom w:val="none" w:sz="0" w:space="0" w:color="auto"/>
            <w:right w:val="none" w:sz="0" w:space="0" w:color="auto"/>
          </w:divBdr>
          <w:divsChild>
            <w:div w:id="1741363605">
              <w:marLeft w:val="0"/>
              <w:marRight w:val="0"/>
              <w:marTop w:val="0"/>
              <w:marBottom w:val="0"/>
              <w:divBdr>
                <w:top w:val="none" w:sz="0" w:space="0" w:color="auto"/>
                <w:left w:val="none" w:sz="0" w:space="0" w:color="auto"/>
                <w:bottom w:val="none" w:sz="0" w:space="0" w:color="auto"/>
                <w:right w:val="none" w:sz="0" w:space="0" w:color="auto"/>
              </w:divBdr>
              <w:divsChild>
                <w:div w:id="17413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3609">
      <w:marLeft w:val="0"/>
      <w:marRight w:val="0"/>
      <w:marTop w:val="0"/>
      <w:marBottom w:val="0"/>
      <w:divBdr>
        <w:top w:val="none" w:sz="0" w:space="0" w:color="auto"/>
        <w:left w:val="none" w:sz="0" w:space="0" w:color="auto"/>
        <w:bottom w:val="none" w:sz="0" w:space="0" w:color="auto"/>
        <w:right w:val="none" w:sz="0" w:space="0" w:color="auto"/>
      </w:divBdr>
      <w:divsChild>
        <w:div w:id="1741363608">
          <w:marLeft w:val="0"/>
          <w:marRight w:val="0"/>
          <w:marTop w:val="0"/>
          <w:marBottom w:val="0"/>
          <w:divBdr>
            <w:top w:val="none" w:sz="0" w:space="0" w:color="auto"/>
            <w:left w:val="none" w:sz="0" w:space="0" w:color="auto"/>
            <w:bottom w:val="none" w:sz="0" w:space="0" w:color="auto"/>
            <w:right w:val="none" w:sz="0" w:space="0" w:color="auto"/>
          </w:divBdr>
          <w:divsChild>
            <w:div w:id="1741363611">
              <w:marLeft w:val="0"/>
              <w:marRight w:val="0"/>
              <w:marTop w:val="0"/>
              <w:marBottom w:val="0"/>
              <w:divBdr>
                <w:top w:val="none" w:sz="0" w:space="0" w:color="auto"/>
                <w:left w:val="none" w:sz="0" w:space="0" w:color="auto"/>
                <w:bottom w:val="none" w:sz="0" w:space="0" w:color="auto"/>
                <w:right w:val="none" w:sz="0" w:space="0" w:color="auto"/>
              </w:divBdr>
              <w:divsChild>
                <w:div w:id="17413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3612">
      <w:marLeft w:val="0"/>
      <w:marRight w:val="0"/>
      <w:marTop w:val="0"/>
      <w:marBottom w:val="0"/>
      <w:divBdr>
        <w:top w:val="none" w:sz="0" w:space="0" w:color="auto"/>
        <w:left w:val="none" w:sz="0" w:space="0" w:color="auto"/>
        <w:bottom w:val="none" w:sz="0" w:space="0" w:color="auto"/>
        <w:right w:val="none" w:sz="0" w:space="0" w:color="auto"/>
      </w:divBdr>
      <w:divsChild>
        <w:div w:id="1741363614">
          <w:marLeft w:val="0"/>
          <w:marRight w:val="0"/>
          <w:marTop w:val="0"/>
          <w:marBottom w:val="0"/>
          <w:divBdr>
            <w:top w:val="none" w:sz="0" w:space="0" w:color="auto"/>
            <w:left w:val="none" w:sz="0" w:space="0" w:color="auto"/>
            <w:bottom w:val="none" w:sz="0" w:space="0" w:color="auto"/>
            <w:right w:val="none" w:sz="0" w:space="0" w:color="auto"/>
          </w:divBdr>
          <w:divsChild>
            <w:div w:id="1741363615">
              <w:marLeft w:val="0"/>
              <w:marRight w:val="0"/>
              <w:marTop w:val="0"/>
              <w:marBottom w:val="0"/>
              <w:divBdr>
                <w:top w:val="none" w:sz="0" w:space="0" w:color="auto"/>
                <w:left w:val="none" w:sz="0" w:space="0" w:color="auto"/>
                <w:bottom w:val="none" w:sz="0" w:space="0" w:color="auto"/>
                <w:right w:val="none" w:sz="0" w:space="0" w:color="auto"/>
              </w:divBdr>
              <w:divsChild>
                <w:div w:id="17413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1443</Words>
  <Characters>7940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2020-10-09T17:41:00Z</dcterms:created>
  <dcterms:modified xsi:type="dcterms:W3CDTF">2020-10-09T17:44:00Z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