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06A0F" w:rsidRPr="00163581" w:rsidRDefault="00306A0F" w:rsidP="00163581">
      <w:pPr>
        <w:pStyle w:val="normal0"/>
        <w:keepNext/>
        <w:spacing w:before="240" w:after="60"/>
        <w:jc w:val="center"/>
        <w:rPr>
          <w:rFonts w:ascii="Trebuchet MS" w:hAnsi="Trebuchet MS"/>
          <w:shadow/>
          <w:color w:val="auto"/>
          <w:sz w:val="36"/>
          <w:szCs w:val="36"/>
        </w:rPr>
      </w:pPr>
      <w:r>
        <w:rPr>
          <w:rFonts w:ascii="Arial" w:hAnsi="Arial" w:cs="Arial"/>
          <w:b/>
          <w:i/>
          <w:smallCaps/>
          <w:color w:val="171717"/>
          <w:sz w:val="28"/>
          <w:szCs w:val="28"/>
        </w:rPr>
        <w:br/>
      </w:r>
      <w:r w:rsidRPr="00163581">
        <w:rPr>
          <w:rFonts w:ascii="Trebuchet MS" w:hAnsi="Trebuchet MS" w:cs="Arial"/>
          <w:b/>
          <w:smallCaps/>
          <w:shadow/>
          <w:color w:val="auto"/>
          <w:sz w:val="36"/>
          <w:szCs w:val="36"/>
        </w:rPr>
        <w:t>Sacando El Máximo Partido De Tu Vida Ahora! Y En El Espacio Más Allá...</w:t>
      </w:r>
    </w:p>
    <w:p w:rsidR="00306A0F" w:rsidRDefault="00306A0F" w:rsidP="00163581">
      <w:pPr>
        <w:pStyle w:val="normal0"/>
        <w:jc w:val="center"/>
        <w:rPr>
          <w:rFonts w:ascii="Arial" w:hAnsi="Arial" w:cs="Arial"/>
          <w:sz w:val="20"/>
          <w:szCs w:val="20"/>
          <w:u w:val="single"/>
        </w:rPr>
      </w:pPr>
      <w:r>
        <w:rPr>
          <w:rFonts w:ascii="Arial" w:hAnsi="Arial" w:cs="Arial"/>
          <w:b/>
          <w:sz w:val="20"/>
          <w:szCs w:val="20"/>
        </w:rPr>
        <w:t>por</w:t>
      </w:r>
      <w:r w:rsidRPr="00163581">
        <w:rPr>
          <w:rFonts w:ascii="Arial" w:hAnsi="Arial" w:cs="Arial"/>
          <w:b/>
          <w:sz w:val="20"/>
          <w:szCs w:val="20"/>
        </w:rPr>
        <w:t xml:space="preserve"> Jonette Crowley</w:t>
      </w:r>
      <w:r w:rsidRPr="00163581">
        <w:rPr>
          <w:rFonts w:ascii="Arial" w:hAnsi="Arial" w:cs="Arial"/>
          <w:b/>
          <w:sz w:val="20"/>
          <w:szCs w:val="20"/>
        </w:rPr>
        <w:br/>
        <w:t>Centro de Creación Consciente</w:t>
      </w:r>
      <w:r w:rsidRPr="00163581">
        <w:rPr>
          <w:rFonts w:ascii="Arial" w:hAnsi="Arial" w:cs="Arial"/>
          <w:b/>
          <w:sz w:val="20"/>
          <w:szCs w:val="20"/>
        </w:rPr>
        <w:br/>
      </w:r>
      <w:hyperlink r:id="rId5">
        <w:r w:rsidRPr="00163581">
          <w:rPr>
            <w:rFonts w:ascii="Arial" w:hAnsi="Arial" w:cs="Arial"/>
            <w:b/>
            <w:color w:val="auto"/>
            <w:sz w:val="20"/>
            <w:szCs w:val="20"/>
            <w:u w:val="single"/>
          </w:rPr>
          <w:t>https://jonettecrowley.wordpress.com</w:t>
        </w:r>
      </w:hyperlink>
      <w:r w:rsidRPr="00163581">
        <w:rPr>
          <w:rFonts w:ascii="Arial" w:hAnsi="Arial" w:cs="Arial"/>
          <w:b/>
          <w:sz w:val="20"/>
          <w:szCs w:val="20"/>
        </w:rPr>
        <w:t xml:space="preserve"> </w:t>
      </w:r>
      <w:r w:rsidRPr="00163581">
        <w:rPr>
          <w:rFonts w:ascii="Arial" w:hAnsi="Arial" w:cs="Arial"/>
          <w:b/>
          <w:sz w:val="20"/>
          <w:szCs w:val="20"/>
        </w:rPr>
        <w:br/>
      </w:r>
      <w:r w:rsidRPr="00163581">
        <w:rPr>
          <w:rFonts w:ascii="Arial" w:hAnsi="Arial" w:cs="Arial"/>
          <w:sz w:val="20"/>
          <w:szCs w:val="20"/>
        </w:rPr>
        <w:t>Mayo 21, 2015</w:t>
      </w:r>
    </w:p>
    <w:p w:rsidR="00306A0F" w:rsidRPr="00163581" w:rsidRDefault="00306A0F" w:rsidP="00163581">
      <w:pPr>
        <w:pStyle w:val="normal0"/>
        <w:jc w:val="center"/>
        <w:rPr>
          <w:rFonts w:ascii="Arial" w:hAnsi="Arial" w:cs="Arial"/>
          <w:sz w:val="20"/>
          <w:szCs w:val="20"/>
        </w:rPr>
      </w:pPr>
    </w:p>
    <w:p w:rsidR="00306A0F" w:rsidRPr="00163581" w:rsidRDefault="00306A0F" w:rsidP="00163581">
      <w:pPr>
        <w:pStyle w:val="normal0"/>
        <w:spacing w:before="144" w:after="288"/>
        <w:rPr>
          <w:rFonts w:ascii="Arial" w:hAnsi="Arial" w:cs="Arial"/>
          <w:sz w:val="20"/>
          <w:szCs w:val="20"/>
        </w:rPr>
      </w:pPr>
      <w:r w:rsidRPr="00163581">
        <w:rPr>
          <w:rFonts w:ascii="Arial" w:hAnsi="Arial" w:cs="Arial"/>
          <w:sz w:val="20"/>
          <w:szCs w:val="20"/>
          <w:shd w:val="clear" w:color="auto" w:fill="FAFFF8"/>
        </w:rPr>
        <w:t>Traducción: Marcela Borean</w:t>
      </w:r>
      <w:r w:rsidRPr="00163581">
        <w:rPr>
          <w:rFonts w:ascii="Arial" w:hAnsi="Arial" w:cs="Arial"/>
          <w:sz w:val="20"/>
          <w:szCs w:val="20"/>
          <w:shd w:val="clear" w:color="auto" w:fill="FAFFF8"/>
        </w:rPr>
        <w:br/>
        <w:t>Difusión: El Manantial del Caduceo</w:t>
      </w:r>
      <w:r w:rsidRPr="00163581">
        <w:rPr>
          <w:rFonts w:ascii="Arial" w:hAnsi="Arial" w:cs="Arial"/>
          <w:sz w:val="20"/>
          <w:szCs w:val="20"/>
          <w:shd w:val="clear" w:color="auto" w:fill="FAFFF8"/>
        </w:rPr>
        <w:br/>
      </w:r>
      <w:hyperlink r:id="rId6">
        <w:r w:rsidRPr="00163581">
          <w:rPr>
            <w:rFonts w:ascii="Arial" w:hAnsi="Arial" w:cs="Arial"/>
            <w:color w:val="003366"/>
            <w:sz w:val="20"/>
            <w:szCs w:val="20"/>
            <w:u w:val="single"/>
            <w:shd w:val="clear" w:color="auto" w:fill="FAFFF8"/>
          </w:rPr>
          <w:t>http://www.manantialcaduceo.com.ar/libros.htm</w:t>
        </w:r>
      </w:hyperlink>
      <w:r w:rsidRPr="00163581">
        <w:rPr>
          <w:rFonts w:ascii="Arial" w:hAnsi="Arial" w:cs="Arial"/>
          <w:sz w:val="20"/>
          <w:szCs w:val="20"/>
          <w:shd w:val="clear" w:color="auto" w:fill="FAFFF8"/>
        </w:rPr>
        <w:br/>
      </w:r>
      <w:hyperlink r:id="rId7">
        <w:r w:rsidRPr="00163581">
          <w:rPr>
            <w:rFonts w:ascii="Arial" w:hAnsi="Arial" w:cs="Arial"/>
            <w:color w:val="003366"/>
            <w:sz w:val="20"/>
            <w:szCs w:val="20"/>
            <w:u w:val="single"/>
            <w:shd w:val="clear" w:color="auto" w:fill="FAFFF8"/>
          </w:rPr>
          <w:t>https://www.facebook.com/ManantialCaduceo</w:t>
        </w:r>
      </w:hyperlink>
      <w:r w:rsidRPr="00163581">
        <w:rPr>
          <w:rFonts w:ascii="Arial" w:hAnsi="Arial" w:cs="Arial"/>
          <w:sz w:val="20"/>
          <w:szCs w:val="20"/>
        </w:rPr>
        <w:t xml:space="preserve"> </w:t>
      </w:r>
    </w:p>
    <w:p w:rsidR="00306A0F" w:rsidRPr="00163581" w:rsidRDefault="00306A0F" w:rsidP="00163581">
      <w:pPr>
        <w:pStyle w:val="normal0"/>
        <w:spacing w:before="280" w:after="280"/>
        <w:jc w:val="both"/>
        <w:rPr>
          <w:rFonts w:ascii="Arial" w:hAnsi="Arial" w:cs="Arial"/>
          <w:sz w:val="20"/>
          <w:szCs w:val="20"/>
        </w:rPr>
      </w:pPr>
      <w:r w:rsidRPr="00163581">
        <w:rPr>
          <w:rFonts w:ascii="Arial" w:hAnsi="Arial" w:cs="Arial"/>
          <w:i/>
          <w:color w:val="7F7F7F"/>
          <w:sz w:val="20"/>
          <w:szCs w:val="20"/>
        </w:rPr>
        <w:t>Yo se lo magnífico que somos el Universo y todos nosotros.</w:t>
      </w:r>
    </w:p>
    <w:p w:rsidR="00306A0F" w:rsidRPr="00163581" w:rsidRDefault="00306A0F" w:rsidP="00163581">
      <w:pPr>
        <w:pStyle w:val="normal0"/>
        <w:spacing w:after="280"/>
        <w:jc w:val="both"/>
        <w:rPr>
          <w:rFonts w:ascii="Arial" w:hAnsi="Arial" w:cs="Arial"/>
          <w:sz w:val="20"/>
          <w:szCs w:val="20"/>
        </w:rPr>
      </w:pPr>
      <w:r w:rsidRPr="00624523">
        <w:rPr>
          <w:rFonts w:ascii="Arial" w:hAnsi="Arial" w:cs="Arial"/>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jpg" o:spid="_x0000_i1025" type="#_x0000_t75" alt="Betina1" style="width:112.5pt;height:112.5pt;visibility:visible">
            <v:imagedata r:id="rId8" o:title=""/>
          </v:shape>
        </w:pic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 xml:space="preserve">Este es un tiempo de Maestría. Las energías del 2015 apoyan la creación y la verdadera transformación personal. Somos avalados por el cosmos para mudarnos hacia nuestro poder como Creadores - diseñando nuestra vida libre de las limitaciones de lo colectivo y de nuestro propio pasado. Experimentarán una Iniciación que abre los más nuevos Códigos solares dentro de su ADN. Desde allí su propia Iluminación Espiritual será aumentada. Una Fusión Alma Cuerpo (Soul Body Fusion®) los alineará con su máxima potencia y destino mientras viajan para entender las prioridades de sus Alma para ustedes. Para adquirir la descarga del audio de </w:t>
      </w:r>
      <w:r w:rsidRPr="00660C62">
        <w:rPr>
          <w:rFonts w:ascii="Arial" w:hAnsi="Arial" w:cs="Arial"/>
          <w:smallCaps/>
          <w:color w:val="auto"/>
          <w:sz w:val="20"/>
          <w:szCs w:val="20"/>
        </w:rPr>
        <w:t>Sacando el Máximo Partido de Tu Vida AHORA</w:t>
      </w:r>
      <w:r w:rsidRPr="00660C62">
        <w:rPr>
          <w:rFonts w:ascii="Arial" w:hAnsi="Arial" w:cs="Arial"/>
          <w:color w:val="auto"/>
          <w:sz w:val="20"/>
          <w:szCs w:val="20"/>
        </w:rPr>
        <w:t xml:space="preserve">, haga </w:t>
      </w:r>
      <w:hyperlink r:id="rId9">
        <w:r w:rsidRPr="00660C62">
          <w:rPr>
            <w:rFonts w:ascii="Arial" w:hAnsi="Arial" w:cs="Arial"/>
            <w:color w:val="auto"/>
            <w:sz w:val="20"/>
            <w:szCs w:val="20"/>
            <w:u w:val="single"/>
          </w:rPr>
          <w:t>clic aquí</w:t>
        </w:r>
      </w:hyperlink>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 xml:space="preserve">En el curso </w:t>
      </w:r>
      <w:r w:rsidRPr="00660C62">
        <w:rPr>
          <w:rFonts w:ascii="Arial" w:hAnsi="Arial" w:cs="Arial"/>
          <w:b/>
          <w:i/>
          <w:smallCaps/>
          <w:color w:val="auto"/>
          <w:sz w:val="20"/>
          <w:szCs w:val="20"/>
        </w:rPr>
        <w:t xml:space="preserve">Sacando el Máximo Partido de Tu Vida Ahora,  </w:t>
      </w:r>
      <w:r w:rsidRPr="00660C62">
        <w:rPr>
          <w:rFonts w:ascii="Arial" w:hAnsi="Arial" w:cs="Arial"/>
          <w:color w:val="auto"/>
          <w:sz w:val="20"/>
          <w:szCs w:val="20"/>
        </w:rPr>
        <w:t>Uds. van a:</w:t>
      </w:r>
    </w:p>
    <w:p w:rsidR="00306A0F" w:rsidRPr="00660C62" w:rsidRDefault="00306A0F" w:rsidP="00163581">
      <w:pPr>
        <w:pStyle w:val="normal0"/>
        <w:numPr>
          <w:ilvl w:val="0"/>
          <w:numId w:val="2"/>
        </w:numPr>
        <w:spacing w:after="280"/>
        <w:ind w:left="540" w:hanging="360"/>
        <w:contextualSpacing/>
        <w:rPr>
          <w:rFonts w:ascii="Arial" w:hAnsi="Arial" w:cs="Arial"/>
          <w:color w:val="auto"/>
          <w:sz w:val="20"/>
          <w:szCs w:val="20"/>
        </w:rPr>
      </w:pPr>
      <w:r w:rsidRPr="00660C62">
        <w:rPr>
          <w:rFonts w:ascii="Arial" w:hAnsi="Arial" w:cs="Arial"/>
          <w:color w:val="auto"/>
          <w:sz w:val="20"/>
          <w:szCs w:val="20"/>
        </w:rPr>
        <w:t>Experimentar la Fusión Alma Cuerpo (Soul Body Fusion®)</w:t>
      </w:r>
      <w:r w:rsidRPr="00660C62">
        <w:rPr>
          <w:rFonts w:ascii="Arial" w:hAnsi="Arial" w:cs="Arial"/>
          <w:color w:val="auto"/>
          <w:sz w:val="20"/>
          <w:szCs w:val="20"/>
        </w:rPr>
        <w:br/>
      </w:r>
    </w:p>
    <w:p w:rsidR="00306A0F" w:rsidRPr="00660C62" w:rsidRDefault="00306A0F" w:rsidP="00163581">
      <w:pPr>
        <w:pStyle w:val="normal0"/>
        <w:numPr>
          <w:ilvl w:val="0"/>
          <w:numId w:val="2"/>
        </w:numPr>
        <w:spacing w:after="280"/>
        <w:ind w:left="540" w:hanging="360"/>
        <w:contextualSpacing/>
        <w:rPr>
          <w:rFonts w:ascii="Arial" w:hAnsi="Arial" w:cs="Arial"/>
          <w:color w:val="auto"/>
          <w:sz w:val="20"/>
          <w:szCs w:val="20"/>
        </w:rPr>
      </w:pPr>
      <w:r w:rsidRPr="00660C62">
        <w:rPr>
          <w:rFonts w:ascii="Arial" w:hAnsi="Arial" w:cs="Arial"/>
          <w:color w:val="auto"/>
          <w:sz w:val="20"/>
          <w:szCs w:val="20"/>
        </w:rPr>
        <w:t>Descubrir el Mapa del Despertar</w:t>
      </w:r>
      <w:r w:rsidRPr="00660C62">
        <w:rPr>
          <w:rFonts w:ascii="Arial" w:hAnsi="Arial" w:cs="Arial"/>
          <w:color w:val="auto"/>
          <w:sz w:val="20"/>
          <w:szCs w:val="20"/>
        </w:rPr>
        <w:br/>
      </w:r>
    </w:p>
    <w:p w:rsidR="00306A0F" w:rsidRPr="00660C62" w:rsidRDefault="00306A0F" w:rsidP="00163581">
      <w:pPr>
        <w:pStyle w:val="normal0"/>
        <w:numPr>
          <w:ilvl w:val="0"/>
          <w:numId w:val="2"/>
        </w:numPr>
        <w:spacing w:after="280"/>
        <w:ind w:left="540" w:hanging="360"/>
        <w:contextualSpacing/>
        <w:rPr>
          <w:rFonts w:ascii="Arial" w:hAnsi="Arial" w:cs="Arial"/>
          <w:color w:val="auto"/>
          <w:sz w:val="20"/>
          <w:szCs w:val="20"/>
        </w:rPr>
      </w:pPr>
      <w:r w:rsidRPr="00660C62">
        <w:rPr>
          <w:rFonts w:ascii="Arial" w:hAnsi="Arial" w:cs="Arial"/>
          <w:color w:val="auto"/>
          <w:sz w:val="20"/>
          <w:szCs w:val="20"/>
        </w:rPr>
        <w:t>Experimentar un Viaje Chamánico a vuestra alma</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br/>
        <w:t>Esto es lo que algunas pocas personas dijeron sobre el seminario:</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Fue una gran experiencia responder las preguntas y descubrir la diferencia entre mis propias respuestas y las de mi alma. He experimentado mi evolución y entonces puedo viajar más fácilmente en las dimensiones superiores.</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Prepárate para expandirte, encontrar más amor y paz dentro y todo alrededor!</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 xml:space="preserve">Cursos muy estimulantes y expansivos con alta energía. Me liberó de tantas maneras .Gracias. </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b/>
          <w:color w:val="auto"/>
          <w:sz w:val="20"/>
          <w:szCs w:val="20"/>
        </w:rPr>
        <w:t>El Espacio Más Allá...</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 xml:space="preserve"> ‘MARK’ canalizado por Jonette</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Las meditaciones y canalizaciones de Mark son tan clarificadoras. Siento que estoy de regreso en el camino correcto!</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 </w:t>
      </w:r>
      <w:r w:rsidRPr="00660C62">
        <w:rPr>
          <w:rFonts w:ascii="Arial" w:hAnsi="Arial" w:cs="Arial"/>
          <w:noProof/>
          <w:color w:val="auto"/>
          <w:sz w:val="20"/>
          <w:szCs w:val="20"/>
        </w:rPr>
        <w:pict>
          <v:shape id="image03.jpg" o:spid="_x0000_i1026" type="#_x0000_t75" alt="Alt_image" style="width:206.25pt;height:155.25pt;visibility:visible">
            <v:imagedata r:id="rId10" o:title=""/>
          </v:shape>
        </w:pic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Esta grabación del taller de fin de semana te lleva fácilmente a experimentar la Conciencia Cuántica - el punto cero de todo potencial inmanifestado. A partir de aquí tu conciencia está más allá de la dualidad y todas las opciones se convierten en posibles - independientemente del pasado. Saltos cuánticos no secuenciales en tus habilidades, capacidades y visión brotan a la realidad desde estos espacios superiores. Eres integrado al vasto campo de potencial cuántico que luego guía tu crecimiento a través de la intuición y de la sincronicidad.</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 xml:space="preserve">Jugarás con líneas de tiempo cambiantes,’saltos cuánticos’, ingresar al mundo del ‘Tiempo de Sueños’ y experimentarás el increíble mundo de las múltiples realidades simultáneas. Suenen en grande y sepan que el Universo apoya su Maestría. MARK te lleva hasta el borde de la consciencia estructurada y más allá. Para comprar la descarga del audio del Espacio Más Allá, </w:t>
      </w:r>
      <w:hyperlink r:id="rId11">
        <w:r w:rsidRPr="00660C62">
          <w:rPr>
            <w:rFonts w:ascii="Arial" w:hAnsi="Arial" w:cs="Arial"/>
            <w:color w:val="auto"/>
            <w:sz w:val="20"/>
            <w:szCs w:val="20"/>
            <w:u w:val="single"/>
          </w:rPr>
          <w:t>clíquea aquí</w:t>
        </w:r>
      </w:hyperlink>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In the </w:t>
      </w:r>
      <w:r w:rsidRPr="00660C62">
        <w:rPr>
          <w:rFonts w:ascii="Arial" w:hAnsi="Arial" w:cs="Arial"/>
          <w:b/>
          <w:i/>
          <w:color w:val="auto"/>
          <w:sz w:val="20"/>
          <w:szCs w:val="20"/>
        </w:rPr>
        <w:t>Space Beyond</w:t>
      </w:r>
      <w:r w:rsidRPr="00660C62">
        <w:rPr>
          <w:rFonts w:ascii="Arial" w:hAnsi="Arial" w:cs="Arial"/>
          <w:color w:val="auto"/>
          <w:sz w:val="20"/>
          <w:szCs w:val="20"/>
        </w:rPr>
        <w:t> course you will:</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 xml:space="preserve">En el curso </w:t>
      </w:r>
      <w:r w:rsidRPr="00660C62">
        <w:rPr>
          <w:rFonts w:ascii="Arial" w:hAnsi="Arial" w:cs="Arial"/>
          <w:b/>
          <w:i/>
          <w:color w:val="auto"/>
          <w:sz w:val="20"/>
          <w:szCs w:val="20"/>
        </w:rPr>
        <w:t>El Espacio Más Allá</w:t>
      </w:r>
      <w:r w:rsidRPr="00660C62">
        <w:rPr>
          <w:rFonts w:ascii="Arial" w:hAnsi="Arial" w:cs="Arial"/>
          <w:color w:val="auto"/>
          <w:sz w:val="20"/>
          <w:szCs w:val="20"/>
        </w:rPr>
        <w:t xml:space="preserve"> podrás:</w:t>
      </w:r>
    </w:p>
    <w:p w:rsidR="00306A0F" w:rsidRPr="00660C62" w:rsidRDefault="00306A0F" w:rsidP="00163581">
      <w:pPr>
        <w:pStyle w:val="normal0"/>
        <w:numPr>
          <w:ilvl w:val="0"/>
          <w:numId w:val="1"/>
        </w:numPr>
        <w:spacing w:after="280"/>
        <w:ind w:hanging="360"/>
        <w:contextualSpacing/>
        <w:jc w:val="both"/>
        <w:rPr>
          <w:rFonts w:ascii="Arial" w:hAnsi="Arial" w:cs="Arial"/>
          <w:color w:val="auto"/>
          <w:sz w:val="20"/>
          <w:szCs w:val="20"/>
        </w:rPr>
      </w:pPr>
      <w:r w:rsidRPr="00660C62">
        <w:rPr>
          <w:rFonts w:ascii="Arial" w:hAnsi="Arial" w:cs="Arial"/>
          <w:color w:val="auto"/>
          <w:sz w:val="20"/>
          <w:szCs w:val="20"/>
        </w:rPr>
        <w:t>Experimentar la Realidad Cuántica y la Neutralidad Divina</w:t>
      </w:r>
    </w:p>
    <w:p w:rsidR="00306A0F" w:rsidRPr="00660C62" w:rsidRDefault="00306A0F" w:rsidP="00163581">
      <w:pPr>
        <w:pStyle w:val="normal0"/>
        <w:numPr>
          <w:ilvl w:val="0"/>
          <w:numId w:val="1"/>
        </w:numPr>
        <w:spacing w:after="280"/>
        <w:ind w:hanging="360"/>
        <w:contextualSpacing/>
        <w:jc w:val="both"/>
        <w:rPr>
          <w:rFonts w:ascii="Arial" w:hAnsi="Arial" w:cs="Arial"/>
          <w:color w:val="auto"/>
          <w:sz w:val="20"/>
          <w:szCs w:val="20"/>
        </w:rPr>
      </w:pPr>
      <w:r w:rsidRPr="00660C62">
        <w:rPr>
          <w:rFonts w:ascii="Arial" w:hAnsi="Arial" w:cs="Arial"/>
          <w:color w:val="auto"/>
          <w:sz w:val="20"/>
          <w:szCs w:val="20"/>
        </w:rPr>
        <w:t>Aprender más del Tú Multidimensional</w:t>
      </w:r>
    </w:p>
    <w:p w:rsidR="00306A0F" w:rsidRPr="00660C62" w:rsidRDefault="00306A0F" w:rsidP="00163581">
      <w:pPr>
        <w:pStyle w:val="normal0"/>
        <w:numPr>
          <w:ilvl w:val="0"/>
          <w:numId w:val="1"/>
        </w:numPr>
        <w:spacing w:after="280"/>
        <w:ind w:hanging="360"/>
        <w:contextualSpacing/>
        <w:jc w:val="both"/>
        <w:rPr>
          <w:rFonts w:ascii="Arial" w:hAnsi="Arial" w:cs="Arial"/>
          <w:color w:val="auto"/>
          <w:sz w:val="20"/>
          <w:szCs w:val="20"/>
        </w:rPr>
      </w:pPr>
      <w:r w:rsidRPr="00660C62">
        <w:rPr>
          <w:rFonts w:ascii="Arial" w:hAnsi="Arial" w:cs="Arial"/>
          <w:color w:val="auto"/>
          <w:sz w:val="20"/>
          <w:szCs w:val="20"/>
        </w:rPr>
        <w:t>Conectar con Venus a través de una meditación guiada</w:t>
      </w:r>
    </w:p>
    <w:p w:rsidR="00306A0F" w:rsidRPr="00660C62" w:rsidRDefault="00306A0F" w:rsidP="00163581">
      <w:pPr>
        <w:pStyle w:val="normal0"/>
        <w:spacing w:after="280"/>
        <w:jc w:val="both"/>
        <w:rPr>
          <w:rFonts w:ascii="Arial" w:hAnsi="Arial" w:cs="Arial"/>
          <w:color w:val="auto"/>
          <w:sz w:val="20"/>
          <w:szCs w:val="20"/>
        </w:rPr>
      </w:pP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A</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 xml:space="preserve">Tú y Mark verdaderamente saben cómo abrir las “puertas” correctas y juntos, se siente seguro atravesarlas. Duranate los últimos pocos años he tenido la mismas visiones una y otra vez en meditaciones y viajes, mostrándome parado de pie al frente e inspirando a otros a encontrar su camino. Y lo he ignorado. Pero nunca había sido tan claro para mí de como lo fue este fin de semana. Me abrumó! Para descubrir que “Mi planeta/Mi hogar” es un lugar santo incluso hasta Venus. Puede ser eso realmente verdad? Se siente muy grande y al </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Recibí herramientas para conectar con las dimensiones superiores, para usar y acceder a través de mi corazón. He sentido cambios en mis pensamientos, sentimientos y cuerpo. He recibido mi confirmación como Maestro!</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Tres días en el cielo! Encontré ahora mi camino. Mi tinnitus (N.de T.: zumbido en el oido) ha estado conmigo por más de 20 años y ahora he experimentado durante el seminario que ha dejado mi cuerpo. Gracias por tres maravillosos días en vuestra luz.</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 xml:space="preserve">El curso de Mark ha elevado el nivel de mi energía de maneras que me hacen más seguro y confiado para trabajar espiritualmente en mi vida y estoy muy agradecido. </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Ha sido otro fin de semana fantástico! Trabajar con las dimensiones superiores me produce una libertad interior. Me siento más vivo y sintonizado conmigo mismo y con mi propósito de vida. He soltado miedos y sistemas de creencias que no he sido capaz de lograr con otras técnicas. Estoy tan alegre!</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Este seminario me permitió pararme dentro del espacio que tu creas con Mark, el cual me ayuda en verdad a mantenerme en el curso de mi vida y gradualmente me eleva. Qué poder!</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i/>
          <w:color w:val="auto"/>
          <w:sz w:val="20"/>
          <w:szCs w:val="20"/>
        </w:rPr>
        <w:t>Es simplemente increíble  cuánto puedes crecer y sanar en un sólo fin de semana!</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ou are interested in the CD set, please visit the store at </w:t>
      </w:r>
      <w:hyperlink r:id="rId12">
        <w:r w:rsidRPr="00660C62">
          <w:rPr>
            <w:rFonts w:ascii="Arial" w:hAnsi="Arial" w:cs="Arial"/>
            <w:color w:val="auto"/>
            <w:sz w:val="20"/>
            <w:szCs w:val="20"/>
          </w:rPr>
          <w:t>www.JonetteCrowley.com</w:t>
        </w:r>
      </w:hyperlink>
      <w:r w:rsidRPr="00660C62">
        <w:rPr>
          <w:rFonts w:ascii="Arial" w:hAnsi="Arial" w:cs="Arial"/>
          <w:color w:val="auto"/>
          <w:sz w:val="20"/>
          <w:szCs w:val="20"/>
        </w:rPr>
        <w:t> for more information.</w:t>
      </w:r>
    </w:p>
    <w:p w:rsidR="00306A0F" w:rsidRPr="00660C62" w:rsidRDefault="00306A0F" w:rsidP="00163581">
      <w:pPr>
        <w:pStyle w:val="normal0"/>
        <w:spacing w:after="280"/>
        <w:jc w:val="both"/>
        <w:rPr>
          <w:rFonts w:ascii="Arial" w:hAnsi="Arial" w:cs="Arial"/>
          <w:color w:val="auto"/>
          <w:sz w:val="20"/>
          <w:szCs w:val="20"/>
        </w:rPr>
      </w:pPr>
      <w:r w:rsidRPr="00660C62">
        <w:rPr>
          <w:rFonts w:ascii="Arial" w:hAnsi="Arial" w:cs="Arial"/>
          <w:color w:val="auto"/>
          <w:sz w:val="20"/>
          <w:szCs w:val="20"/>
        </w:rPr>
        <w:t xml:space="preserve">Para comprar la desaarga de audio del fin de semana completo, </w:t>
      </w:r>
      <w:hyperlink r:id="rId13">
        <w:r w:rsidRPr="00660C62">
          <w:rPr>
            <w:rFonts w:ascii="Arial" w:hAnsi="Arial" w:cs="Arial"/>
            <w:color w:val="auto"/>
            <w:sz w:val="20"/>
            <w:szCs w:val="20"/>
            <w:u w:val="single"/>
          </w:rPr>
          <w:t>cliquea aquí</w:t>
        </w:r>
      </w:hyperlink>
      <w:r w:rsidRPr="00660C62">
        <w:rPr>
          <w:rFonts w:ascii="Arial" w:hAnsi="Arial" w:cs="Arial"/>
          <w:color w:val="auto"/>
          <w:sz w:val="20"/>
          <w:szCs w:val="20"/>
        </w:rPr>
        <w:t xml:space="preserve">. Para comprar la descarga de audio de audio de Sacando el Máximo Partido de tu Vida AHORA, haga </w:t>
      </w:r>
      <w:hyperlink r:id="rId14">
        <w:r w:rsidRPr="00660C62">
          <w:rPr>
            <w:rFonts w:ascii="Arial" w:hAnsi="Arial" w:cs="Arial"/>
            <w:color w:val="auto"/>
            <w:sz w:val="20"/>
            <w:szCs w:val="20"/>
            <w:u w:val="single"/>
          </w:rPr>
          <w:t>clic aquí</w:t>
        </w:r>
      </w:hyperlink>
      <w:r w:rsidRPr="00660C62">
        <w:rPr>
          <w:rFonts w:ascii="Arial" w:hAnsi="Arial" w:cs="Arial"/>
          <w:color w:val="auto"/>
          <w:sz w:val="20"/>
          <w:szCs w:val="20"/>
        </w:rPr>
        <w:t xml:space="preserve">. Para comprar la descarga del audio del Espacio Más Allá, </w:t>
      </w:r>
      <w:hyperlink r:id="rId15">
        <w:r w:rsidRPr="00660C62">
          <w:rPr>
            <w:rFonts w:ascii="Arial" w:hAnsi="Arial" w:cs="Arial"/>
            <w:color w:val="auto"/>
            <w:sz w:val="20"/>
            <w:szCs w:val="20"/>
            <w:u w:val="single"/>
          </w:rPr>
          <w:t>clíquea aquí</w:t>
        </w:r>
      </w:hyperlink>
      <w:r w:rsidRPr="00660C62">
        <w:rPr>
          <w:rFonts w:ascii="Arial" w:hAnsi="Arial" w:cs="Arial"/>
          <w:color w:val="auto"/>
          <w:sz w:val="20"/>
          <w:szCs w:val="20"/>
        </w:rPr>
        <w:t xml:space="preserve">. Si estás interesado en el set en CD, por favor visita la tienda en </w:t>
      </w:r>
      <w:hyperlink r:id="rId16">
        <w:r w:rsidRPr="00660C62">
          <w:rPr>
            <w:rFonts w:ascii="Arial" w:hAnsi="Arial" w:cs="Arial"/>
            <w:color w:val="auto"/>
            <w:sz w:val="20"/>
            <w:szCs w:val="20"/>
          </w:rPr>
          <w:t>www.JonetteCrowley.com</w:t>
        </w:r>
      </w:hyperlink>
      <w:r w:rsidRPr="00660C62">
        <w:rPr>
          <w:rFonts w:ascii="Arial" w:hAnsi="Arial" w:cs="Arial"/>
          <w:color w:val="auto"/>
          <w:sz w:val="20"/>
          <w:szCs w:val="20"/>
        </w:rPr>
        <w:t xml:space="preserve"> para más información.</w:t>
      </w:r>
    </w:p>
    <w:p w:rsidR="00306A0F" w:rsidRPr="00660C62" w:rsidRDefault="00306A0F" w:rsidP="00163581">
      <w:pPr>
        <w:pStyle w:val="normal0"/>
        <w:spacing w:after="280"/>
        <w:rPr>
          <w:color w:val="auto"/>
        </w:rPr>
      </w:pPr>
      <w:r w:rsidRPr="00660C62">
        <w:rPr>
          <w:rFonts w:ascii="Arial" w:hAnsi="Arial" w:cs="Arial"/>
          <w:color w:val="auto"/>
          <w:sz w:val="20"/>
          <w:szCs w:val="20"/>
        </w:rPr>
        <w:t>(CopyRight 2015 </w:t>
      </w:r>
      <w:hyperlink r:id="rId17">
        <w:r w:rsidRPr="00660C62">
          <w:rPr>
            <w:rFonts w:ascii="Arial" w:hAnsi="Arial" w:cs="Arial"/>
            <w:color w:val="auto"/>
            <w:sz w:val="20"/>
            <w:szCs w:val="20"/>
          </w:rPr>
          <w:t>www.JonetteCrowley.com</w:t>
        </w:r>
      </w:hyperlink>
      <w:r w:rsidRPr="00660C62">
        <w:rPr>
          <w:rFonts w:ascii="Arial" w:hAnsi="Arial" w:cs="Arial"/>
          <w:color w:val="auto"/>
          <w:sz w:val="20"/>
          <w:szCs w:val="20"/>
        </w:rPr>
        <w:t>)</w:t>
      </w:r>
    </w:p>
    <w:p w:rsidR="00306A0F" w:rsidRPr="00660C62" w:rsidRDefault="00306A0F">
      <w:pPr>
        <w:pStyle w:val="normal0"/>
        <w:spacing w:before="100" w:after="320"/>
        <w:jc w:val="center"/>
        <w:rPr>
          <w:color w:val="auto"/>
        </w:rPr>
      </w:pPr>
      <w:r w:rsidRPr="00660C62">
        <w:rPr>
          <w:rFonts w:ascii="Calibri" w:hAnsi="Calibri" w:cs="Calibri"/>
          <w:color w:val="auto"/>
        </w:rPr>
        <w:t xml:space="preserve">Las traducciones del material de Jonette Crowley pueden ser descargados en archivo Word desde el sitio creado para ella en </w:t>
      </w:r>
      <w:hyperlink r:id="rId18">
        <w:r w:rsidRPr="00660C62">
          <w:rPr>
            <w:rFonts w:ascii="Calibri" w:hAnsi="Calibri" w:cs="Calibri"/>
            <w:b/>
            <w:color w:val="auto"/>
            <w:u w:val="single"/>
          </w:rPr>
          <w:t>http://www.manantialcaduceo.com.ar/libros.htm</w:t>
        </w:r>
      </w:hyperlink>
      <w:r w:rsidRPr="00660C62">
        <w:rPr>
          <w:rFonts w:ascii="Calibri" w:hAnsi="Calibri" w:cs="Calibri"/>
          <w:b/>
          <w:color w:val="auto"/>
        </w:rPr>
        <w:br/>
      </w:r>
      <w:hyperlink r:id="rId19">
        <w:r w:rsidRPr="00660C62">
          <w:rPr>
            <w:rFonts w:ascii="Arial" w:hAnsi="Arial" w:cs="Arial"/>
            <w:color w:val="auto"/>
            <w:sz w:val="20"/>
            <w:szCs w:val="20"/>
            <w:highlight w:val="white"/>
            <w:u w:val="single"/>
          </w:rPr>
          <w:t>https://www.facebook.com/ManantialCaduceo</w:t>
        </w:r>
      </w:hyperlink>
      <w:hyperlink r:id="rId20">
        <w:r w:rsidRPr="00660C62">
          <w:rPr>
            <w:rStyle w:val="Hyperlink"/>
            <w:color w:val="auto"/>
          </w:rPr>
          <w:t>https://www.facebook.com/ManantialCaduceo</w:t>
        </w:r>
      </w:hyperlink>
    </w:p>
    <w:p w:rsidR="00306A0F" w:rsidRPr="00660C62" w:rsidRDefault="00306A0F">
      <w:pPr>
        <w:pStyle w:val="normal0"/>
        <w:spacing w:before="144" w:after="288"/>
        <w:jc w:val="center"/>
        <w:rPr>
          <w:color w:val="auto"/>
        </w:rPr>
      </w:pPr>
      <w:r w:rsidRPr="00660C62">
        <w:rPr>
          <w:rFonts w:ascii="Arial" w:hAnsi="Arial" w:cs="Arial"/>
          <w:b/>
          <w:color w:val="auto"/>
          <w:sz w:val="20"/>
          <w:szCs w:val="20"/>
        </w:rPr>
        <w:t xml:space="preserve">Para recibir los mensajes en tu bandeja de correo suscríbete en </w:t>
      </w:r>
      <w:hyperlink r:id="rId21">
        <w:r w:rsidRPr="00660C62">
          <w:rPr>
            <w:rFonts w:ascii="Calibri" w:hAnsi="Calibri" w:cs="Calibri"/>
            <w:b/>
            <w:color w:val="auto"/>
            <w:u w:val="single"/>
          </w:rPr>
          <w:t>http://www.egrupos.net/grupo/laeradelahora/alta</w:t>
        </w:r>
      </w:hyperlink>
      <w:r w:rsidRPr="00660C62">
        <w:rPr>
          <w:rFonts w:ascii="Arial" w:hAnsi="Arial" w:cs="Arial"/>
          <w:b/>
          <w:color w:val="auto"/>
          <w:sz w:val="20"/>
          <w:szCs w:val="20"/>
        </w:rPr>
        <w:t xml:space="preserve"> </w:t>
      </w:r>
    </w:p>
    <w:p w:rsidR="00306A0F" w:rsidRPr="00660C62" w:rsidRDefault="00306A0F">
      <w:pPr>
        <w:pStyle w:val="normal0"/>
        <w:spacing w:before="144" w:after="288"/>
        <w:jc w:val="center"/>
        <w:rPr>
          <w:color w:val="auto"/>
        </w:rPr>
      </w:pPr>
      <w:r w:rsidRPr="00660C62">
        <w:rPr>
          <w:rFonts w:ascii="Arial" w:hAnsi="Arial" w:cs="Arial"/>
          <w:b/>
          <w:color w:val="auto"/>
          <w:sz w:val="20"/>
          <w:szCs w:val="20"/>
        </w:rPr>
        <w:t>El Manantial del Caduceo en La Era del Ahora</w:t>
      </w:r>
    </w:p>
    <w:p w:rsidR="00306A0F" w:rsidRPr="00660C62" w:rsidRDefault="00306A0F">
      <w:pPr>
        <w:pStyle w:val="normal0"/>
        <w:spacing w:before="280" w:after="280"/>
        <w:jc w:val="both"/>
        <w:rPr>
          <w:color w:val="auto"/>
        </w:rPr>
      </w:pPr>
      <w:r w:rsidRPr="00660C62">
        <w:rPr>
          <w:rFonts w:ascii="Calibri" w:hAnsi="Calibri" w:cs="Calibri"/>
          <w:i/>
          <w:color w:val="auto"/>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06A0F" w:rsidRPr="00660C62" w:rsidRDefault="00306A0F">
      <w:pPr>
        <w:pStyle w:val="normal0"/>
        <w:spacing w:after="324"/>
        <w:jc w:val="both"/>
        <w:rPr>
          <w:color w:val="auto"/>
        </w:rPr>
      </w:pPr>
      <w:r w:rsidRPr="00660C62">
        <w:rPr>
          <w:rFonts w:ascii="Calibri" w:hAnsi="Calibri" w:cs="Calibri"/>
          <w:i/>
          <w:color w:val="auto"/>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06A0F" w:rsidRPr="00660C62" w:rsidRDefault="00306A0F">
      <w:pPr>
        <w:pStyle w:val="normal0"/>
        <w:spacing w:before="144" w:after="288"/>
        <w:jc w:val="both"/>
        <w:rPr>
          <w:color w:val="auto"/>
        </w:rPr>
      </w:pPr>
    </w:p>
    <w:p w:rsidR="00306A0F" w:rsidRPr="00660C62" w:rsidRDefault="00306A0F">
      <w:pPr>
        <w:pStyle w:val="normal0"/>
        <w:jc w:val="both"/>
        <w:rPr>
          <w:color w:val="auto"/>
        </w:rPr>
      </w:pPr>
      <w:bookmarkStart w:id="0" w:name="h.gjdgxs" w:colFirst="0" w:colLast="0"/>
      <w:bookmarkEnd w:id="0"/>
    </w:p>
    <w:p w:rsidR="00306A0F" w:rsidRPr="00660C62" w:rsidRDefault="00306A0F">
      <w:pPr>
        <w:pStyle w:val="normal0"/>
        <w:jc w:val="both"/>
        <w:rPr>
          <w:color w:val="auto"/>
        </w:rPr>
      </w:pPr>
    </w:p>
    <w:sectPr w:rsidR="00306A0F" w:rsidRPr="00660C62" w:rsidSect="005C6AE1">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51462"/>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1">
    <w:nsid w:val="2DA54F9B"/>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1E679A8"/>
    <w:multiLevelType w:val="multilevel"/>
    <w:tmpl w:val="FFFFFFFF"/>
    <w:lvl w:ilvl="0">
      <w:start w:val="1"/>
      <w:numFmt w:val="bullet"/>
      <w:lvlText w:val="●"/>
      <w:lvlJc w:val="left"/>
      <w:pPr>
        <w:ind w:left="180" w:firstLine="1080"/>
      </w:pPr>
      <w:rPr>
        <w:u w:val="none"/>
      </w:rPr>
    </w:lvl>
    <w:lvl w:ilvl="1">
      <w:start w:val="1"/>
      <w:numFmt w:val="bullet"/>
      <w:lvlText w:val="○"/>
      <w:lvlJc w:val="left"/>
      <w:pPr>
        <w:ind w:left="900" w:firstLine="1800"/>
      </w:pPr>
      <w:rPr>
        <w:u w:val="none"/>
      </w:rPr>
    </w:lvl>
    <w:lvl w:ilvl="2">
      <w:start w:val="1"/>
      <w:numFmt w:val="bullet"/>
      <w:lvlText w:val="■"/>
      <w:lvlJc w:val="left"/>
      <w:pPr>
        <w:ind w:left="1620" w:firstLine="2520"/>
      </w:pPr>
      <w:rPr>
        <w:u w:val="none"/>
      </w:rPr>
    </w:lvl>
    <w:lvl w:ilvl="3">
      <w:start w:val="1"/>
      <w:numFmt w:val="bullet"/>
      <w:lvlText w:val="●"/>
      <w:lvlJc w:val="left"/>
      <w:pPr>
        <w:ind w:left="2340" w:firstLine="3240"/>
      </w:pPr>
      <w:rPr>
        <w:u w:val="none"/>
      </w:rPr>
    </w:lvl>
    <w:lvl w:ilvl="4">
      <w:start w:val="1"/>
      <w:numFmt w:val="bullet"/>
      <w:lvlText w:val="○"/>
      <w:lvlJc w:val="left"/>
      <w:pPr>
        <w:ind w:left="3060" w:firstLine="3960"/>
      </w:pPr>
      <w:rPr>
        <w:u w:val="none"/>
      </w:rPr>
    </w:lvl>
    <w:lvl w:ilvl="5">
      <w:start w:val="1"/>
      <w:numFmt w:val="bullet"/>
      <w:lvlText w:val="■"/>
      <w:lvlJc w:val="left"/>
      <w:pPr>
        <w:ind w:left="3780" w:firstLine="4680"/>
      </w:pPr>
      <w:rPr>
        <w:u w:val="none"/>
      </w:rPr>
    </w:lvl>
    <w:lvl w:ilvl="6">
      <w:start w:val="1"/>
      <w:numFmt w:val="bullet"/>
      <w:lvlText w:val="●"/>
      <w:lvlJc w:val="left"/>
      <w:pPr>
        <w:ind w:left="4500" w:firstLine="5400"/>
      </w:pPr>
      <w:rPr>
        <w:u w:val="none"/>
      </w:rPr>
    </w:lvl>
    <w:lvl w:ilvl="7">
      <w:start w:val="1"/>
      <w:numFmt w:val="bullet"/>
      <w:lvlText w:val="○"/>
      <w:lvlJc w:val="left"/>
      <w:pPr>
        <w:ind w:left="5220" w:firstLine="6120"/>
      </w:pPr>
      <w:rPr>
        <w:u w:val="none"/>
      </w:rPr>
    </w:lvl>
    <w:lvl w:ilvl="8">
      <w:start w:val="1"/>
      <w:numFmt w:val="bullet"/>
      <w:lvlText w:val="■"/>
      <w:lvlJc w:val="left"/>
      <w:pPr>
        <w:ind w:left="5940" w:firstLine="6840"/>
      </w:pPr>
      <w:rPr>
        <w:u w:val="none"/>
      </w:rPr>
    </w:lvl>
  </w:abstractNum>
  <w:abstractNum w:abstractNumId="3">
    <w:nsid w:val="74F35BA2"/>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6AE1"/>
    <w:rsid w:val="00163581"/>
    <w:rsid w:val="00306A0F"/>
    <w:rsid w:val="00364D17"/>
    <w:rsid w:val="00427357"/>
    <w:rsid w:val="004674ED"/>
    <w:rsid w:val="005C6AE1"/>
    <w:rsid w:val="00624523"/>
    <w:rsid w:val="00660C62"/>
    <w:rsid w:val="00664352"/>
    <w:rsid w:val="00A61CB0"/>
    <w:rsid w:val="00AE3C0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523"/>
    <w:rPr>
      <w:color w:val="000000"/>
      <w:sz w:val="24"/>
      <w:szCs w:val="24"/>
    </w:rPr>
  </w:style>
  <w:style w:type="paragraph" w:styleId="Heading1">
    <w:name w:val="heading 1"/>
    <w:basedOn w:val="normal0"/>
    <w:next w:val="normal0"/>
    <w:link w:val="Heading1Char"/>
    <w:uiPriority w:val="99"/>
    <w:qFormat/>
    <w:rsid w:val="005C6AE1"/>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5C6AE1"/>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5C6AE1"/>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5C6AE1"/>
    <w:pPr>
      <w:keepNext/>
      <w:keepLines/>
      <w:spacing w:before="240" w:after="40"/>
      <w:contextualSpacing/>
      <w:outlineLvl w:val="3"/>
    </w:pPr>
    <w:rPr>
      <w:b/>
    </w:rPr>
  </w:style>
  <w:style w:type="paragraph" w:styleId="Heading5">
    <w:name w:val="heading 5"/>
    <w:basedOn w:val="normal0"/>
    <w:next w:val="normal0"/>
    <w:link w:val="Heading5Char"/>
    <w:uiPriority w:val="99"/>
    <w:qFormat/>
    <w:rsid w:val="005C6AE1"/>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5C6AE1"/>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5C6AE1"/>
    <w:rPr>
      <w:color w:val="000000"/>
      <w:sz w:val="24"/>
      <w:szCs w:val="24"/>
    </w:rPr>
  </w:style>
  <w:style w:type="paragraph" w:styleId="Title">
    <w:name w:val="Title"/>
    <w:basedOn w:val="normal0"/>
    <w:next w:val="normal0"/>
    <w:link w:val="TitleChar"/>
    <w:uiPriority w:val="99"/>
    <w:qFormat/>
    <w:rsid w:val="005C6AE1"/>
    <w:pPr>
      <w:keepNext/>
      <w:keepLines/>
      <w:spacing w:before="480" w:after="120"/>
      <w:contextualSpacing/>
    </w:pPr>
    <w:rPr>
      <w:b/>
      <w:sz w:val="72"/>
      <w:szCs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5C6AE1"/>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16358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enterforcreativeconsciousness.com/shop/making-the-most-of-your-life-now-mark-weekend-workshop-audio-download/" TargetMode="External"/><Relationship Id="rId18" Type="http://schemas.openxmlformats.org/officeDocument/2006/relationships/hyperlink" Target="http://www.manantialcaduceo.com.ar/libros.htm" TargetMode="External"/><Relationship Id="rId3" Type="http://schemas.openxmlformats.org/officeDocument/2006/relationships/settings" Target="settings.xml"/><Relationship Id="rId21" Type="http://schemas.openxmlformats.org/officeDocument/2006/relationships/hyperlink" Target="http://www.egrupos.net/grupo/laeradelahora/alta" TargetMode="External"/><Relationship Id="rId7" Type="http://schemas.openxmlformats.org/officeDocument/2006/relationships/hyperlink" Target="https://www.facebook.com/ManantialCaduceo" TargetMode="External"/><Relationship Id="rId12" Type="http://schemas.openxmlformats.org/officeDocument/2006/relationships/hyperlink" Target="http://www.jonettecrowley.com/" TargetMode="External"/><Relationship Id="rId17" Type="http://schemas.openxmlformats.org/officeDocument/2006/relationships/hyperlink" Target="http://www.jonettecrowley.com/" TargetMode="External"/><Relationship Id="rId2" Type="http://schemas.openxmlformats.org/officeDocument/2006/relationships/styles" Target="styles.xml"/><Relationship Id="rId16" Type="http://schemas.openxmlformats.org/officeDocument/2006/relationships/hyperlink" Target="http://www.jonettecrowley.com/" TargetMode="External"/><Relationship Id="rId20" Type="http://schemas.openxmlformats.org/officeDocument/2006/relationships/hyperlink" Target="https://www.facebook.com/ManantialCaduceo" TargetMode="Externa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centerforcreativeconsciousness.com/shop/mark-the-space-beyond-audio-download/" TargetMode="External"/><Relationship Id="rId5" Type="http://schemas.openxmlformats.org/officeDocument/2006/relationships/hyperlink" Target="https://jonettecrowley.wordpress.com" TargetMode="External"/><Relationship Id="rId15" Type="http://schemas.openxmlformats.org/officeDocument/2006/relationships/hyperlink" Target="http://centerforcreativeconsciousness.com/shop/mark-the-space-beyond-audio-download/"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centerforcreativeconsciousness.com/shop/making-the-most-of-your-life-now-audio-download/" TargetMode="External"/><Relationship Id="rId14" Type="http://schemas.openxmlformats.org/officeDocument/2006/relationships/hyperlink" Target="http://centerforcreativeconsciousness.com/shop/making-the-most-of-your-life-now-audio-downloa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1205</Words>
  <Characters>6633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Graciela</cp:lastModifiedBy>
  <cp:revision>2</cp:revision>
  <dcterms:created xsi:type="dcterms:W3CDTF">2015-08-03T00:24:00Z</dcterms:created>
  <dcterms:modified xsi:type="dcterms:W3CDTF">2015-08-03T00:24:00Z</dcterms:modified>
</cp:coreProperties>
</file>