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16" w:rsidRDefault="00823816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</w:pPr>
      <w:r w:rsidRPr="006B768E"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282pt">
            <v:imagedata r:id="rId5" o:title=""/>
          </v:shape>
        </w:pict>
      </w:r>
    </w:p>
    <w:p w:rsidR="00823816" w:rsidRPr="006B768E" w:rsidRDefault="00823816" w:rsidP="006B768E">
      <w:pPr>
        <w:pStyle w:val="Heading1"/>
        <w:shd w:val="clear" w:color="auto" w:fill="FFFFFF"/>
        <w:spacing w:line="264" w:lineRule="atLeast"/>
        <w:textAlignment w:val="baseline"/>
        <w:rPr>
          <w:rFonts w:ascii="Calibri" w:hAnsi="Calibri" w:cs="Arial"/>
          <w:b w:val="0"/>
          <w:bCs/>
          <w:spacing w:val="15"/>
          <w:sz w:val="24"/>
          <w:szCs w:val="24"/>
          <w:bdr w:val="none" w:sz="0" w:space="0" w:color="auto" w:frame="1"/>
        </w:rPr>
      </w:pPr>
      <w:r w:rsidRPr="006B768E">
        <w:rPr>
          <w:rFonts w:ascii="Calibri" w:hAnsi="Calibri" w:cs="Arial"/>
          <w:b w:val="0"/>
          <w:bCs/>
          <w:spacing w:val="15"/>
          <w:sz w:val="24"/>
          <w:szCs w:val="24"/>
          <w:bdr w:val="none" w:sz="0" w:space="0" w:color="auto" w:frame="1"/>
        </w:rPr>
        <w:t>Que el Amor, la unidad, la alegría , el Servicio, y el Ser conscientes Sea este 11-11 y cada día de la vida.</w:t>
      </w:r>
    </w:p>
    <w:p w:rsidR="00823816" w:rsidRPr="006B768E" w:rsidRDefault="00823816" w:rsidP="006B768E">
      <w:pPr>
        <w:pStyle w:val="Heading1"/>
        <w:shd w:val="clear" w:color="auto" w:fill="FFFFFF"/>
        <w:spacing w:line="264" w:lineRule="atLeast"/>
        <w:textAlignment w:val="baseline"/>
        <w:rPr>
          <w:rFonts w:ascii="Calibri" w:hAnsi="Calibri" w:cs="Arial"/>
          <w:b w:val="0"/>
          <w:bCs/>
          <w:spacing w:val="15"/>
          <w:sz w:val="24"/>
          <w:szCs w:val="24"/>
          <w:bdr w:val="none" w:sz="0" w:space="0" w:color="auto" w:frame="1"/>
        </w:rPr>
      </w:pPr>
      <w:r w:rsidRPr="006B768E">
        <w:rPr>
          <w:rFonts w:ascii="Calibri" w:hAnsi="Calibri" w:cs="Arial"/>
          <w:b w:val="0"/>
          <w:bCs/>
          <w:spacing w:val="15"/>
          <w:sz w:val="24"/>
          <w:szCs w:val="24"/>
          <w:bdr w:val="none" w:sz="0" w:space="0" w:color="auto" w:frame="1"/>
        </w:rPr>
        <w:t>Entrar en el pequeño espacio del corazón y elevar nuestra frecuencia con cada respiración.... Recuerda ser el observador de la obra de teatro y recordar que tienes la capacidad de ¨retocar¨el guión.... redacta mentalmente, visualiza la historia mas maravillosa que logres imaginar.... creer es crear.</w:t>
      </w:r>
    </w:p>
    <w:p w:rsidR="00823816" w:rsidRDefault="00823816" w:rsidP="006B768E">
      <w:pPr>
        <w:pStyle w:val="Heading1"/>
        <w:shd w:val="clear" w:color="auto" w:fill="FFFFFF"/>
        <w:spacing w:line="264" w:lineRule="atLeast"/>
        <w:textAlignment w:val="baseline"/>
        <w:rPr>
          <w:rFonts w:ascii="Calibri" w:hAnsi="Calibri" w:cs="Arial"/>
          <w:bCs/>
          <w:i/>
          <w:spacing w:val="15"/>
          <w:sz w:val="24"/>
          <w:szCs w:val="24"/>
          <w:bdr w:val="none" w:sz="0" w:space="0" w:color="auto" w:frame="1"/>
        </w:rPr>
      </w:pPr>
      <w:r w:rsidRPr="006B768E">
        <w:rPr>
          <w:rFonts w:ascii="Calibri" w:hAnsi="Calibri" w:cs="Arial"/>
          <w:bCs/>
          <w:i/>
          <w:spacing w:val="15"/>
          <w:sz w:val="24"/>
          <w:szCs w:val="24"/>
          <w:bdr w:val="none" w:sz="0" w:space="0" w:color="auto" w:frame="1"/>
        </w:rPr>
        <w:t>Monique Dumoulin</w:t>
      </w:r>
    </w:p>
    <w:p w:rsidR="00823816" w:rsidRDefault="00823816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</w:pPr>
      <w:r w:rsidRPr="006B768E">
        <w:rPr>
          <w:rFonts w:ascii="Calibri" w:hAnsi="Calibri" w:cs="Arial"/>
          <w:bCs/>
          <w:i/>
          <w:spacing w:val="15"/>
          <w:sz w:val="24"/>
          <w:szCs w:val="24"/>
          <w:bdr w:val="none" w:sz="0" w:space="0" w:color="auto" w:frame="1"/>
        </w:rPr>
        <w:br/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*****</w:t>
      </w:r>
    </w:p>
    <w:p w:rsidR="00823816" w:rsidRPr="00A2539C" w:rsidRDefault="00823816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11:11 Portal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11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6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823816" w:rsidRDefault="00823816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823816" w:rsidRPr="00944125" w:rsidRDefault="00823816" w:rsidP="009441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944125">
        <w:rPr>
          <w:rFonts w:ascii="Arial" w:hAnsi="Arial" w:cs="Arial"/>
          <w:sz w:val="20"/>
          <w:szCs w:val="20"/>
          <w:bdr w:val="none" w:sz="0" w:space="0" w:color="auto" w:frame="1"/>
        </w:rPr>
        <w:t>Las energías de este año nos han catapultado a repasar, revisar y transformar muchos de nuestros valores, actitudes, relaciones y experiencias de vida. Inconscientemente (o para algunos conscientemente) hemos estado atravesando una iniciación tras otra que nos ha preparado para nuevas formas de vivir y ser. Para muchos, esto ha sido un verdadero desafío, ya que hemos sido llamados a enfrentar y liberar las creencias, patrones y estructuras que han sostenido nuestra vida hasta este momento. Con la apertura del portal 11:11 llegamos a un momento de finalización y activación donde el código energético 11:11 comenzará a latir dentro de nosotros reformando y realineando todos los aspectos de nuestro ser. </w:t>
      </w:r>
    </w:p>
    <w:p w:rsidR="00823816" w:rsidRPr="00944125" w:rsidRDefault="00823816" w:rsidP="009441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823816" w:rsidRPr="00944125" w:rsidRDefault="00823816" w:rsidP="009441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44125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:rsidR="00823816" w:rsidRPr="00944125" w:rsidRDefault="00823816" w:rsidP="0094412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44125">
        <w:rPr>
          <w:rFonts w:ascii="Arial" w:hAnsi="Arial" w:cs="Arial"/>
          <w:sz w:val="20"/>
          <w:szCs w:val="20"/>
          <w:bdr w:val="none" w:sz="0" w:space="0" w:color="auto" w:frame="1"/>
        </w:rPr>
        <w:t>Puedes esperar que ocurran transiciones y cambios poderosos ahora que te instarán a tomar medidas sobre la transformación interna que ha ocurrido. Al principio, esto puede resultar incómodo, ya que se te pedirá que salgas de tu zona de confort y te adentres en lo desconocido. Como tal, ahora es esencial que uses tu intuición y la sabiduría de tu alma para dirigir tus acciones. Dedica tiempo cada día para contemplar y evaluar el rumbo que está tomando tu vida. Libera tus ambiciones y expectativas y conéctate con tu alma. Ten en cuenta que el patrón de tu vida está cambiando y una nueva aventura se desarrolla ante ti.   </w:t>
      </w:r>
    </w:p>
    <w:p w:rsidR="00823816" w:rsidRPr="00052557" w:rsidRDefault="00823816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823816" w:rsidRPr="00052557" w:rsidRDefault="00823816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823816" w:rsidRPr="00052557" w:rsidRDefault="00823816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823816" w:rsidRPr="00052557" w:rsidRDefault="00823816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823816" w:rsidRPr="00052557" w:rsidRDefault="00823816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823816" w:rsidRPr="00052557" w:rsidRDefault="00823816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823816" w:rsidRPr="00052557" w:rsidRDefault="00823816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</w:r>
    </w:p>
    <w:sectPr w:rsidR="00823816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71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29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28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26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71326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47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28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29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71330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26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4147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27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71328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71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27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29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47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26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28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26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29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26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28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471330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2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26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26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27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28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471329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71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71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71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13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60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60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4147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60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60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41471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68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6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2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2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5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7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7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37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47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71365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69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67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369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471365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414713617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67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47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62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62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363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47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70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368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7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8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713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71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41471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713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645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71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4713691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13694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1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41471370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71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471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41471365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71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471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1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41471367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71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71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71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iritpathways.co.z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417</Words>
  <Characters>2295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2021-11-11T11:49:00Z</dcterms:created>
  <dcterms:modified xsi:type="dcterms:W3CDTF">2021-11-11T12:59:00Z</dcterms:modified>
</cp:coreProperties>
</file>