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28" w:rsidRPr="00A2539C" w:rsidRDefault="007C7128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Desintoxicación Emocional y Física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17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7C7128" w:rsidRDefault="007C7128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7C7128" w:rsidRPr="0041734A" w:rsidRDefault="007C7128" w:rsidP="0041734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41734A">
        <w:rPr>
          <w:rFonts w:ascii="Arial" w:hAnsi="Arial" w:cs="Arial"/>
          <w:sz w:val="20"/>
          <w:szCs w:val="20"/>
          <w:bdr w:val="none" w:sz="0" w:space="0" w:color="auto" w:frame="1"/>
        </w:rPr>
        <w:t>Las energías se intensifican a medida que nos acercamos al eclipse del viernes. Un Eclipse actúa como catalizador y traerá cambios significativos. Este Eclipse de Luna Llena en particular mejorará dramáticamente nuestro despertar, sanación y nuestra transformación tanto individual como colectiva. La energía del eclipse es impredecible y volátil, lo que puede desencadenarnos. Sin embargo, es importante que aprovechemos conscientemente esta energía y la usemos para impulsarnos hacia adelante. Cuanto más arraigados y estables podamos ser, mejor.    </w:t>
      </w:r>
    </w:p>
    <w:p w:rsidR="007C7128" w:rsidRPr="0041734A" w:rsidRDefault="007C7128" w:rsidP="0041734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7C7128" w:rsidRPr="0041734A" w:rsidRDefault="007C7128" w:rsidP="0041734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C7128" w:rsidRPr="0041734A" w:rsidRDefault="007C7128" w:rsidP="0041734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1734A">
        <w:rPr>
          <w:rFonts w:ascii="Arial" w:hAnsi="Arial" w:cs="Arial"/>
          <w:sz w:val="20"/>
          <w:szCs w:val="20"/>
          <w:bdr w:val="none" w:sz="0" w:space="0" w:color="auto" w:frame="1"/>
        </w:rPr>
        <w:t>Este es un momento intenso y sentirás que las cosas se están construyendo emocional y físicamente. Ten en cuenta que tu sistema energético se está preparando para el Eclipse y es posible que estés experimentando una desintoxicación tanto emocional como física de algún tipo. Observa lo que está pasando, cabalga sobre las olas y evita enredarte en lo que está saliendo a la superficie. Reconoce que se está gestando un cambio energético. Deja cualquier resistencia y confía en que estás listo para lo que venga después.  </w:t>
      </w:r>
    </w:p>
    <w:p w:rsidR="007C7128" w:rsidRDefault="007C7128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7C7128" w:rsidRPr="00052557" w:rsidRDefault="007C7128" w:rsidP="005F25F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Mucho amor,</w:t>
      </w:r>
    </w:p>
    <w:p w:rsidR="007C7128" w:rsidRPr="00052557" w:rsidRDefault="007C7128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7C7128" w:rsidRPr="00052557" w:rsidRDefault="007C7128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7C7128" w:rsidRPr="00052557" w:rsidRDefault="007C7128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7C7128" w:rsidRPr="00052557" w:rsidRDefault="007C7128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7C7128" w:rsidRDefault="007C7128" w:rsidP="007934D8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Pueden descargar las canalizaciones y artículos de Kate Spreckley en español, en archivo Word, en http://www.manantialcaduceo.com.ar/libros.htm</w:t>
      </w:r>
    </w:p>
    <w:p w:rsidR="007C7128" w:rsidRPr="00052557" w:rsidRDefault="007C7128" w:rsidP="00006E5E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7C7128" w:rsidRPr="00052557" w:rsidRDefault="007C7128" w:rsidP="00006E5E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7C7128" w:rsidRPr="00052557" w:rsidRDefault="007C7128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7C7128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E5E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A35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A06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62F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34A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1FB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5F7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887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53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68E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29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4D8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128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816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11A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43E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125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BC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739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6A6C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5CF0"/>
    <w:rsid w:val="00D36172"/>
    <w:rsid w:val="00D3620F"/>
    <w:rsid w:val="00D363E2"/>
    <w:rsid w:val="00D3699A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71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5A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BC4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A74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0D9B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  <w:style w:type="character" w:customStyle="1" w:styleId="4yxp">
    <w:name w:val="_4yxp"/>
    <w:basedOn w:val="DefaultParagraphFont"/>
    <w:uiPriority w:val="99"/>
    <w:rsid w:val="007934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38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37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352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202355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82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36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38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20239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35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6820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36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20237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2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36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38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820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34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37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35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38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35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237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20239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38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35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35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36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237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820238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0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20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0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0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2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9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69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6820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69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69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6820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76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70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1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3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5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7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20280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820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20274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78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76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278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820274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268202705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763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82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70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71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272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8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78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77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8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202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20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26820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20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2733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202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8202779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202782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68202795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20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820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6820274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202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820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0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68202760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20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20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0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652</TotalTime>
  <Pages>1</Pages>
  <Words>463</Words>
  <Characters>2552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2021-11-17T15:14:00Z</dcterms:created>
  <dcterms:modified xsi:type="dcterms:W3CDTF">2021-11-18T04:35:00Z</dcterms:modified>
</cp:coreProperties>
</file>