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60" w:rsidRPr="007D0F95" w:rsidRDefault="00F34D60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 xml:space="preserve">Renovación de Vida 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6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F34D60" w:rsidRPr="00A908CC" w:rsidRDefault="00F34D60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F34D60" w:rsidRDefault="00F34D60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F34D60" w:rsidRPr="00950267" w:rsidRDefault="00F34D60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F34D60" w:rsidRPr="009B339E" w:rsidRDefault="00F34D60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F34D60" w:rsidRDefault="00F34D60" w:rsidP="009F795D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271DA6">
        <w:rPr>
          <w:rFonts w:ascii="Arial" w:hAnsi="Arial" w:cs="Arial"/>
          <w:sz w:val="20"/>
          <w:szCs w:val="20"/>
        </w:rPr>
        <w:br/>
      </w:r>
    </w:p>
    <w:p w:rsidR="00F34D60" w:rsidRDefault="00F34D60" w:rsidP="009F277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F277F">
        <w:rPr>
          <w:rFonts w:ascii="Arial" w:hAnsi="Arial" w:cs="Arial"/>
          <w:sz w:val="20"/>
          <w:szCs w:val="20"/>
        </w:rPr>
        <w:t>En estos tiempos de cambios dramáticos, puede ser tentador lanzarnos a la vida tratando de lograr cosas al nivel que teníamos en el pasado. Sin embargo, se necesita un enfoque más gradual ya que todavía estamos integrando los cambios y cambios que se han producido recientemente. Tener en cuenta nuestras reservas de energía y los aspectos innecesarios que aún nos están agotando es importante. </w:t>
      </w:r>
    </w:p>
    <w:p w:rsidR="00F34D60" w:rsidRPr="009F277F" w:rsidRDefault="00F34D60" w:rsidP="009F277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F34D60" w:rsidRPr="009F277F" w:rsidRDefault="00F34D60" w:rsidP="009F277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9F277F">
        <w:rPr>
          <w:rFonts w:ascii="Arial" w:hAnsi="Arial" w:cs="Arial"/>
          <w:sz w:val="20"/>
          <w:szCs w:val="20"/>
        </w:rPr>
        <w:t>A pesar de los desafíos en curso, generalmente hay una sensación más ligera en las energías entrantes. A medida que continúe</w:t>
      </w:r>
      <w:r>
        <w:rPr>
          <w:rFonts w:ascii="Arial" w:hAnsi="Arial" w:cs="Arial"/>
          <w:sz w:val="20"/>
          <w:szCs w:val="20"/>
        </w:rPr>
        <w:t>s deshaciéndote del pasado, t</w:t>
      </w:r>
      <w:r w:rsidRPr="009F277F">
        <w:rPr>
          <w:rFonts w:ascii="Arial" w:hAnsi="Arial" w:cs="Arial"/>
          <w:sz w:val="20"/>
          <w:szCs w:val="20"/>
        </w:rPr>
        <w:t>u enfoque debe centrarse en lo que desea</w:t>
      </w:r>
      <w:r>
        <w:rPr>
          <w:rFonts w:ascii="Arial" w:hAnsi="Arial" w:cs="Arial"/>
          <w:sz w:val="20"/>
          <w:szCs w:val="20"/>
        </w:rPr>
        <w:t>s</w:t>
      </w:r>
      <w:r w:rsidRPr="009F277F">
        <w:rPr>
          <w:rFonts w:ascii="Arial" w:hAnsi="Arial" w:cs="Arial"/>
          <w:sz w:val="20"/>
          <w:szCs w:val="20"/>
        </w:rPr>
        <w:t xml:space="preserve"> lograr y en encontrar soluciones positivas a los desafíos que aún enfrenta</w:t>
      </w:r>
      <w:r>
        <w:rPr>
          <w:rFonts w:ascii="Arial" w:hAnsi="Arial" w:cs="Arial"/>
          <w:sz w:val="20"/>
          <w:szCs w:val="20"/>
        </w:rPr>
        <w:t>s</w:t>
      </w:r>
      <w:r w:rsidRPr="009F277F">
        <w:rPr>
          <w:rFonts w:ascii="Arial" w:hAnsi="Arial" w:cs="Arial"/>
          <w:sz w:val="20"/>
          <w:szCs w:val="20"/>
        </w:rPr>
        <w:t xml:space="preserve">. Nuevos niveles de </w:t>
      </w:r>
      <w:r>
        <w:rPr>
          <w:rFonts w:ascii="Arial" w:hAnsi="Arial" w:cs="Arial"/>
          <w:sz w:val="20"/>
          <w:szCs w:val="20"/>
        </w:rPr>
        <w:t>percepción son posibles cuando t</w:t>
      </w:r>
      <w:r w:rsidRPr="009F277F">
        <w:rPr>
          <w:rFonts w:ascii="Arial" w:hAnsi="Arial" w:cs="Arial"/>
          <w:sz w:val="20"/>
          <w:szCs w:val="20"/>
        </w:rPr>
        <w:t>e libera</w:t>
      </w:r>
      <w:r>
        <w:rPr>
          <w:rFonts w:ascii="Arial" w:hAnsi="Arial" w:cs="Arial"/>
          <w:sz w:val="20"/>
          <w:szCs w:val="20"/>
        </w:rPr>
        <w:t>s</w:t>
      </w:r>
      <w:r w:rsidRPr="009F277F">
        <w:rPr>
          <w:rFonts w:ascii="Arial" w:hAnsi="Arial" w:cs="Arial"/>
          <w:sz w:val="20"/>
          <w:szCs w:val="20"/>
        </w:rPr>
        <w:t xml:space="preserve"> de los viejos hábitos impulsados ​​por el mi</w:t>
      </w:r>
      <w:r>
        <w:rPr>
          <w:rFonts w:ascii="Arial" w:hAnsi="Arial" w:cs="Arial"/>
          <w:sz w:val="20"/>
          <w:szCs w:val="20"/>
        </w:rPr>
        <w:t>edo y t</w:t>
      </w:r>
      <w:r w:rsidRPr="009F277F">
        <w:rPr>
          <w:rFonts w:ascii="Arial" w:hAnsi="Arial" w:cs="Arial"/>
          <w:sz w:val="20"/>
          <w:szCs w:val="20"/>
        </w:rPr>
        <w:t>e aleja de la necesidad instintiva de supervivencia. Ahora es el momento de creer en la posibilidad de tu propia resurrección y la renovación de tu vida. </w:t>
      </w:r>
    </w:p>
    <w:p w:rsidR="00F34D60" w:rsidRDefault="00F34D60" w:rsidP="0063369F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F34D60" w:rsidRPr="00EA0DA6" w:rsidRDefault="00F34D60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F34D60" w:rsidRPr="00950267" w:rsidRDefault="00F34D60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F34D60" w:rsidRPr="00F73237" w:rsidRDefault="00F34D60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F34D60" w:rsidRDefault="00F34D60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F34D60" w:rsidRDefault="00F34D60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F34D60" w:rsidRDefault="00F34D60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F34D60" w:rsidRDefault="00F34D60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F34D60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2E4B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D"/>
    <w:rsid w:val="003F047D"/>
    <w:rsid w:val="003F0791"/>
    <w:rsid w:val="003F0FA2"/>
    <w:rsid w:val="003F114C"/>
    <w:rsid w:val="003F1524"/>
    <w:rsid w:val="003F1790"/>
    <w:rsid w:val="003F18DE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268C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77F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5D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530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6DC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58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91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4D60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85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5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5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5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5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665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5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866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637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8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858640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8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085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5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865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667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0858676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5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8638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74085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85864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5865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085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647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858668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085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58633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8657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64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85867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8639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5865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867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85866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635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858636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5864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0858660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40858669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5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85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5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5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5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5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85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085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7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7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5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8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85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8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8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8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9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9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9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9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9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858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85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85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410</Words>
  <Characters>2259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2021-05-07T14:21:00Z</dcterms:created>
  <dcterms:modified xsi:type="dcterms:W3CDTF">2021-05-07T14:24:00Z</dcterms:modified>
</cp:coreProperties>
</file>