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245" w:rsidRPr="00CA6CA0" w:rsidRDefault="00357245" w:rsidP="0045366D">
      <w:pPr>
        <w:spacing w:after="0"/>
        <w:jc w:val="center"/>
        <w:rPr>
          <w:sz w:val="20"/>
          <w:szCs w:val="20"/>
        </w:rPr>
      </w:pPr>
      <w:r>
        <w:rPr>
          <w:rFonts w:ascii="Trebuchet MS" w:hAnsi="Trebuchet MS"/>
          <w:b/>
          <w:bCs/>
          <w:smallCaps/>
          <w:shadow/>
          <w:color w:val="000000"/>
          <w:sz w:val="36"/>
          <w:szCs w:val="36"/>
          <w:lang w:val="es-ES" w:eastAsia="es-ES"/>
        </w:rPr>
        <w:t>Creta - Knossos</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357245" w:rsidRDefault="00357245"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357245" w:rsidRPr="008F2D72" w:rsidRDefault="00357245"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357245" w:rsidRDefault="00357245" w:rsidP="00E84B5E">
      <w:pPr>
        <w:pStyle w:val="NoSpacing"/>
        <w:rPr>
          <w:rFonts w:ascii="Arial" w:hAnsi="Arial" w:cs="Arial"/>
          <w:sz w:val="20"/>
          <w:szCs w:val="20"/>
          <w:lang w:val="es-ES"/>
        </w:rPr>
      </w:pPr>
    </w:p>
    <w:p w:rsidR="00357245" w:rsidRPr="009B17E9" w:rsidRDefault="00357245" w:rsidP="009B17E9">
      <w:pPr>
        <w:pStyle w:val="NoSpacing"/>
        <w:jc w:val="both"/>
        <w:rPr>
          <w:rFonts w:ascii="Arial" w:hAnsi="Arial" w:cs="Arial"/>
          <w:sz w:val="20"/>
          <w:szCs w:val="20"/>
          <w:lang w:val="es-ES"/>
        </w:rPr>
      </w:pPr>
    </w:p>
    <w:p w:rsidR="00357245" w:rsidRPr="00762325" w:rsidRDefault="00357245"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Es un bello día; están en la isla de Creta, en un palacio antiguo, y el sol y el clima son gloriosos.</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Queridos, quiero usar esto para que estén cómodos con este mensaje y no haya distracciones, porque este mensaje de hoy es sobre los antiguos y los actuales.  En este lugar hay mucho que ustedes pueden llevar; hay mucho conocimiento aquí, si comparan con lo que ahora está en su vida, y vamos a hacerlo. Primero nos gustaría hacer unos comentarios sobre los comentarios.</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 xml:space="preserve">En este antiguo palacio en que están, les han contado sobre los maestros constructores, de miles de años atrás. Les contaron que tenían agua corriente.  Ven por sí mismos la validación de lo que antes les dijimos: esta civilización, las madres, las mujeres respetadas, la consciencia elevada, el bello arte y la música.  Y les dijimos que esta fue ciertamente la precursora de la civilización en Europa, y sucedió en una isla. Lo ven por sí mismos, con sus propios ojos, y conectan los puntos con lo que les contamos sobre la tendencia de los lemurianos. Y aquí están, sentados en este lugar, en esta isla, y hay mucho para ver. </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Esta fue una civilización grandiosa y eran muy inteligentes (</w:t>
      </w:r>
      <w:r w:rsidRPr="00C6001B">
        <w:rPr>
          <w:rFonts w:ascii="Arial" w:hAnsi="Arial" w:cs="Arial"/>
          <w:i/>
          <w:sz w:val="20"/>
          <w:szCs w:val="20"/>
        </w:rPr>
        <w:t>se ríe</w:t>
      </w:r>
      <w:r w:rsidRPr="00C6001B">
        <w:rPr>
          <w:rFonts w:ascii="Arial" w:hAnsi="Arial" w:cs="Arial"/>
          <w:sz w:val="20"/>
          <w:szCs w:val="20"/>
        </w:rPr>
        <w:t>). Les han dicho que parte de la destrucción que se observa después de todos estos años, todavía puede verse que fue causada por el fuego. Queridos, tengo algo para contarles, quiero que conecten los puntos: esto no era una sorpresa; fue uno de muchos incendios.  Cuando se usa aceite para alumbrar, y se sufren terremotos, ¿no creen que una civilización de tal inteligencia se prepararía para ello y sería capaz de apagar el incendio y esperar que suceda?  Ese era ciertamente el caso.  Aquí ocurrían muchos incendios. De hecho, era común en muchas civilizaciones, en ciudades donde todo lo que tenían para alumbrar era el aceite, y el suelo se sacudía con frecuencia regular.</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Pero lo que realmente quiero recordarles es algo que realmente han de considerar. Quiero que vean algo: les dijeron que esta es la cuna del dios mitológico Zeus.  Han oído esta historia y el acertijo muchas veces: ¿qué fue primero, el huevo o la gallina? (</w:t>
      </w:r>
      <w:r w:rsidRPr="00C6001B">
        <w:rPr>
          <w:rFonts w:ascii="Arial" w:hAnsi="Arial" w:cs="Arial"/>
          <w:i/>
          <w:sz w:val="20"/>
          <w:szCs w:val="20"/>
        </w:rPr>
        <w:t>se ríe</w:t>
      </w:r>
      <w:r w:rsidRPr="00C6001B">
        <w:rPr>
          <w:rFonts w:ascii="Arial" w:hAnsi="Arial" w:cs="Arial"/>
          <w:sz w:val="20"/>
          <w:szCs w:val="20"/>
        </w:rPr>
        <w:t>). ¿Cómo puede ser que nazca un dios?  Si un dios es un dios, no se supone que tenga una madre y un padre.  En este caso en particular, Cronos y Rea eran parte de los elementos,  parte de las estrellas, parte de la Tierra misma, de modo que podrían decir que los griegos eligieron que Zeus naciera de Gaia.</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Por lo tanto están viendo algo que es único de la linealidad de los humanos. Quiero que presten atención porque en este breve mensaje vamos a hablar de aplicar los que les digo ahora a su vida personal. Los griegos miraron a su alrededor y lo único que vieron era a sí mismos. La Tierra parecía aislada. No conocían todavía la dinámica de los sistemas solares; simplemente vieron en el cielo un telón de fondo que se movía.  Ya lo dijimos: todo se movía alrededor de ellos.  Las estrellas se movían alrededor de ellos; incluso la identificación de los planetas, de las constelaciones, todo era parte de la Tierra. No tenían un concepto de la Tierra como parte de algo más grande. Por lo tanto, todo se volcaba hacia adentro. El sol y la luna eran eventualmente colocados y movidos por los dioses en la mitología, de modo que ellos solo veían aquello que luego aplicaban a sí mismos.</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Así, que el dios Zeus naciera de la Tierra o del planeta significa que venía de su fuente central. El poder más alto que tenían era el planeta.  En cualquier momento podrían haber postulado lo que Galileo vio más tarde. Podrían haber hecho el cálculo matemático, eran buenos en eso,  y haber determinado que eran parte de algo más grande, pero no lo hicieron.</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Ahora en este breve mensaje, quiero preguntarles sobre ustedes. Queridos, eso es exactamente lo que muchos humanos hacen hoy; todo lo que tienen es ellos mismos, no hay nada más grande. Todo está atraído hacia ustedes. Si les sucede algo hermoso, lo llaman suerte.  Si les pasa una cadena de cosas desafiantes en este plan, ustedes dicen: "Pobre de mí, es solo mi suerte."  Todo se acomoda alrededor de ustedes. Todos los sentidos que tienen, por supuesto, son suyos, y sienten a la Tierra y lo que los rodea con esos sentidos. Y la mayoría de la humanidad deambula en su propio planeta y nunca miran y ven algo más grande, o más alto, o algo que sea posible excepto a sí mismos.</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Quiero presentarles algo: ustedes son parte de un todo. Más tarde se descubrió que la Tierra era parte de algo más grande, que todo se movía y que la Tierra se movía alrededor de muchas cosas. Ustedes son los mismos, realmente lo son. No necesitan tener una consciencia que sea su dios. No necesitan tener ante sí lo que es falso o mitológico para poder encontrar sentido a su propia vida.  La consciencia ahora ha crecido y es más alta, y pueden mirar alrededor y ver que no hay suerte; hay sincronicidad, Y su consciencia realmente puede controlar cómo se mueven. Ustedes se mueven alrededor de otros y los otros se mueven alrededor de ustedes de maneras hermosas, y pueden planearlo, pueden verlo; hay mucho allí. Dentro de ustedes hay una energía más grandiosa. Si los griegos hubieran sabido que había algo más grande que la Tierra... pero en cambio pensaron que todo pertenecía a la Tierra, incluso el Sol, que cruzaba el cielo de manera regular.  Queridos, hay cosas que cruzan por sus vidas de manera regular y ustedes ni siquiera lo saben.  Hay una majestad, hay entidades, hay devas en el bosque, hay cosas a su alrededor que en días antiguos incluso se decía que eran mágicas.  Y todo esto está disponible hoy cuando empiezan a afirmar al Creador en su interior.  Pueden hacer mucho; pueden decir que son su propia diosa y su propio dios griego a la vez; pueden decir que son su propio Zeus.  Esto es lo que tienen, pero deben empezar a mirar afuera, en lugar de adentro para encontrar evidencia.  Y cuando la vean, entonces se pueden volver hacia adentro para descubrir al Creador interior.</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 xml:space="preserve">Muchas veces les dijimos que la paz real de todas las cosas que deseas, la sanación, está dentro de ustedes. Pero lo que está adentro representa un grandioso exterior, de cosas que se mueven por el cielo.  Todo eso es para decirles, queridos, que no es un misterio el por qué las cosas suceden como lo hacen. Cuanto antes se den cuenta de esto, más pronto pueden empoderarse como seres humanos, y ser lo que desean. Controlar su propia vida y todo a su alrededor, adentro y afuera. </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El mensaje de Kryon no cambia mucho, ¿no?  Pero quienes lo oyen empiezan a darse cuenta de la verdad y a conectar los puntos.</w:t>
      </w:r>
    </w:p>
    <w:p w:rsidR="00357245" w:rsidRPr="00C6001B" w:rsidRDefault="00357245" w:rsidP="00C6001B">
      <w:pPr>
        <w:spacing w:after="240"/>
        <w:jc w:val="both"/>
        <w:rPr>
          <w:rFonts w:ascii="Arial" w:hAnsi="Arial" w:cs="Arial"/>
          <w:sz w:val="20"/>
          <w:szCs w:val="20"/>
        </w:rPr>
      </w:pPr>
      <w:r w:rsidRPr="00C6001B">
        <w:rPr>
          <w:rFonts w:ascii="Arial" w:hAnsi="Arial" w:cs="Arial"/>
          <w:sz w:val="20"/>
          <w:szCs w:val="20"/>
        </w:rPr>
        <w:t>Quiero que celebren todo lo que está aquí, lo que ven: es precursor de una civilización que empieza a regresar a la paz. A donde las mujeres se ven en la posición en que debieran estar.  Ustedes están sentadas en ello.</w:t>
      </w:r>
    </w:p>
    <w:p w:rsidR="00357245" w:rsidRPr="00E84B5E" w:rsidRDefault="00357245"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57245" w:rsidRPr="005735A5" w:rsidRDefault="00357245"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357245" w:rsidRPr="00E84B5E" w:rsidRDefault="00357245" w:rsidP="00E84B5E">
      <w:pPr>
        <w:pStyle w:val="NoSpacing"/>
        <w:rPr>
          <w:rFonts w:ascii="Arial" w:hAnsi="Arial" w:cs="Arial"/>
          <w:sz w:val="20"/>
          <w:szCs w:val="20"/>
          <w:lang w:val="es-AR"/>
        </w:rPr>
      </w:pPr>
    </w:p>
    <w:p w:rsidR="00357245" w:rsidRPr="00E127B4" w:rsidRDefault="00357245" w:rsidP="00C6001B">
      <w:r w:rsidRPr="00E84B5E">
        <w:rPr>
          <w:rFonts w:ascii="Arial" w:hAnsi="Arial" w:cs="Arial"/>
          <w:sz w:val="20"/>
          <w:szCs w:val="20"/>
        </w:rPr>
        <w:t>© Lee Carroll</w:t>
      </w:r>
      <w:r>
        <w:t xml:space="preserve"> </w:t>
      </w:r>
      <w:hyperlink r:id="rId7" w:history="1">
        <w:r w:rsidRPr="00FC36E4">
          <w:rPr>
            <w:rStyle w:val="Hyperlink"/>
          </w:rPr>
          <w:t>http://audio.kryon.com/en/KNOSSOS-16.mp3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357245" w:rsidRDefault="00357245" w:rsidP="00F56D21">
      <w:pPr>
        <w:spacing w:after="0"/>
        <w:jc w:val="both"/>
        <w:rPr>
          <w:rFonts w:ascii="Arial" w:hAnsi="Arial" w:cs="Arial"/>
          <w:sz w:val="20"/>
          <w:szCs w:val="20"/>
        </w:rPr>
      </w:pPr>
    </w:p>
    <w:p w:rsidR="00357245" w:rsidRPr="00BF504F" w:rsidRDefault="00357245"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357245" w:rsidRDefault="00357245" w:rsidP="00F56D21">
      <w:pPr>
        <w:spacing w:after="0"/>
      </w:pPr>
    </w:p>
    <w:p w:rsidR="00357245" w:rsidRPr="00BF504F" w:rsidRDefault="00357245" w:rsidP="00F56D21">
      <w:pPr>
        <w:spacing w:after="0"/>
      </w:pPr>
      <w:r w:rsidRPr="00BF504F">
        <w:t xml:space="preserve"> </w:t>
      </w:r>
    </w:p>
    <w:p w:rsidR="00357245" w:rsidRPr="00BF504F" w:rsidRDefault="00357245" w:rsidP="00F56D21">
      <w:pPr>
        <w:spacing w:after="0"/>
      </w:pPr>
    </w:p>
    <w:p w:rsidR="00357245" w:rsidRPr="005B0CCD" w:rsidRDefault="00357245">
      <w:pPr>
        <w:rPr>
          <w:rFonts w:ascii="Trebuchet MS" w:hAnsi="Trebuchet MS"/>
          <w:b/>
          <w:bCs/>
          <w:smallCaps/>
          <w:shadow/>
          <w:color w:val="000000"/>
          <w:sz w:val="36"/>
          <w:szCs w:val="36"/>
          <w:lang w:val="es-ES" w:eastAsia="es-ES"/>
        </w:rPr>
      </w:pPr>
    </w:p>
    <w:sectPr w:rsidR="00357245"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245" w:rsidRDefault="00357245">
      <w:r>
        <w:separator/>
      </w:r>
    </w:p>
  </w:endnote>
  <w:endnote w:type="continuationSeparator" w:id="0">
    <w:p w:rsidR="00357245" w:rsidRDefault="003572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245" w:rsidRDefault="0035724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7245" w:rsidRDefault="003572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245" w:rsidRDefault="0035724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57245" w:rsidRDefault="003572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245" w:rsidRDefault="00357245">
      <w:r>
        <w:separator/>
      </w:r>
    </w:p>
  </w:footnote>
  <w:footnote w:type="continuationSeparator" w:id="0">
    <w:p w:rsidR="00357245" w:rsidRDefault="003572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C43B5"/>
    <w:rsid w:val="000F1C8F"/>
    <w:rsid w:val="001001EB"/>
    <w:rsid w:val="00102D3F"/>
    <w:rsid w:val="00105D54"/>
    <w:rsid w:val="001060DD"/>
    <w:rsid w:val="001069D6"/>
    <w:rsid w:val="001102DD"/>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07E0C"/>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07A6"/>
    <w:rsid w:val="002C0971"/>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7245"/>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4B4B"/>
    <w:rsid w:val="0061524A"/>
    <w:rsid w:val="0062160F"/>
    <w:rsid w:val="0062569E"/>
    <w:rsid w:val="006313FA"/>
    <w:rsid w:val="0063313D"/>
    <w:rsid w:val="00644CAB"/>
    <w:rsid w:val="006452A1"/>
    <w:rsid w:val="00653A68"/>
    <w:rsid w:val="00654420"/>
    <w:rsid w:val="0066320D"/>
    <w:rsid w:val="00664F4F"/>
    <w:rsid w:val="00666342"/>
    <w:rsid w:val="00666AFD"/>
    <w:rsid w:val="00670176"/>
    <w:rsid w:val="00673009"/>
    <w:rsid w:val="0067511F"/>
    <w:rsid w:val="006821BC"/>
    <w:rsid w:val="00685876"/>
    <w:rsid w:val="00690E9C"/>
    <w:rsid w:val="0069316B"/>
    <w:rsid w:val="00693D08"/>
    <w:rsid w:val="006A48D8"/>
    <w:rsid w:val="006B2675"/>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801EF6"/>
    <w:rsid w:val="00801F11"/>
    <w:rsid w:val="00804CED"/>
    <w:rsid w:val="00813010"/>
    <w:rsid w:val="00820BC4"/>
    <w:rsid w:val="008240AD"/>
    <w:rsid w:val="00825644"/>
    <w:rsid w:val="00834F8A"/>
    <w:rsid w:val="00835875"/>
    <w:rsid w:val="008454FB"/>
    <w:rsid w:val="00846F8D"/>
    <w:rsid w:val="00846FBC"/>
    <w:rsid w:val="00852852"/>
    <w:rsid w:val="008547AC"/>
    <w:rsid w:val="0086578D"/>
    <w:rsid w:val="00865C1C"/>
    <w:rsid w:val="00866B96"/>
    <w:rsid w:val="008712AE"/>
    <w:rsid w:val="00871FFF"/>
    <w:rsid w:val="0087632A"/>
    <w:rsid w:val="00877C81"/>
    <w:rsid w:val="00891AED"/>
    <w:rsid w:val="008A16A6"/>
    <w:rsid w:val="008B5C7D"/>
    <w:rsid w:val="008B70FA"/>
    <w:rsid w:val="008B7D8F"/>
    <w:rsid w:val="008C506A"/>
    <w:rsid w:val="008D0044"/>
    <w:rsid w:val="008D58AE"/>
    <w:rsid w:val="008F2D72"/>
    <w:rsid w:val="008F6526"/>
    <w:rsid w:val="009005A1"/>
    <w:rsid w:val="009136AD"/>
    <w:rsid w:val="00914EE6"/>
    <w:rsid w:val="00915218"/>
    <w:rsid w:val="00915EF1"/>
    <w:rsid w:val="00921357"/>
    <w:rsid w:val="0093531D"/>
    <w:rsid w:val="00943A12"/>
    <w:rsid w:val="00943F10"/>
    <w:rsid w:val="00946145"/>
    <w:rsid w:val="0095277B"/>
    <w:rsid w:val="00960A95"/>
    <w:rsid w:val="00966408"/>
    <w:rsid w:val="00966DF2"/>
    <w:rsid w:val="0097319F"/>
    <w:rsid w:val="00974532"/>
    <w:rsid w:val="00981152"/>
    <w:rsid w:val="009816F7"/>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5DD6"/>
    <w:rsid w:val="00A074C6"/>
    <w:rsid w:val="00A07C63"/>
    <w:rsid w:val="00A22DFF"/>
    <w:rsid w:val="00A407A9"/>
    <w:rsid w:val="00A41C23"/>
    <w:rsid w:val="00A4562B"/>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001B"/>
    <w:rsid w:val="00C66B1C"/>
    <w:rsid w:val="00C762EB"/>
    <w:rsid w:val="00C80603"/>
    <w:rsid w:val="00CA3865"/>
    <w:rsid w:val="00CA6CA0"/>
    <w:rsid w:val="00CB1034"/>
    <w:rsid w:val="00CC48B1"/>
    <w:rsid w:val="00CC7B58"/>
    <w:rsid w:val="00CD2393"/>
    <w:rsid w:val="00CD3A5A"/>
    <w:rsid w:val="00CD4DD1"/>
    <w:rsid w:val="00CE239D"/>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643C"/>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6E4"/>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180779612">
      <w:marLeft w:val="0"/>
      <w:marRight w:val="0"/>
      <w:marTop w:val="0"/>
      <w:marBottom w:val="0"/>
      <w:divBdr>
        <w:top w:val="none" w:sz="0" w:space="0" w:color="auto"/>
        <w:left w:val="none" w:sz="0" w:space="0" w:color="auto"/>
        <w:bottom w:val="none" w:sz="0" w:space="0" w:color="auto"/>
        <w:right w:val="none" w:sz="0" w:space="0" w:color="auto"/>
      </w:divBdr>
    </w:div>
    <w:div w:id="1180779613">
      <w:marLeft w:val="0"/>
      <w:marRight w:val="0"/>
      <w:marTop w:val="0"/>
      <w:marBottom w:val="0"/>
      <w:divBdr>
        <w:top w:val="none" w:sz="0" w:space="0" w:color="auto"/>
        <w:left w:val="none" w:sz="0" w:space="0" w:color="auto"/>
        <w:bottom w:val="none" w:sz="0" w:space="0" w:color="auto"/>
        <w:right w:val="none" w:sz="0" w:space="0" w:color="auto"/>
      </w:divBdr>
    </w:div>
    <w:div w:id="1180779615">
      <w:marLeft w:val="0"/>
      <w:marRight w:val="0"/>
      <w:marTop w:val="0"/>
      <w:marBottom w:val="0"/>
      <w:divBdr>
        <w:top w:val="none" w:sz="0" w:space="0" w:color="auto"/>
        <w:left w:val="none" w:sz="0" w:space="0" w:color="auto"/>
        <w:bottom w:val="none" w:sz="0" w:space="0" w:color="auto"/>
        <w:right w:val="none" w:sz="0" w:space="0" w:color="auto"/>
      </w:divBdr>
      <w:divsChild>
        <w:div w:id="1180779614">
          <w:marLeft w:val="0"/>
          <w:marRight w:val="0"/>
          <w:marTop w:val="0"/>
          <w:marBottom w:val="0"/>
          <w:divBdr>
            <w:top w:val="none" w:sz="0" w:space="0" w:color="auto"/>
            <w:left w:val="none" w:sz="0" w:space="0" w:color="auto"/>
            <w:bottom w:val="none" w:sz="0" w:space="0" w:color="auto"/>
            <w:right w:val="none" w:sz="0" w:space="0" w:color="auto"/>
          </w:divBdr>
          <w:divsChild>
            <w:div w:id="1180779635">
              <w:marLeft w:val="0"/>
              <w:marRight w:val="0"/>
              <w:marTop w:val="0"/>
              <w:marBottom w:val="0"/>
              <w:divBdr>
                <w:top w:val="none" w:sz="0" w:space="0" w:color="auto"/>
                <w:left w:val="none" w:sz="0" w:space="0" w:color="auto"/>
                <w:bottom w:val="none" w:sz="0" w:space="0" w:color="auto"/>
                <w:right w:val="none" w:sz="0" w:space="0" w:color="auto"/>
              </w:divBdr>
              <w:divsChild>
                <w:div w:id="11807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779629">
      <w:marLeft w:val="0"/>
      <w:marRight w:val="0"/>
      <w:marTop w:val="0"/>
      <w:marBottom w:val="0"/>
      <w:divBdr>
        <w:top w:val="none" w:sz="0" w:space="0" w:color="auto"/>
        <w:left w:val="none" w:sz="0" w:space="0" w:color="auto"/>
        <w:bottom w:val="none" w:sz="0" w:space="0" w:color="auto"/>
        <w:right w:val="none" w:sz="0" w:space="0" w:color="auto"/>
      </w:divBdr>
      <w:divsChild>
        <w:div w:id="1180779625">
          <w:marLeft w:val="0"/>
          <w:marRight w:val="0"/>
          <w:marTop w:val="0"/>
          <w:marBottom w:val="0"/>
          <w:divBdr>
            <w:top w:val="none" w:sz="0" w:space="0" w:color="auto"/>
            <w:left w:val="none" w:sz="0" w:space="0" w:color="auto"/>
            <w:bottom w:val="none" w:sz="0" w:space="0" w:color="auto"/>
            <w:right w:val="none" w:sz="0" w:space="0" w:color="auto"/>
          </w:divBdr>
          <w:divsChild>
            <w:div w:id="1180779624">
              <w:marLeft w:val="0"/>
              <w:marRight w:val="0"/>
              <w:marTop w:val="0"/>
              <w:marBottom w:val="0"/>
              <w:divBdr>
                <w:top w:val="none" w:sz="0" w:space="0" w:color="auto"/>
                <w:left w:val="none" w:sz="0" w:space="0" w:color="auto"/>
                <w:bottom w:val="none" w:sz="0" w:space="0" w:color="auto"/>
                <w:right w:val="none" w:sz="0" w:space="0" w:color="auto"/>
              </w:divBdr>
              <w:divsChild>
                <w:div w:id="118077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779633">
      <w:marLeft w:val="0"/>
      <w:marRight w:val="0"/>
      <w:marTop w:val="0"/>
      <w:marBottom w:val="0"/>
      <w:divBdr>
        <w:top w:val="none" w:sz="0" w:space="0" w:color="auto"/>
        <w:left w:val="none" w:sz="0" w:space="0" w:color="auto"/>
        <w:bottom w:val="none" w:sz="0" w:space="0" w:color="auto"/>
        <w:right w:val="none" w:sz="0" w:space="0" w:color="auto"/>
      </w:divBdr>
      <w:divsChild>
        <w:div w:id="1180779637">
          <w:marLeft w:val="0"/>
          <w:marRight w:val="0"/>
          <w:marTop w:val="0"/>
          <w:marBottom w:val="0"/>
          <w:divBdr>
            <w:top w:val="none" w:sz="0" w:space="0" w:color="auto"/>
            <w:left w:val="none" w:sz="0" w:space="0" w:color="auto"/>
            <w:bottom w:val="none" w:sz="0" w:space="0" w:color="auto"/>
            <w:right w:val="none" w:sz="0" w:space="0" w:color="auto"/>
          </w:divBdr>
          <w:divsChild>
            <w:div w:id="1180779632">
              <w:marLeft w:val="0"/>
              <w:marRight w:val="0"/>
              <w:marTop w:val="0"/>
              <w:marBottom w:val="0"/>
              <w:divBdr>
                <w:top w:val="none" w:sz="0" w:space="0" w:color="auto"/>
                <w:left w:val="none" w:sz="0" w:space="0" w:color="auto"/>
                <w:bottom w:val="none" w:sz="0" w:space="0" w:color="auto"/>
                <w:right w:val="none" w:sz="0" w:space="0" w:color="auto"/>
              </w:divBdr>
              <w:divsChild>
                <w:div w:id="1180779617">
                  <w:marLeft w:val="0"/>
                  <w:marRight w:val="0"/>
                  <w:marTop w:val="0"/>
                  <w:marBottom w:val="0"/>
                  <w:divBdr>
                    <w:top w:val="none" w:sz="0" w:space="0" w:color="auto"/>
                    <w:left w:val="none" w:sz="0" w:space="0" w:color="auto"/>
                    <w:bottom w:val="none" w:sz="0" w:space="0" w:color="auto"/>
                    <w:right w:val="none" w:sz="0" w:space="0" w:color="auto"/>
                  </w:divBdr>
                  <w:divsChild>
                    <w:div w:id="1180779626">
                      <w:marLeft w:val="0"/>
                      <w:marRight w:val="0"/>
                      <w:marTop w:val="0"/>
                      <w:marBottom w:val="0"/>
                      <w:divBdr>
                        <w:top w:val="none" w:sz="0" w:space="0" w:color="auto"/>
                        <w:left w:val="none" w:sz="0" w:space="0" w:color="auto"/>
                        <w:bottom w:val="none" w:sz="0" w:space="0" w:color="auto"/>
                        <w:right w:val="none" w:sz="0" w:space="0" w:color="auto"/>
                      </w:divBdr>
                      <w:divsChild>
                        <w:div w:id="1180779616">
                          <w:marLeft w:val="0"/>
                          <w:marRight w:val="0"/>
                          <w:marTop w:val="0"/>
                          <w:marBottom w:val="240"/>
                          <w:divBdr>
                            <w:top w:val="none" w:sz="0" w:space="0" w:color="auto"/>
                            <w:left w:val="none" w:sz="0" w:space="0" w:color="auto"/>
                            <w:bottom w:val="none" w:sz="0" w:space="0" w:color="auto"/>
                            <w:right w:val="none" w:sz="0" w:space="0" w:color="auto"/>
                          </w:divBdr>
                        </w:div>
                        <w:div w:id="1180779618">
                          <w:marLeft w:val="0"/>
                          <w:marRight w:val="0"/>
                          <w:marTop w:val="0"/>
                          <w:marBottom w:val="240"/>
                          <w:divBdr>
                            <w:top w:val="none" w:sz="0" w:space="0" w:color="auto"/>
                            <w:left w:val="none" w:sz="0" w:space="0" w:color="auto"/>
                            <w:bottom w:val="none" w:sz="0" w:space="0" w:color="auto"/>
                            <w:right w:val="none" w:sz="0" w:space="0" w:color="auto"/>
                          </w:divBdr>
                        </w:div>
                        <w:div w:id="1180779619">
                          <w:marLeft w:val="0"/>
                          <w:marRight w:val="0"/>
                          <w:marTop w:val="0"/>
                          <w:marBottom w:val="240"/>
                          <w:divBdr>
                            <w:top w:val="none" w:sz="0" w:space="0" w:color="auto"/>
                            <w:left w:val="none" w:sz="0" w:space="0" w:color="auto"/>
                            <w:bottom w:val="none" w:sz="0" w:space="0" w:color="auto"/>
                            <w:right w:val="none" w:sz="0" w:space="0" w:color="auto"/>
                          </w:divBdr>
                        </w:div>
                        <w:div w:id="1180779620">
                          <w:marLeft w:val="0"/>
                          <w:marRight w:val="0"/>
                          <w:marTop w:val="0"/>
                          <w:marBottom w:val="240"/>
                          <w:divBdr>
                            <w:top w:val="none" w:sz="0" w:space="0" w:color="auto"/>
                            <w:left w:val="none" w:sz="0" w:space="0" w:color="auto"/>
                            <w:bottom w:val="none" w:sz="0" w:space="0" w:color="auto"/>
                            <w:right w:val="none" w:sz="0" w:space="0" w:color="auto"/>
                          </w:divBdr>
                        </w:div>
                        <w:div w:id="1180779621">
                          <w:marLeft w:val="0"/>
                          <w:marRight w:val="0"/>
                          <w:marTop w:val="0"/>
                          <w:marBottom w:val="240"/>
                          <w:divBdr>
                            <w:top w:val="none" w:sz="0" w:space="0" w:color="auto"/>
                            <w:left w:val="none" w:sz="0" w:space="0" w:color="auto"/>
                            <w:bottom w:val="none" w:sz="0" w:space="0" w:color="auto"/>
                            <w:right w:val="none" w:sz="0" w:space="0" w:color="auto"/>
                          </w:divBdr>
                        </w:div>
                        <w:div w:id="1180779623">
                          <w:marLeft w:val="0"/>
                          <w:marRight w:val="0"/>
                          <w:marTop w:val="0"/>
                          <w:marBottom w:val="240"/>
                          <w:divBdr>
                            <w:top w:val="none" w:sz="0" w:space="0" w:color="auto"/>
                            <w:left w:val="none" w:sz="0" w:space="0" w:color="auto"/>
                            <w:bottom w:val="none" w:sz="0" w:space="0" w:color="auto"/>
                            <w:right w:val="none" w:sz="0" w:space="0" w:color="auto"/>
                          </w:divBdr>
                        </w:div>
                        <w:div w:id="1180779627">
                          <w:marLeft w:val="0"/>
                          <w:marRight w:val="0"/>
                          <w:marTop w:val="0"/>
                          <w:marBottom w:val="240"/>
                          <w:divBdr>
                            <w:top w:val="none" w:sz="0" w:space="0" w:color="auto"/>
                            <w:left w:val="none" w:sz="0" w:space="0" w:color="auto"/>
                            <w:bottom w:val="none" w:sz="0" w:space="0" w:color="auto"/>
                            <w:right w:val="none" w:sz="0" w:space="0" w:color="auto"/>
                          </w:divBdr>
                        </w:div>
                        <w:div w:id="1180779628">
                          <w:marLeft w:val="0"/>
                          <w:marRight w:val="0"/>
                          <w:marTop w:val="0"/>
                          <w:marBottom w:val="240"/>
                          <w:divBdr>
                            <w:top w:val="none" w:sz="0" w:space="0" w:color="auto"/>
                            <w:left w:val="none" w:sz="0" w:space="0" w:color="auto"/>
                            <w:bottom w:val="none" w:sz="0" w:space="0" w:color="auto"/>
                            <w:right w:val="none" w:sz="0" w:space="0" w:color="auto"/>
                          </w:divBdr>
                        </w:div>
                        <w:div w:id="1180779630">
                          <w:marLeft w:val="0"/>
                          <w:marRight w:val="0"/>
                          <w:marTop w:val="0"/>
                          <w:marBottom w:val="240"/>
                          <w:divBdr>
                            <w:top w:val="none" w:sz="0" w:space="0" w:color="auto"/>
                            <w:left w:val="none" w:sz="0" w:space="0" w:color="auto"/>
                            <w:bottom w:val="none" w:sz="0" w:space="0" w:color="auto"/>
                            <w:right w:val="none" w:sz="0" w:space="0" w:color="auto"/>
                          </w:divBdr>
                        </w:div>
                        <w:div w:id="1180779631">
                          <w:marLeft w:val="0"/>
                          <w:marRight w:val="0"/>
                          <w:marTop w:val="0"/>
                          <w:marBottom w:val="240"/>
                          <w:divBdr>
                            <w:top w:val="none" w:sz="0" w:space="0" w:color="auto"/>
                            <w:left w:val="none" w:sz="0" w:space="0" w:color="auto"/>
                            <w:bottom w:val="none" w:sz="0" w:space="0" w:color="auto"/>
                            <w:right w:val="none" w:sz="0" w:space="0" w:color="auto"/>
                          </w:divBdr>
                        </w:div>
                        <w:div w:id="11807796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0779638">
      <w:marLeft w:val="0"/>
      <w:marRight w:val="0"/>
      <w:marTop w:val="0"/>
      <w:marBottom w:val="0"/>
      <w:divBdr>
        <w:top w:val="none" w:sz="0" w:space="0" w:color="auto"/>
        <w:left w:val="none" w:sz="0" w:space="0" w:color="auto"/>
        <w:bottom w:val="none" w:sz="0" w:space="0" w:color="auto"/>
        <w:right w:val="none" w:sz="0" w:space="0" w:color="auto"/>
      </w:divBdr>
      <w:divsChild>
        <w:div w:id="1180779641">
          <w:marLeft w:val="0"/>
          <w:marRight w:val="0"/>
          <w:marTop w:val="0"/>
          <w:marBottom w:val="0"/>
          <w:divBdr>
            <w:top w:val="none" w:sz="0" w:space="0" w:color="auto"/>
            <w:left w:val="none" w:sz="0" w:space="0" w:color="auto"/>
            <w:bottom w:val="none" w:sz="0" w:space="0" w:color="auto"/>
            <w:right w:val="none" w:sz="0" w:space="0" w:color="auto"/>
          </w:divBdr>
          <w:divsChild>
            <w:div w:id="1180779639">
              <w:marLeft w:val="0"/>
              <w:marRight w:val="0"/>
              <w:marTop w:val="0"/>
              <w:marBottom w:val="0"/>
              <w:divBdr>
                <w:top w:val="none" w:sz="0" w:space="0" w:color="auto"/>
                <w:left w:val="none" w:sz="0" w:space="0" w:color="auto"/>
                <w:bottom w:val="none" w:sz="0" w:space="0" w:color="auto"/>
                <w:right w:val="none" w:sz="0" w:space="0" w:color="auto"/>
              </w:divBdr>
              <w:divsChild>
                <w:div w:id="118077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779662">
      <w:marLeft w:val="0"/>
      <w:marRight w:val="0"/>
      <w:marTop w:val="0"/>
      <w:marBottom w:val="0"/>
      <w:divBdr>
        <w:top w:val="none" w:sz="0" w:space="0" w:color="auto"/>
        <w:left w:val="none" w:sz="0" w:space="0" w:color="auto"/>
        <w:bottom w:val="none" w:sz="0" w:space="0" w:color="auto"/>
        <w:right w:val="none" w:sz="0" w:space="0" w:color="auto"/>
      </w:divBdr>
      <w:divsChild>
        <w:div w:id="1180779683">
          <w:marLeft w:val="0"/>
          <w:marRight w:val="0"/>
          <w:marTop w:val="0"/>
          <w:marBottom w:val="0"/>
          <w:divBdr>
            <w:top w:val="none" w:sz="0" w:space="0" w:color="auto"/>
            <w:left w:val="none" w:sz="0" w:space="0" w:color="auto"/>
            <w:bottom w:val="none" w:sz="0" w:space="0" w:color="auto"/>
            <w:right w:val="none" w:sz="0" w:space="0" w:color="auto"/>
          </w:divBdr>
          <w:divsChild>
            <w:div w:id="1180779663">
              <w:marLeft w:val="0"/>
              <w:marRight w:val="0"/>
              <w:marTop w:val="0"/>
              <w:marBottom w:val="0"/>
              <w:divBdr>
                <w:top w:val="none" w:sz="0" w:space="0" w:color="auto"/>
                <w:left w:val="none" w:sz="0" w:space="0" w:color="auto"/>
                <w:bottom w:val="none" w:sz="0" w:space="0" w:color="auto"/>
                <w:right w:val="none" w:sz="0" w:space="0" w:color="auto"/>
              </w:divBdr>
              <w:divsChild>
                <w:div w:id="1180779669">
                  <w:marLeft w:val="0"/>
                  <w:marRight w:val="0"/>
                  <w:marTop w:val="0"/>
                  <w:marBottom w:val="0"/>
                  <w:divBdr>
                    <w:top w:val="none" w:sz="0" w:space="0" w:color="auto"/>
                    <w:left w:val="none" w:sz="0" w:space="0" w:color="auto"/>
                    <w:bottom w:val="none" w:sz="0" w:space="0" w:color="auto"/>
                    <w:right w:val="none" w:sz="0" w:space="0" w:color="auto"/>
                  </w:divBdr>
                  <w:divsChild>
                    <w:div w:id="1180779664">
                      <w:marLeft w:val="0"/>
                      <w:marRight w:val="0"/>
                      <w:marTop w:val="0"/>
                      <w:marBottom w:val="0"/>
                      <w:divBdr>
                        <w:top w:val="none" w:sz="0" w:space="0" w:color="auto"/>
                        <w:left w:val="none" w:sz="0" w:space="0" w:color="auto"/>
                        <w:bottom w:val="none" w:sz="0" w:space="0" w:color="auto"/>
                        <w:right w:val="none" w:sz="0" w:space="0" w:color="auto"/>
                      </w:divBdr>
                      <w:divsChild>
                        <w:div w:id="1180779642">
                          <w:marLeft w:val="0"/>
                          <w:marRight w:val="0"/>
                          <w:marTop w:val="0"/>
                          <w:marBottom w:val="240"/>
                          <w:divBdr>
                            <w:top w:val="none" w:sz="0" w:space="0" w:color="auto"/>
                            <w:left w:val="none" w:sz="0" w:space="0" w:color="auto"/>
                            <w:bottom w:val="none" w:sz="0" w:space="0" w:color="auto"/>
                            <w:right w:val="none" w:sz="0" w:space="0" w:color="auto"/>
                          </w:divBdr>
                        </w:div>
                        <w:div w:id="1180779643">
                          <w:marLeft w:val="0"/>
                          <w:marRight w:val="0"/>
                          <w:marTop w:val="0"/>
                          <w:marBottom w:val="240"/>
                          <w:divBdr>
                            <w:top w:val="none" w:sz="0" w:space="0" w:color="auto"/>
                            <w:left w:val="none" w:sz="0" w:space="0" w:color="auto"/>
                            <w:bottom w:val="none" w:sz="0" w:space="0" w:color="auto"/>
                            <w:right w:val="none" w:sz="0" w:space="0" w:color="auto"/>
                          </w:divBdr>
                        </w:div>
                        <w:div w:id="1180779645">
                          <w:marLeft w:val="0"/>
                          <w:marRight w:val="0"/>
                          <w:marTop w:val="0"/>
                          <w:marBottom w:val="240"/>
                          <w:divBdr>
                            <w:top w:val="none" w:sz="0" w:space="0" w:color="auto"/>
                            <w:left w:val="none" w:sz="0" w:space="0" w:color="auto"/>
                            <w:bottom w:val="none" w:sz="0" w:space="0" w:color="auto"/>
                            <w:right w:val="none" w:sz="0" w:space="0" w:color="auto"/>
                          </w:divBdr>
                        </w:div>
                        <w:div w:id="1180779650">
                          <w:marLeft w:val="0"/>
                          <w:marRight w:val="0"/>
                          <w:marTop w:val="0"/>
                          <w:marBottom w:val="240"/>
                          <w:divBdr>
                            <w:top w:val="none" w:sz="0" w:space="0" w:color="auto"/>
                            <w:left w:val="none" w:sz="0" w:space="0" w:color="auto"/>
                            <w:bottom w:val="none" w:sz="0" w:space="0" w:color="auto"/>
                            <w:right w:val="none" w:sz="0" w:space="0" w:color="auto"/>
                          </w:divBdr>
                        </w:div>
                        <w:div w:id="1180779652">
                          <w:marLeft w:val="0"/>
                          <w:marRight w:val="0"/>
                          <w:marTop w:val="0"/>
                          <w:marBottom w:val="240"/>
                          <w:divBdr>
                            <w:top w:val="none" w:sz="0" w:space="0" w:color="auto"/>
                            <w:left w:val="none" w:sz="0" w:space="0" w:color="auto"/>
                            <w:bottom w:val="none" w:sz="0" w:space="0" w:color="auto"/>
                            <w:right w:val="none" w:sz="0" w:space="0" w:color="auto"/>
                          </w:divBdr>
                        </w:div>
                        <w:div w:id="1180779654">
                          <w:marLeft w:val="0"/>
                          <w:marRight w:val="0"/>
                          <w:marTop w:val="0"/>
                          <w:marBottom w:val="240"/>
                          <w:divBdr>
                            <w:top w:val="none" w:sz="0" w:space="0" w:color="auto"/>
                            <w:left w:val="none" w:sz="0" w:space="0" w:color="auto"/>
                            <w:bottom w:val="none" w:sz="0" w:space="0" w:color="auto"/>
                            <w:right w:val="none" w:sz="0" w:space="0" w:color="auto"/>
                          </w:divBdr>
                        </w:div>
                        <w:div w:id="1180779655">
                          <w:marLeft w:val="0"/>
                          <w:marRight w:val="0"/>
                          <w:marTop w:val="0"/>
                          <w:marBottom w:val="240"/>
                          <w:divBdr>
                            <w:top w:val="none" w:sz="0" w:space="0" w:color="auto"/>
                            <w:left w:val="none" w:sz="0" w:space="0" w:color="auto"/>
                            <w:bottom w:val="none" w:sz="0" w:space="0" w:color="auto"/>
                            <w:right w:val="none" w:sz="0" w:space="0" w:color="auto"/>
                          </w:divBdr>
                        </w:div>
                        <w:div w:id="1180779656">
                          <w:marLeft w:val="0"/>
                          <w:marRight w:val="0"/>
                          <w:marTop w:val="0"/>
                          <w:marBottom w:val="240"/>
                          <w:divBdr>
                            <w:top w:val="none" w:sz="0" w:space="0" w:color="auto"/>
                            <w:left w:val="none" w:sz="0" w:space="0" w:color="auto"/>
                            <w:bottom w:val="none" w:sz="0" w:space="0" w:color="auto"/>
                            <w:right w:val="none" w:sz="0" w:space="0" w:color="auto"/>
                          </w:divBdr>
                        </w:div>
                        <w:div w:id="1180779659">
                          <w:marLeft w:val="0"/>
                          <w:marRight w:val="0"/>
                          <w:marTop w:val="0"/>
                          <w:marBottom w:val="240"/>
                          <w:divBdr>
                            <w:top w:val="none" w:sz="0" w:space="0" w:color="auto"/>
                            <w:left w:val="none" w:sz="0" w:space="0" w:color="auto"/>
                            <w:bottom w:val="none" w:sz="0" w:space="0" w:color="auto"/>
                            <w:right w:val="none" w:sz="0" w:space="0" w:color="auto"/>
                          </w:divBdr>
                        </w:div>
                        <w:div w:id="1180779660">
                          <w:marLeft w:val="0"/>
                          <w:marRight w:val="0"/>
                          <w:marTop w:val="0"/>
                          <w:marBottom w:val="240"/>
                          <w:divBdr>
                            <w:top w:val="none" w:sz="0" w:space="0" w:color="auto"/>
                            <w:left w:val="none" w:sz="0" w:space="0" w:color="auto"/>
                            <w:bottom w:val="none" w:sz="0" w:space="0" w:color="auto"/>
                            <w:right w:val="none" w:sz="0" w:space="0" w:color="auto"/>
                          </w:divBdr>
                        </w:div>
                        <w:div w:id="1180779668">
                          <w:marLeft w:val="0"/>
                          <w:marRight w:val="0"/>
                          <w:marTop w:val="0"/>
                          <w:marBottom w:val="240"/>
                          <w:divBdr>
                            <w:top w:val="none" w:sz="0" w:space="0" w:color="auto"/>
                            <w:left w:val="none" w:sz="0" w:space="0" w:color="auto"/>
                            <w:bottom w:val="none" w:sz="0" w:space="0" w:color="auto"/>
                            <w:right w:val="none" w:sz="0" w:space="0" w:color="auto"/>
                          </w:divBdr>
                        </w:div>
                        <w:div w:id="1180779676">
                          <w:marLeft w:val="0"/>
                          <w:marRight w:val="0"/>
                          <w:marTop w:val="0"/>
                          <w:marBottom w:val="240"/>
                          <w:divBdr>
                            <w:top w:val="none" w:sz="0" w:space="0" w:color="auto"/>
                            <w:left w:val="none" w:sz="0" w:space="0" w:color="auto"/>
                            <w:bottom w:val="none" w:sz="0" w:space="0" w:color="auto"/>
                            <w:right w:val="none" w:sz="0" w:space="0" w:color="auto"/>
                          </w:divBdr>
                        </w:div>
                        <w:div w:id="1180779677">
                          <w:marLeft w:val="0"/>
                          <w:marRight w:val="0"/>
                          <w:marTop w:val="0"/>
                          <w:marBottom w:val="240"/>
                          <w:divBdr>
                            <w:top w:val="none" w:sz="0" w:space="0" w:color="auto"/>
                            <w:left w:val="none" w:sz="0" w:space="0" w:color="auto"/>
                            <w:bottom w:val="none" w:sz="0" w:space="0" w:color="auto"/>
                            <w:right w:val="none" w:sz="0" w:space="0" w:color="auto"/>
                          </w:divBdr>
                        </w:div>
                        <w:div w:id="1180779680">
                          <w:marLeft w:val="0"/>
                          <w:marRight w:val="0"/>
                          <w:marTop w:val="0"/>
                          <w:marBottom w:val="240"/>
                          <w:divBdr>
                            <w:top w:val="none" w:sz="0" w:space="0" w:color="auto"/>
                            <w:left w:val="none" w:sz="0" w:space="0" w:color="auto"/>
                            <w:bottom w:val="none" w:sz="0" w:space="0" w:color="auto"/>
                            <w:right w:val="none" w:sz="0" w:space="0" w:color="auto"/>
                          </w:divBdr>
                        </w:div>
                        <w:div w:id="1180779684">
                          <w:marLeft w:val="0"/>
                          <w:marRight w:val="0"/>
                          <w:marTop w:val="0"/>
                          <w:marBottom w:val="240"/>
                          <w:divBdr>
                            <w:top w:val="none" w:sz="0" w:space="0" w:color="auto"/>
                            <w:left w:val="none" w:sz="0" w:space="0" w:color="auto"/>
                            <w:bottom w:val="none" w:sz="0" w:space="0" w:color="auto"/>
                            <w:right w:val="none" w:sz="0" w:space="0" w:color="auto"/>
                          </w:divBdr>
                        </w:div>
                        <w:div w:id="1180779686">
                          <w:marLeft w:val="0"/>
                          <w:marRight w:val="0"/>
                          <w:marTop w:val="0"/>
                          <w:marBottom w:val="240"/>
                          <w:divBdr>
                            <w:top w:val="none" w:sz="0" w:space="0" w:color="auto"/>
                            <w:left w:val="none" w:sz="0" w:space="0" w:color="auto"/>
                            <w:bottom w:val="none" w:sz="0" w:space="0" w:color="auto"/>
                            <w:right w:val="none" w:sz="0" w:space="0" w:color="auto"/>
                          </w:divBdr>
                        </w:div>
                        <w:div w:id="1180779687">
                          <w:marLeft w:val="0"/>
                          <w:marRight w:val="0"/>
                          <w:marTop w:val="0"/>
                          <w:marBottom w:val="240"/>
                          <w:divBdr>
                            <w:top w:val="none" w:sz="0" w:space="0" w:color="auto"/>
                            <w:left w:val="none" w:sz="0" w:space="0" w:color="auto"/>
                            <w:bottom w:val="none" w:sz="0" w:space="0" w:color="auto"/>
                            <w:right w:val="none" w:sz="0" w:space="0" w:color="auto"/>
                          </w:divBdr>
                        </w:div>
                        <w:div w:id="11807796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0779685">
      <w:marLeft w:val="0"/>
      <w:marRight w:val="0"/>
      <w:marTop w:val="0"/>
      <w:marBottom w:val="0"/>
      <w:divBdr>
        <w:top w:val="none" w:sz="0" w:space="0" w:color="auto"/>
        <w:left w:val="none" w:sz="0" w:space="0" w:color="auto"/>
        <w:bottom w:val="none" w:sz="0" w:space="0" w:color="auto"/>
        <w:right w:val="none" w:sz="0" w:space="0" w:color="auto"/>
      </w:divBdr>
      <w:divsChild>
        <w:div w:id="1180779666">
          <w:marLeft w:val="0"/>
          <w:marRight w:val="0"/>
          <w:marTop w:val="0"/>
          <w:marBottom w:val="0"/>
          <w:divBdr>
            <w:top w:val="none" w:sz="0" w:space="0" w:color="auto"/>
            <w:left w:val="none" w:sz="0" w:space="0" w:color="auto"/>
            <w:bottom w:val="none" w:sz="0" w:space="0" w:color="auto"/>
            <w:right w:val="none" w:sz="0" w:space="0" w:color="auto"/>
          </w:divBdr>
          <w:divsChild>
            <w:div w:id="1180779674">
              <w:marLeft w:val="0"/>
              <w:marRight w:val="0"/>
              <w:marTop w:val="0"/>
              <w:marBottom w:val="0"/>
              <w:divBdr>
                <w:top w:val="none" w:sz="0" w:space="0" w:color="auto"/>
                <w:left w:val="none" w:sz="0" w:space="0" w:color="auto"/>
                <w:bottom w:val="none" w:sz="0" w:space="0" w:color="auto"/>
                <w:right w:val="none" w:sz="0" w:space="0" w:color="auto"/>
              </w:divBdr>
              <w:divsChild>
                <w:div w:id="1180779678">
                  <w:marLeft w:val="0"/>
                  <w:marRight w:val="0"/>
                  <w:marTop w:val="0"/>
                  <w:marBottom w:val="0"/>
                  <w:divBdr>
                    <w:top w:val="none" w:sz="0" w:space="0" w:color="auto"/>
                    <w:left w:val="none" w:sz="0" w:space="0" w:color="auto"/>
                    <w:bottom w:val="none" w:sz="0" w:space="0" w:color="auto"/>
                    <w:right w:val="none" w:sz="0" w:space="0" w:color="auto"/>
                  </w:divBdr>
                  <w:divsChild>
                    <w:div w:id="1180779649">
                      <w:marLeft w:val="0"/>
                      <w:marRight w:val="0"/>
                      <w:marTop w:val="0"/>
                      <w:marBottom w:val="0"/>
                      <w:divBdr>
                        <w:top w:val="none" w:sz="0" w:space="0" w:color="auto"/>
                        <w:left w:val="none" w:sz="0" w:space="0" w:color="auto"/>
                        <w:bottom w:val="none" w:sz="0" w:space="0" w:color="auto"/>
                        <w:right w:val="none" w:sz="0" w:space="0" w:color="auto"/>
                      </w:divBdr>
                      <w:divsChild>
                        <w:div w:id="1180779644">
                          <w:marLeft w:val="0"/>
                          <w:marRight w:val="0"/>
                          <w:marTop w:val="0"/>
                          <w:marBottom w:val="240"/>
                          <w:divBdr>
                            <w:top w:val="none" w:sz="0" w:space="0" w:color="auto"/>
                            <w:left w:val="none" w:sz="0" w:space="0" w:color="auto"/>
                            <w:bottom w:val="none" w:sz="0" w:space="0" w:color="auto"/>
                            <w:right w:val="none" w:sz="0" w:space="0" w:color="auto"/>
                          </w:divBdr>
                        </w:div>
                        <w:div w:id="1180779646">
                          <w:marLeft w:val="0"/>
                          <w:marRight w:val="0"/>
                          <w:marTop w:val="0"/>
                          <w:marBottom w:val="240"/>
                          <w:divBdr>
                            <w:top w:val="none" w:sz="0" w:space="0" w:color="auto"/>
                            <w:left w:val="none" w:sz="0" w:space="0" w:color="auto"/>
                            <w:bottom w:val="none" w:sz="0" w:space="0" w:color="auto"/>
                            <w:right w:val="none" w:sz="0" w:space="0" w:color="auto"/>
                          </w:divBdr>
                        </w:div>
                        <w:div w:id="1180779647">
                          <w:marLeft w:val="0"/>
                          <w:marRight w:val="0"/>
                          <w:marTop w:val="0"/>
                          <w:marBottom w:val="240"/>
                          <w:divBdr>
                            <w:top w:val="none" w:sz="0" w:space="0" w:color="auto"/>
                            <w:left w:val="none" w:sz="0" w:space="0" w:color="auto"/>
                            <w:bottom w:val="none" w:sz="0" w:space="0" w:color="auto"/>
                            <w:right w:val="none" w:sz="0" w:space="0" w:color="auto"/>
                          </w:divBdr>
                        </w:div>
                        <w:div w:id="1180779648">
                          <w:marLeft w:val="0"/>
                          <w:marRight w:val="0"/>
                          <w:marTop w:val="0"/>
                          <w:marBottom w:val="240"/>
                          <w:divBdr>
                            <w:top w:val="none" w:sz="0" w:space="0" w:color="auto"/>
                            <w:left w:val="none" w:sz="0" w:space="0" w:color="auto"/>
                            <w:bottom w:val="none" w:sz="0" w:space="0" w:color="auto"/>
                            <w:right w:val="none" w:sz="0" w:space="0" w:color="auto"/>
                          </w:divBdr>
                        </w:div>
                        <w:div w:id="1180779651">
                          <w:marLeft w:val="0"/>
                          <w:marRight w:val="0"/>
                          <w:marTop w:val="0"/>
                          <w:marBottom w:val="240"/>
                          <w:divBdr>
                            <w:top w:val="none" w:sz="0" w:space="0" w:color="auto"/>
                            <w:left w:val="none" w:sz="0" w:space="0" w:color="auto"/>
                            <w:bottom w:val="none" w:sz="0" w:space="0" w:color="auto"/>
                            <w:right w:val="none" w:sz="0" w:space="0" w:color="auto"/>
                          </w:divBdr>
                        </w:div>
                        <w:div w:id="1180779653">
                          <w:marLeft w:val="0"/>
                          <w:marRight w:val="0"/>
                          <w:marTop w:val="0"/>
                          <w:marBottom w:val="240"/>
                          <w:divBdr>
                            <w:top w:val="none" w:sz="0" w:space="0" w:color="auto"/>
                            <w:left w:val="none" w:sz="0" w:space="0" w:color="auto"/>
                            <w:bottom w:val="none" w:sz="0" w:space="0" w:color="auto"/>
                            <w:right w:val="none" w:sz="0" w:space="0" w:color="auto"/>
                          </w:divBdr>
                        </w:div>
                        <w:div w:id="1180779657">
                          <w:marLeft w:val="0"/>
                          <w:marRight w:val="0"/>
                          <w:marTop w:val="0"/>
                          <w:marBottom w:val="240"/>
                          <w:divBdr>
                            <w:top w:val="none" w:sz="0" w:space="0" w:color="auto"/>
                            <w:left w:val="none" w:sz="0" w:space="0" w:color="auto"/>
                            <w:bottom w:val="none" w:sz="0" w:space="0" w:color="auto"/>
                            <w:right w:val="none" w:sz="0" w:space="0" w:color="auto"/>
                          </w:divBdr>
                        </w:div>
                        <w:div w:id="1180779658">
                          <w:marLeft w:val="0"/>
                          <w:marRight w:val="0"/>
                          <w:marTop w:val="0"/>
                          <w:marBottom w:val="240"/>
                          <w:divBdr>
                            <w:top w:val="none" w:sz="0" w:space="0" w:color="auto"/>
                            <w:left w:val="none" w:sz="0" w:space="0" w:color="auto"/>
                            <w:bottom w:val="none" w:sz="0" w:space="0" w:color="auto"/>
                            <w:right w:val="none" w:sz="0" w:space="0" w:color="auto"/>
                          </w:divBdr>
                        </w:div>
                        <w:div w:id="1180779661">
                          <w:marLeft w:val="0"/>
                          <w:marRight w:val="0"/>
                          <w:marTop w:val="0"/>
                          <w:marBottom w:val="240"/>
                          <w:divBdr>
                            <w:top w:val="none" w:sz="0" w:space="0" w:color="auto"/>
                            <w:left w:val="none" w:sz="0" w:space="0" w:color="auto"/>
                            <w:bottom w:val="none" w:sz="0" w:space="0" w:color="auto"/>
                            <w:right w:val="none" w:sz="0" w:space="0" w:color="auto"/>
                          </w:divBdr>
                        </w:div>
                        <w:div w:id="1180779665">
                          <w:marLeft w:val="0"/>
                          <w:marRight w:val="0"/>
                          <w:marTop w:val="0"/>
                          <w:marBottom w:val="240"/>
                          <w:divBdr>
                            <w:top w:val="none" w:sz="0" w:space="0" w:color="auto"/>
                            <w:left w:val="none" w:sz="0" w:space="0" w:color="auto"/>
                            <w:bottom w:val="none" w:sz="0" w:space="0" w:color="auto"/>
                            <w:right w:val="none" w:sz="0" w:space="0" w:color="auto"/>
                          </w:divBdr>
                        </w:div>
                        <w:div w:id="1180779667">
                          <w:marLeft w:val="0"/>
                          <w:marRight w:val="0"/>
                          <w:marTop w:val="0"/>
                          <w:marBottom w:val="240"/>
                          <w:divBdr>
                            <w:top w:val="none" w:sz="0" w:space="0" w:color="auto"/>
                            <w:left w:val="none" w:sz="0" w:space="0" w:color="auto"/>
                            <w:bottom w:val="none" w:sz="0" w:space="0" w:color="auto"/>
                            <w:right w:val="none" w:sz="0" w:space="0" w:color="auto"/>
                          </w:divBdr>
                        </w:div>
                        <w:div w:id="1180779670">
                          <w:marLeft w:val="0"/>
                          <w:marRight w:val="0"/>
                          <w:marTop w:val="0"/>
                          <w:marBottom w:val="240"/>
                          <w:divBdr>
                            <w:top w:val="none" w:sz="0" w:space="0" w:color="auto"/>
                            <w:left w:val="none" w:sz="0" w:space="0" w:color="auto"/>
                            <w:bottom w:val="none" w:sz="0" w:space="0" w:color="auto"/>
                            <w:right w:val="none" w:sz="0" w:space="0" w:color="auto"/>
                          </w:divBdr>
                        </w:div>
                        <w:div w:id="1180779671">
                          <w:marLeft w:val="0"/>
                          <w:marRight w:val="0"/>
                          <w:marTop w:val="0"/>
                          <w:marBottom w:val="240"/>
                          <w:divBdr>
                            <w:top w:val="none" w:sz="0" w:space="0" w:color="auto"/>
                            <w:left w:val="none" w:sz="0" w:space="0" w:color="auto"/>
                            <w:bottom w:val="none" w:sz="0" w:space="0" w:color="auto"/>
                            <w:right w:val="none" w:sz="0" w:space="0" w:color="auto"/>
                          </w:divBdr>
                        </w:div>
                        <w:div w:id="1180779672">
                          <w:marLeft w:val="0"/>
                          <w:marRight w:val="0"/>
                          <w:marTop w:val="0"/>
                          <w:marBottom w:val="240"/>
                          <w:divBdr>
                            <w:top w:val="none" w:sz="0" w:space="0" w:color="auto"/>
                            <w:left w:val="none" w:sz="0" w:space="0" w:color="auto"/>
                            <w:bottom w:val="none" w:sz="0" w:space="0" w:color="auto"/>
                            <w:right w:val="none" w:sz="0" w:space="0" w:color="auto"/>
                          </w:divBdr>
                        </w:div>
                        <w:div w:id="1180779673">
                          <w:marLeft w:val="0"/>
                          <w:marRight w:val="0"/>
                          <w:marTop w:val="0"/>
                          <w:marBottom w:val="240"/>
                          <w:divBdr>
                            <w:top w:val="none" w:sz="0" w:space="0" w:color="auto"/>
                            <w:left w:val="none" w:sz="0" w:space="0" w:color="auto"/>
                            <w:bottom w:val="none" w:sz="0" w:space="0" w:color="auto"/>
                            <w:right w:val="none" w:sz="0" w:space="0" w:color="auto"/>
                          </w:divBdr>
                        </w:div>
                        <w:div w:id="1180779675">
                          <w:marLeft w:val="0"/>
                          <w:marRight w:val="0"/>
                          <w:marTop w:val="0"/>
                          <w:marBottom w:val="240"/>
                          <w:divBdr>
                            <w:top w:val="none" w:sz="0" w:space="0" w:color="auto"/>
                            <w:left w:val="none" w:sz="0" w:space="0" w:color="auto"/>
                            <w:bottom w:val="none" w:sz="0" w:space="0" w:color="auto"/>
                            <w:right w:val="none" w:sz="0" w:space="0" w:color="auto"/>
                          </w:divBdr>
                        </w:div>
                        <w:div w:id="1180779679">
                          <w:marLeft w:val="0"/>
                          <w:marRight w:val="0"/>
                          <w:marTop w:val="0"/>
                          <w:marBottom w:val="240"/>
                          <w:divBdr>
                            <w:top w:val="none" w:sz="0" w:space="0" w:color="auto"/>
                            <w:left w:val="none" w:sz="0" w:space="0" w:color="auto"/>
                            <w:bottom w:val="none" w:sz="0" w:space="0" w:color="auto"/>
                            <w:right w:val="none" w:sz="0" w:space="0" w:color="auto"/>
                          </w:divBdr>
                        </w:div>
                        <w:div w:id="1180779681">
                          <w:marLeft w:val="0"/>
                          <w:marRight w:val="0"/>
                          <w:marTop w:val="0"/>
                          <w:marBottom w:val="240"/>
                          <w:divBdr>
                            <w:top w:val="none" w:sz="0" w:space="0" w:color="auto"/>
                            <w:left w:val="none" w:sz="0" w:space="0" w:color="auto"/>
                            <w:bottom w:val="none" w:sz="0" w:space="0" w:color="auto"/>
                            <w:right w:val="none" w:sz="0" w:space="0" w:color="auto"/>
                          </w:divBdr>
                        </w:div>
                        <w:div w:id="1180779682">
                          <w:marLeft w:val="0"/>
                          <w:marRight w:val="0"/>
                          <w:marTop w:val="0"/>
                          <w:marBottom w:val="240"/>
                          <w:divBdr>
                            <w:top w:val="none" w:sz="0" w:space="0" w:color="auto"/>
                            <w:left w:val="none" w:sz="0" w:space="0" w:color="auto"/>
                            <w:bottom w:val="none" w:sz="0" w:space="0" w:color="auto"/>
                            <w:right w:val="none" w:sz="0" w:space="0" w:color="auto"/>
                          </w:divBdr>
                        </w:div>
                        <w:div w:id="1180779688">
                          <w:marLeft w:val="0"/>
                          <w:marRight w:val="0"/>
                          <w:marTop w:val="0"/>
                          <w:marBottom w:val="240"/>
                          <w:divBdr>
                            <w:top w:val="none" w:sz="0" w:space="0" w:color="auto"/>
                            <w:left w:val="none" w:sz="0" w:space="0" w:color="auto"/>
                            <w:bottom w:val="none" w:sz="0" w:space="0" w:color="auto"/>
                            <w:right w:val="none" w:sz="0" w:space="0" w:color="auto"/>
                          </w:divBdr>
                        </w:div>
                        <w:div w:id="11807796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0779691">
      <w:marLeft w:val="0"/>
      <w:marRight w:val="0"/>
      <w:marTop w:val="0"/>
      <w:marBottom w:val="0"/>
      <w:divBdr>
        <w:top w:val="none" w:sz="0" w:space="0" w:color="auto"/>
        <w:left w:val="none" w:sz="0" w:space="0" w:color="auto"/>
        <w:bottom w:val="none" w:sz="0" w:space="0" w:color="auto"/>
        <w:right w:val="none" w:sz="0" w:space="0" w:color="auto"/>
      </w:divBdr>
      <w:divsChild>
        <w:div w:id="1180779692">
          <w:marLeft w:val="0"/>
          <w:marRight w:val="0"/>
          <w:marTop w:val="0"/>
          <w:marBottom w:val="0"/>
          <w:divBdr>
            <w:top w:val="none" w:sz="0" w:space="0" w:color="auto"/>
            <w:left w:val="none" w:sz="0" w:space="0" w:color="auto"/>
            <w:bottom w:val="none" w:sz="0" w:space="0" w:color="auto"/>
            <w:right w:val="none" w:sz="0" w:space="0" w:color="auto"/>
          </w:divBdr>
        </w:div>
      </w:divsChild>
    </w:div>
    <w:div w:id="1180779693">
      <w:marLeft w:val="0"/>
      <w:marRight w:val="0"/>
      <w:marTop w:val="0"/>
      <w:marBottom w:val="0"/>
      <w:divBdr>
        <w:top w:val="none" w:sz="0" w:space="0" w:color="auto"/>
        <w:left w:val="none" w:sz="0" w:space="0" w:color="auto"/>
        <w:bottom w:val="none" w:sz="0" w:space="0" w:color="auto"/>
        <w:right w:val="none" w:sz="0" w:space="0" w:color="auto"/>
      </w:divBdr>
    </w:div>
    <w:div w:id="1180779694">
      <w:marLeft w:val="0"/>
      <w:marRight w:val="0"/>
      <w:marTop w:val="0"/>
      <w:marBottom w:val="0"/>
      <w:divBdr>
        <w:top w:val="none" w:sz="0" w:space="0" w:color="auto"/>
        <w:left w:val="none" w:sz="0" w:space="0" w:color="auto"/>
        <w:bottom w:val="none" w:sz="0" w:space="0" w:color="auto"/>
        <w:right w:val="none" w:sz="0" w:space="0" w:color="auto"/>
      </w:divBdr>
    </w:div>
    <w:div w:id="1180779695">
      <w:marLeft w:val="0"/>
      <w:marRight w:val="0"/>
      <w:marTop w:val="0"/>
      <w:marBottom w:val="0"/>
      <w:divBdr>
        <w:top w:val="none" w:sz="0" w:space="0" w:color="auto"/>
        <w:left w:val="none" w:sz="0" w:space="0" w:color="auto"/>
        <w:bottom w:val="none" w:sz="0" w:space="0" w:color="auto"/>
        <w:right w:val="none" w:sz="0" w:space="0" w:color="auto"/>
      </w:divBdr>
    </w:div>
    <w:div w:id="1180779710">
      <w:marLeft w:val="0"/>
      <w:marRight w:val="0"/>
      <w:marTop w:val="0"/>
      <w:marBottom w:val="0"/>
      <w:divBdr>
        <w:top w:val="none" w:sz="0" w:space="0" w:color="auto"/>
        <w:left w:val="none" w:sz="0" w:space="0" w:color="auto"/>
        <w:bottom w:val="none" w:sz="0" w:space="0" w:color="auto"/>
        <w:right w:val="none" w:sz="0" w:space="0" w:color="auto"/>
      </w:divBdr>
      <w:divsChild>
        <w:div w:id="1180779705">
          <w:marLeft w:val="0"/>
          <w:marRight w:val="0"/>
          <w:marTop w:val="0"/>
          <w:marBottom w:val="0"/>
          <w:divBdr>
            <w:top w:val="none" w:sz="0" w:space="0" w:color="auto"/>
            <w:left w:val="none" w:sz="0" w:space="0" w:color="auto"/>
            <w:bottom w:val="none" w:sz="0" w:space="0" w:color="auto"/>
            <w:right w:val="none" w:sz="0" w:space="0" w:color="auto"/>
          </w:divBdr>
          <w:divsChild>
            <w:div w:id="1180779701">
              <w:marLeft w:val="0"/>
              <w:marRight w:val="0"/>
              <w:marTop w:val="0"/>
              <w:marBottom w:val="0"/>
              <w:divBdr>
                <w:top w:val="none" w:sz="0" w:space="0" w:color="auto"/>
                <w:left w:val="none" w:sz="0" w:space="0" w:color="auto"/>
                <w:bottom w:val="none" w:sz="0" w:space="0" w:color="auto"/>
                <w:right w:val="none" w:sz="0" w:space="0" w:color="auto"/>
              </w:divBdr>
              <w:divsChild>
                <w:div w:id="1180779697">
                  <w:marLeft w:val="0"/>
                  <w:marRight w:val="0"/>
                  <w:marTop w:val="0"/>
                  <w:marBottom w:val="0"/>
                  <w:divBdr>
                    <w:top w:val="none" w:sz="0" w:space="0" w:color="auto"/>
                    <w:left w:val="none" w:sz="0" w:space="0" w:color="auto"/>
                    <w:bottom w:val="none" w:sz="0" w:space="0" w:color="auto"/>
                    <w:right w:val="none" w:sz="0" w:space="0" w:color="auto"/>
                  </w:divBdr>
                  <w:divsChild>
                    <w:div w:id="1180779699">
                      <w:marLeft w:val="0"/>
                      <w:marRight w:val="0"/>
                      <w:marTop w:val="0"/>
                      <w:marBottom w:val="0"/>
                      <w:divBdr>
                        <w:top w:val="none" w:sz="0" w:space="0" w:color="auto"/>
                        <w:left w:val="none" w:sz="0" w:space="0" w:color="auto"/>
                        <w:bottom w:val="none" w:sz="0" w:space="0" w:color="auto"/>
                        <w:right w:val="none" w:sz="0" w:space="0" w:color="auto"/>
                      </w:divBdr>
                      <w:divsChild>
                        <w:div w:id="1180779696">
                          <w:marLeft w:val="0"/>
                          <w:marRight w:val="0"/>
                          <w:marTop w:val="0"/>
                          <w:marBottom w:val="240"/>
                          <w:divBdr>
                            <w:top w:val="none" w:sz="0" w:space="0" w:color="auto"/>
                            <w:left w:val="none" w:sz="0" w:space="0" w:color="auto"/>
                            <w:bottom w:val="none" w:sz="0" w:space="0" w:color="auto"/>
                            <w:right w:val="none" w:sz="0" w:space="0" w:color="auto"/>
                          </w:divBdr>
                        </w:div>
                        <w:div w:id="1180779698">
                          <w:marLeft w:val="0"/>
                          <w:marRight w:val="0"/>
                          <w:marTop w:val="0"/>
                          <w:marBottom w:val="240"/>
                          <w:divBdr>
                            <w:top w:val="none" w:sz="0" w:space="0" w:color="auto"/>
                            <w:left w:val="none" w:sz="0" w:space="0" w:color="auto"/>
                            <w:bottom w:val="none" w:sz="0" w:space="0" w:color="auto"/>
                            <w:right w:val="none" w:sz="0" w:space="0" w:color="auto"/>
                          </w:divBdr>
                        </w:div>
                        <w:div w:id="1180779700">
                          <w:marLeft w:val="0"/>
                          <w:marRight w:val="0"/>
                          <w:marTop w:val="0"/>
                          <w:marBottom w:val="240"/>
                          <w:divBdr>
                            <w:top w:val="none" w:sz="0" w:space="0" w:color="auto"/>
                            <w:left w:val="none" w:sz="0" w:space="0" w:color="auto"/>
                            <w:bottom w:val="none" w:sz="0" w:space="0" w:color="auto"/>
                            <w:right w:val="none" w:sz="0" w:space="0" w:color="auto"/>
                          </w:divBdr>
                        </w:div>
                        <w:div w:id="1180779702">
                          <w:marLeft w:val="0"/>
                          <w:marRight w:val="0"/>
                          <w:marTop w:val="0"/>
                          <w:marBottom w:val="240"/>
                          <w:divBdr>
                            <w:top w:val="none" w:sz="0" w:space="0" w:color="auto"/>
                            <w:left w:val="none" w:sz="0" w:space="0" w:color="auto"/>
                            <w:bottom w:val="none" w:sz="0" w:space="0" w:color="auto"/>
                            <w:right w:val="none" w:sz="0" w:space="0" w:color="auto"/>
                          </w:divBdr>
                        </w:div>
                        <w:div w:id="1180779703">
                          <w:marLeft w:val="0"/>
                          <w:marRight w:val="0"/>
                          <w:marTop w:val="0"/>
                          <w:marBottom w:val="240"/>
                          <w:divBdr>
                            <w:top w:val="none" w:sz="0" w:space="0" w:color="auto"/>
                            <w:left w:val="none" w:sz="0" w:space="0" w:color="auto"/>
                            <w:bottom w:val="none" w:sz="0" w:space="0" w:color="auto"/>
                            <w:right w:val="none" w:sz="0" w:space="0" w:color="auto"/>
                          </w:divBdr>
                        </w:div>
                        <w:div w:id="1180779704">
                          <w:marLeft w:val="0"/>
                          <w:marRight w:val="0"/>
                          <w:marTop w:val="0"/>
                          <w:marBottom w:val="240"/>
                          <w:divBdr>
                            <w:top w:val="none" w:sz="0" w:space="0" w:color="auto"/>
                            <w:left w:val="none" w:sz="0" w:space="0" w:color="auto"/>
                            <w:bottom w:val="none" w:sz="0" w:space="0" w:color="auto"/>
                            <w:right w:val="none" w:sz="0" w:space="0" w:color="auto"/>
                          </w:divBdr>
                        </w:div>
                        <w:div w:id="1180779706">
                          <w:marLeft w:val="0"/>
                          <w:marRight w:val="0"/>
                          <w:marTop w:val="0"/>
                          <w:marBottom w:val="240"/>
                          <w:divBdr>
                            <w:top w:val="none" w:sz="0" w:space="0" w:color="auto"/>
                            <w:left w:val="none" w:sz="0" w:space="0" w:color="auto"/>
                            <w:bottom w:val="none" w:sz="0" w:space="0" w:color="auto"/>
                            <w:right w:val="none" w:sz="0" w:space="0" w:color="auto"/>
                          </w:divBdr>
                        </w:div>
                        <w:div w:id="1180779707">
                          <w:marLeft w:val="0"/>
                          <w:marRight w:val="0"/>
                          <w:marTop w:val="0"/>
                          <w:marBottom w:val="240"/>
                          <w:divBdr>
                            <w:top w:val="none" w:sz="0" w:space="0" w:color="auto"/>
                            <w:left w:val="none" w:sz="0" w:space="0" w:color="auto"/>
                            <w:bottom w:val="none" w:sz="0" w:space="0" w:color="auto"/>
                            <w:right w:val="none" w:sz="0" w:space="0" w:color="auto"/>
                          </w:divBdr>
                        </w:div>
                        <w:div w:id="1180779708">
                          <w:marLeft w:val="0"/>
                          <w:marRight w:val="0"/>
                          <w:marTop w:val="0"/>
                          <w:marBottom w:val="240"/>
                          <w:divBdr>
                            <w:top w:val="none" w:sz="0" w:space="0" w:color="auto"/>
                            <w:left w:val="none" w:sz="0" w:space="0" w:color="auto"/>
                            <w:bottom w:val="none" w:sz="0" w:space="0" w:color="auto"/>
                            <w:right w:val="none" w:sz="0" w:space="0" w:color="auto"/>
                          </w:divBdr>
                        </w:div>
                        <w:div w:id="1180779709">
                          <w:marLeft w:val="0"/>
                          <w:marRight w:val="0"/>
                          <w:marTop w:val="0"/>
                          <w:marBottom w:val="240"/>
                          <w:divBdr>
                            <w:top w:val="none" w:sz="0" w:space="0" w:color="auto"/>
                            <w:left w:val="none" w:sz="0" w:space="0" w:color="auto"/>
                            <w:bottom w:val="none" w:sz="0" w:space="0" w:color="auto"/>
                            <w:right w:val="none" w:sz="0" w:space="0" w:color="auto"/>
                          </w:divBdr>
                        </w:div>
                        <w:div w:id="11807797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0779713">
      <w:marLeft w:val="0"/>
      <w:marRight w:val="0"/>
      <w:marTop w:val="0"/>
      <w:marBottom w:val="0"/>
      <w:divBdr>
        <w:top w:val="none" w:sz="0" w:space="0" w:color="auto"/>
        <w:left w:val="none" w:sz="0" w:space="0" w:color="auto"/>
        <w:bottom w:val="none" w:sz="0" w:space="0" w:color="auto"/>
        <w:right w:val="none" w:sz="0" w:space="0" w:color="auto"/>
      </w:divBdr>
      <w:divsChild>
        <w:div w:id="1180779721">
          <w:marLeft w:val="0"/>
          <w:marRight w:val="0"/>
          <w:marTop w:val="0"/>
          <w:marBottom w:val="0"/>
          <w:divBdr>
            <w:top w:val="none" w:sz="0" w:space="0" w:color="auto"/>
            <w:left w:val="none" w:sz="0" w:space="0" w:color="auto"/>
            <w:bottom w:val="none" w:sz="0" w:space="0" w:color="auto"/>
            <w:right w:val="none" w:sz="0" w:space="0" w:color="auto"/>
          </w:divBdr>
          <w:divsChild>
            <w:div w:id="1180779738">
              <w:marLeft w:val="0"/>
              <w:marRight w:val="0"/>
              <w:marTop w:val="0"/>
              <w:marBottom w:val="0"/>
              <w:divBdr>
                <w:top w:val="none" w:sz="0" w:space="0" w:color="auto"/>
                <w:left w:val="none" w:sz="0" w:space="0" w:color="auto"/>
                <w:bottom w:val="none" w:sz="0" w:space="0" w:color="auto"/>
                <w:right w:val="none" w:sz="0" w:space="0" w:color="auto"/>
              </w:divBdr>
              <w:divsChild>
                <w:div w:id="1180779739">
                  <w:marLeft w:val="0"/>
                  <w:marRight w:val="0"/>
                  <w:marTop w:val="0"/>
                  <w:marBottom w:val="0"/>
                  <w:divBdr>
                    <w:top w:val="none" w:sz="0" w:space="0" w:color="auto"/>
                    <w:left w:val="none" w:sz="0" w:space="0" w:color="auto"/>
                    <w:bottom w:val="none" w:sz="0" w:space="0" w:color="auto"/>
                    <w:right w:val="none" w:sz="0" w:space="0" w:color="auto"/>
                  </w:divBdr>
                  <w:divsChild>
                    <w:div w:id="1180779718">
                      <w:marLeft w:val="0"/>
                      <w:marRight w:val="0"/>
                      <w:marTop w:val="0"/>
                      <w:marBottom w:val="0"/>
                      <w:divBdr>
                        <w:top w:val="none" w:sz="0" w:space="0" w:color="auto"/>
                        <w:left w:val="none" w:sz="0" w:space="0" w:color="auto"/>
                        <w:bottom w:val="none" w:sz="0" w:space="0" w:color="auto"/>
                        <w:right w:val="none" w:sz="0" w:space="0" w:color="auto"/>
                      </w:divBdr>
                      <w:divsChild>
                        <w:div w:id="1180779720">
                          <w:marLeft w:val="0"/>
                          <w:marRight w:val="0"/>
                          <w:marTop w:val="0"/>
                          <w:marBottom w:val="240"/>
                          <w:divBdr>
                            <w:top w:val="none" w:sz="0" w:space="0" w:color="auto"/>
                            <w:left w:val="none" w:sz="0" w:space="0" w:color="auto"/>
                            <w:bottom w:val="none" w:sz="0" w:space="0" w:color="auto"/>
                            <w:right w:val="none" w:sz="0" w:space="0" w:color="auto"/>
                          </w:divBdr>
                        </w:div>
                        <w:div w:id="1180779725">
                          <w:marLeft w:val="0"/>
                          <w:marRight w:val="0"/>
                          <w:marTop w:val="0"/>
                          <w:marBottom w:val="240"/>
                          <w:divBdr>
                            <w:top w:val="none" w:sz="0" w:space="0" w:color="auto"/>
                            <w:left w:val="none" w:sz="0" w:space="0" w:color="auto"/>
                            <w:bottom w:val="none" w:sz="0" w:space="0" w:color="auto"/>
                            <w:right w:val="none" w:sz="0" w:space="0" w:color="auto"/>
                          </w:divBdr>
                        </w:div>
                        <w:div w:id="1180779726">
                          <w:marLeft w:val="0"/>
                          <w:marRight w:val="0"/>
                          <w:marTop w:val="0"/>
                          <w:marBottom w:val="240"/>
                          <w:divBdr>
                            <w:top w:val="none" w:sz="0" w:space="0" w:color="auto"/>
                            <w:left w:val="none" w:sz="0" w:space="0" w:color="auto"/>
                            <w:bottom w:val="none" w:sz="0" w:space="0" w:color="auto"/>
                            <w:right w:val="none" w:sz="0" w:space="0" w:color="auto"/>
                          </w:divBdr>
                        </w:div>
                        <w:div w:id="1180779727">
                          <w:marLeft w:val="0"/>
                          <w:marRight w:val="0"/>
                          <w:marTop w:val="0"/>
                          <w:marBottom w:val="240"/>
                          <w:divBdr>
                            <w:top w:val="none" w:sz="0" w:space="0" w:color="auto"/>
                            <w:left w:val="none" w:sz="0" w:space="0" w:color="auto"/>
                            <w:bottom w:val="none" w:sz="0" w:space="0" w:color="auto"/>
                            <w:right w:val="none" w:sz="0" w:space="0" w:color="auto"/>
                          </w:divBdr>
                        </w:div>
                        <w:div w:id="1180779728">
                          <w:marLeft w:val="0"/>
                          <w:marRight w:val="0"/>
                          <w:marTop w:val="0"/>
                          <w:marBottom w:val="240"/>
                          <w:divBdr>
                            <w:top w:val="none" w:sz="0" w:space="0" w:color="auto"/>
                            <w:left w:val="none" w:sz="0" w:space="0" w:color="auto"/>
                            <w:bottom w:val="none" w:sz="0" w:space="0" w:color="auto"/>
                            <w:right w:val="none" w:sz="0" w:space="0" w:color="auto"/>
                          </w:divBdr>
                        </w:div>
                        <w:div w:id="1180779730">
                          <w:marLeft w:val="0"/>
                          <w:marRight w:val="0"/>
                          <w:marTop w:val="0"/>
                          <w:marBottom w:val="240"/>
                          <w:divBdr>
                            <w:top w:val="none" w:sz="0" w:space="0" w:color="auto"/>
                            <w:left w:val="none" w:sz="0" w:space="0" w:color="auto"/>
                            <w:bottom w:val="none" w:sz="0" w:space="0" w:color="auto"/>
                            <w:right w:val="none" w:sz="0" w:space="0" w:color="auto"/>
                          </w:divBdr>
                        </w:div>
                        <w:div w:id="1180779732">
                          <w:marLeft w:val="0"/>
                          <w:marRight w:val="0"/>
                          <w:marTop w:val="0"/>
                          <w:marBottom w:val="240"/>
                          <w:divBdr>
                            <w:top w:val="none" w:sz="0" w:space="0" w:color="auto"/>
                            <w:left w:val="none" w:sz="0" w:space="0" w:color="auto"/>
                            <w:bottom w:val="none" w:sz="0" w:space="0" w:color="auto"/>
                            <w:right w:val="none" w:sz="0" w:space="0" w:color="auto"/>
                          </w:divBdr>
                        </w:div>
                        <w:div w:id="1180779733">
                          <w:marLeft w:val="0"/>
                          <w:marRight w:val="0"/>
                          <w:marTop w:val="0"/>
                          <w:marBottom w:val="240"/>
                          <w:divBdr>
                            <w:top w:val="none" w:sz="0" w:space="0" w:color="auto"/>
                            <w:left w:val="none" w:sz="0" w:space="0" w:color="auto"/>
                            <w:bottom w:val="none" w:sz="0" w:space="0" w:color="auto"/>
                            <w:right w:val="none" w:sz="0" w:space="0" w:color="auto"/>
                          </w:divBdr>
                        </w:div>
                        <w:div w:id="1180779744">
                          <w:marLeft w:val="0"/>
                          <w:marRight w:val="0"/>
                          <w:marTop w:val="0"/>
                          <w:marBottom w:val="240"/>
                          <w:divBdr>
                            <w:top w:val="none" w:sz="0" w:space="0" w:color="auto"/>
                            <w:left w:val="none" w:sz="0" w:space="0" w:color="auto"/>
                            <w:bottom w:val="none" w:sz="0" w:space="0" w:color="auto"/>
                            <w:right w:val="none" w:sz="0" w:space="0" w:color="auto"/>
                          </w:divBdr>
                        </w:div>
                        <w:div w:id="1180779746">
                          <w:marLeft w:val="0"/>
                          <w:marRight w:val="0"/>
                          <w:marTop w:val="0"/>
                          <w:marBottom w:val="240"/>
                          <w:divBdr>
                            <w:top w:val="none" w:sz="0" w:space="0" w:color="auto"/>
                            <w:left w:val="none" w:sz="0" w:space="0" w:color="auto"/>
                            <w:bottom w:val="none" w:sz="0" w:space="0" w:color="auto"/>
                            <w:right w:val="none" w:sz="0" w:space="0" w:color="auto"/>
                          </w:divBdr>
                        </w:div>
                        <w:div w:id="11807797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0779722">
      <w:marLeft w:val="0"/>
      <w:marRight w:val="0"/>
      <w:marTop w:val="0"/>
      <w:marBottom w:val="0"/>
      <w:divBdr>
        <w:top w:val="none" w:sz="0" w:space="0" w:color="auto"/>
        <w:left w:val="none" w:sz="0" w:space="0" w:color="auto"/>
        <w:bottom w:val="none" w:sz="0" w:space="0" w:color="auto"/>
        <w:right w:val="none" w:sz="0" w:space="0" w:color="auto"/>
      </w:divBdr>
      <w:divsChild>
        <w:div w:id="1180779716">
          <w:marLeft w:val="0"/>
          <w:marRight w:val="0"/>
          <w:marTop w:val="0"/>
          <w:marBottom w:val="0"/>
          <w:divBdr>
            <w:top w:val="none" w:sz="0" w:space="0" w:color="auto"/>
            <w:left w:val="none" w:sz="0" w:space="0" w:color="auto"/>
            <w:bottom w:val="none" w:sz="0" w:space="0" w:color="auto"/>
            <w:right w:val="none" w:sz="0" w:space="0" w:color="auto"/>
          </w:divBdr>
          <w:divsChild>
            <w:div w:id="1180779736">
              <w:marLeft w:val="0"/>
              <w:marRight w:val="0"/>
              <w:marTop w:val="0"/>
              <w:marBottom w:val="0"/>
              <w:divBdr>
                <w:top w:val="none" w:sz="0" w:space="0" w:color="auto"/>
                <w:left w:val="none" w:sz="0" w:space="0" w:color="auto"/>
                <w:bottom w:val="none" w:sz="0" w:space="0" w:color="auto"/>
                <w:right w:val="none" w:sz="0" w:space="0" w:color="auto"/>
              </w:divBdr>
              <w:divsChild>
                <w:div w:id="1180779742">
                  <w:marLeft w:val="0"/>
                  <w:marRight w:val="0"/>
                  <w:marTop w:val="0"/>
                  <w:marBottom w:val="0"/>
                  <w:divBdr>
                    <w:top w:val="none" w:sz="0" w:space="0" w:color="auto"/>
                    <w:left w:val="none" w:sz="0" w:space="0" w:color="auto"/>
                    <w:bottom w:val="none" w:sz="0" w:space="0" w:color="auto"/>
                    <w:right w:val="none" w:sz="0" w:space="0" w:color="auto"/>
                  </w:divBdr>
                  <w:divsChild>
                    <w:div w:id="1180779740">
                      <w:marLeft w:val="0"/>
                      <w:marRight w:val="0"/>
                      <w:marTop w:val="0"/>
                      <w:marBottom w:val="0"/>
                      <w:divBdr>
                        <w:top w:val="none" w:sz="0" w:space="0" w:color="auto"/>
                        <w:left w:val="none" w:sz="0" w:space="0" w:color="auto"/>
                        <w:bottom w:val="none" w:sz="0" w:space="0" w:color="auto"/>
                        <w:right w:val="none" w:sz="0" w:space="0" w:color="auto"/>
                      </w:divBdr>
                      <w:divsChild>
                        <w:div w:id="1180779712">
                          <w:marLeft w:val="0"/>
                          <w:marRight w:val="0"/>
                          <w:marTop w:val="240"/>
                          <w:marBottom w:val="0"/>
                          <w:divBdr>
                            <w:top w:val="none" w:sz="0" w:space="0" w:color="auto"/>
                            <w:left w:val="none" w:sz="0" w:space="0" w:color="auto"/>
                            <w:bottom w:val="none" w:sz="0" w:space="0" w:color="auto"/>
                            <w:right w:val="none" w:sz="0" w:space="0" w:color="auto"/>
                          </w:divBdr>
                        </w:div>
                        <w:div w:id="1180779714">
                          <w:marLeft w:val="0"/>
                          <w:marRight w:val="0"/>
                          <w:marTop w:val="240"/>
                          <w:marBottom w:val="0"/>
                          <w:divBdr>
                            <w:top w:val="none" w:sz="0" w:space="0" w:color="auto"/>
                            <w:left w:val="none" w:sz="0" w:space="0" w:color="auto"/>
                            <w:bottom w:val="none" w:sz="0" w:space="0" w:color="auto"/>
                            <w:right w:val="none" w:sz="0" w:space="0" w:color="auto"/>
                          </w:divBdr>
                        </w:div>
                        <w:div w:id="1180779715">
                          <w:marLeft w:val="0"/>
                          <w:marRight w:val="0"/>
                          <w:marTop w:val="240"/>
                          <w:marBottom w:val="0"/>
                          <w:divBdr>
                            <w:top w:val="none" w:sz="0" w:space="0" w:color="auto"/>
                            <w:left w:val="none" w:sz="0" w:space="0" w:color="auto"/>
                            <w:bottom w:val="none" w:sz="0" w:space="0" w:color="auto"/>
                            <w:right w:val="none" w:sz="0" w:space="0" w:color="auto"/>
                          </w:divBdr>
                        </w:div>
                        <w:div w:id="1180779717">
                          <w:marLeft w:val="0"/>
                          <w:marRight w:val="0"/>
                          <w:marTop w:val="240"/>
                          <w:marBottom w:val="0"/>
                          <w:divBdr>
                            <w:top w:val="none" w:sz="0" w:space="0" w:color="auto"/>
                            <w:left w:val="none" w:sz="0" w:space="0" w:color="auto"/>
                            <w:bottom w:val="none" w:sz="0" w:space="0" w:color="auto"/>
                            <w:right w:val="none" w:sz="0" w:space="0" w:color="auto"/>
                          </w:divBdr>
                        </w:div>
                        <w:div w:id="1180779719">
                          <w:marLeft w:val="0"/>
                          <w:marRight w:val="0"/>
                          <w:marTop w:val="240"/>
                          <w:marBottom w:val="0"/>
                          <w:divBdr>
                            <w:top w:val="none" w:sz="0" w:space="0" w:color="auto"/>
                            <w:left w:val="none" w:sz="0" w:space="0" w:color="auto"/>
                            <w:bottom w:val="none" w:sz="0" w:space="0" w:color="auto"/>
                            <w:right w:val="none" w:sz="0" w:space="0" w:color="auto"/>
                          </w:divBdr>
                        </w:div>
                        <w:div w:id="1180779723">
                          <w:marLeft w:val="0"/>
                          <w:marRight w:val="0"/>
                          <w:marTop w:val="240"/>
                          <w:marBottom w:val="0"/>
                          <w:divBdr>
                            <w:top w:val="none" w:sz="0" w:space="0" w:color="auto"/>
                            <w:left w:val="none" w:sz="0" w:space="0" w:color="auto"/>
                            <w:bottom w:val="none" w:sz="0" w:space="0" w:color="auto"/>
                            <w:right w:val="none" w:sz="0" w:space="0" w:color="auto"/>
                          </w:divBdr>
                        </w:div>
                        <w:div w:id="1180779724">
                          <w:marLeft w:val="0"/>
                          <w:marRight w:val="0"/>
                          <w:marTop w:val="240"/>
                          <w:marBottom w:val="0"/>
                          <w:divBdr>
                            <w:top w:val="none" w:sz="0" w:space="0" w:color="auto"/>
                            <w:left w:val="none" w:sz="0" w:space="0" w:color="auto"/>
                            <w:bottom w:val="none" w:sz="0" w:space="0" w:color="auto"/>
                            <w:right w:val="none" w:sz="0" w:space="0" w:color="auto"/>
                          </w:divBdr>
                        </w:div>
                        <w:div w:id="1180779729">
                          <w:marLeft w:val="0"/>
                          <w:marRight w:val="0"/>
                          <w:marTop w:val="240"/>
                          <w:marBottom w:val="0"/>
                          <w:divBdr>
                            <w:top w:val="none" w:sz="0" w:space="0" w:color="auto"/>
                            <w:left w:val="none" w:sz="0" w:space="0" w:color="auto"/>
                            <w:bottom w:val="none" w:sz="0" w:space="0" w:color="auto"/>
                            <w:right w:val="none" w:sz="0" w:space="0" w:color="auto"/>
                          </w:divBdr>
                        </w:div>
                        <w:div w:id="1180779731">
                          <w:marLeft w:val="0"/>
                          <w:marRight w:val="0"/>
                          <w:marTop w:val="240"/>
                          <w:marBottom w:val="0"/>
                          <w:divBdr>
                            <w:top w:val="none" w:sz="0" w:space="0" w:color="auto"/>
                            <w:left w:val="none" w:sz="0" w:space="0" w:color="auto"/>
                            <w:bottom w:val="none" w:sz="0" w:space="0" w:color="auto"/>
                            <w:right w:val="none" w:sz="0" w:space="0" w:color="auto"/>
                          </w:divBdr>
                        </w:div>
                        <w:div w:id="1180779734">
                          <w:marLeft w:val="0"/>
                          <w:marRight w:val="0"/>
                          <w:marTop w:val="240"/>
                          <w:marBottom w:val="0"/>
                          <w:divBdr>
                            <w:top w:val="none" w:sz="0" w:space="0" w:color="auto"/>
                            <w:left w:val="none" w:sz="0" w:space="0" w:color="auto"/>
                            <w:bottom w:val="none" w:sz="0" w:space="0" w:color="auto"/>
                            <w:right w:val="none" w:sz="0" w:space="0" w:color="auto"/>
                          </w:divBdr>
                        </w:div>
                        <w:div w:id="1180779735">
                          <w:marLeft w:val="0"/>
                          <w:marRight w:val="0"/>
                          <w:marTop w:val="240"/>
                          <w:marBottom w:val="0"/>
                          <w:divBdr>
                            <w:top w:val="none" w:sz="0" w:space="0" w:color="auto"/>
                            <w:left w:val="none" w:sz="0" w:space="0" w:color="auto"/>
                            <w:bottom w:val="none" w:sz="0" w:space="0" w:color="auto"/>
                            <w:right w:val="none" w:sz="0" w:space="0" w:color="auto"/>
                          </w:divBdr>
                        </w:div>
                        <w:div w:id="1180779737">
                          <w:marLeft w:val="0"/>
                          <w:marRight w:val="0"/>
                          <w:marTop w:val="240"/>
                          <w:marBottom w:val="0"/>
                          <w:divBdr>
                            <w:top w:val="none" w:sz="0" w:space="0" w:color="auto"/>
                            <w:left w:val="none" w:sz="0" w:space="0" w:color="auto"/>
                            <w:bottom w:val="none" w:sz="0" w:space="0" w:color="auto"/>
                            <w:right w:val="none" w:sz="0" w:space="0" w:color="auto"/>
                          </w:divBdr>
                        </w:div>
                        <w:div w:id="1180779741">
                          <w:marLeft w:val="0"/>
                          <w:marRight w:val="0"/>
                          <w:marTop w:val="240"/>
                          <w:marBottom w:val="0"/>
                          <w:divBdr>
                            <w:top w:val="none" w:sz="0" w:space="0" w:color="auto"/>
                            <w:left w:val="none" w:sz="0" w:space="0" w:color="auto"/>
                            <w:bottom w:val="none" w:sz="0" w:space="0" w:color="auto"/>
                            <w:right w:val="none" w:sz="0" w:space="0" w:color="auto"/>
                          </w:divBdr>
                        </w:div>
                        <w:div w:id="1180779743">
                          <w:marLeft w:val="0"/>
                          <w:marRight w:val="0"/>
                          <w:marTop w:val="240"/>
                          <w:marBottom w:val="0"/>
                          <w:divBdr>
                            <w:top w:val="none" w:sz="0" w:space="0" w:color="auto"/>
                            <w:left w:val="none" w:sz="0" w:space="0" w:color="auto"/>
                            <w:bottom w:val="none" w:sz="0" w:space="0" w:color="auto"/>
                            <w:right w:val="none" w:sz="0" w:space="0" w:color="auto"/>
                          </w:divBdr>
                        </w:div>
                        <w:div w:id="1180779745">
                          <w:marLeft w:val="0"/>
                          <w:marRight w:val="0"/>
                          <w:marTop w:val="240"/>
                          <w:marBottom w:val="0"/>
                          <w:divBdr>
                            <w:top w:val="none" w:sz="0" w:space="0" w:color="auto"/>
                            <w:left w:val="none" w:sz="0" w:space="0" w:color="auto"/>
                            <w:bottom w:val="none" w:sz="0" w:space="0" w:color="auto"/>
                            <w:right w:val="none" w:sz="0" w:space="0" w:color="auto"/>
                          </w:divBdr>
                        </w:div>
                        <w:div w:id="118077974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779751">
      <w:marLeft w:val="0"/>
      <w:marRight w:val="0"/>
      <w:marTop w:val="0"/>
      <w:marBottom w:val="0"/>
      <w:divBdr>
        <w:top w:val="none" w:sz="0" w:space="0" w:color="auto"/>
        <w:left w:val="none" w:sz="0" w:space="0" w:color="auto"/>
        <w:bottom w:val="none" w:sz="0" w:space="0" w:color="auto"/>
        <w:right w:val="none" w:sz="0" w:space="0" w:color="auto"/>
      </w:divBdr>
      <w:divsChild>
        <w:div w:id="1180779750">
          <w:marLeft w:val="0"/>
          <w:marRight w:val="0"/>
          <w:marTop w:val="0"/>
          <w:marBottom w:val="0"/>
          <w:divBdr>
            <w:top w:val="none" w:sz="0" w:space="0" w:color="auto"/>
            <w:left w:val="none" w:sz="0" w:space="0" w:color="auto"/>
            <w:bottom w:val="none" w:sz="0" w:space="0" w:color="auto"/>
            <w:right w:val="none" w:sz="0" w:space="0" w:color="auto"/>
          </w:divBdr>
          <w:divsChild>
            <w:div w:id="1180779803">
              <w:marLeft w:val="0"/>
              <w:marRight w:val="0"/>
              <w:marTop w:val="0"/>
              <w:marBottom w:val="0"/>
              <w:divBdr>
                <w:top w:val="none" w:sz="0" w:space="0" w:color="auto"/>
                <w:left w:val="none" w:sz="0" w:space="0" w:color="auto"/>
                <w:bottom w:val="none" w:sz="0" w:space="0" w:color="auto"/>
                <w:right w:val="none" w:sz="0" w:space="0" w:color="auto"/>
              </w:divBdr>
              <w:divsChild>
                <w:div w:id="1180779777">
                  <w:marLeft w:val="0"/>
                  <w:marRight w:val="0"/>
                  <w:marTop w:val="0"/>
                  <w:marBottom w:val="0"/>
                  <w:divBdr>
                    <w:top w:val="none" w:sz="0" w:space="0" w:color="auto"/>
                    <w:left w:val="none" w:sz="0" w:space="0" w:color="auto"/>
                    <w:bottom w:val="none" w:sz="0" w:space="0" w:color="auto"/>
                    <w:right w:val="none" w:sz="0" w:space="0" w:color="auto"/>
                  </w:divBdr>
                  <w:divsChild>
                    <w:div w:id="1180779795">
                      <w:marLeft w:val="0"/>
                      <w:marRight w:val="0"/>
                      <w:marTop w:val="0"/>
                      <w:marBottom w:val="0"/>
                      <w:divBdr>
                        <w:top w:val="none" w:sz="0" w:space="0" w:color="auto"/>
                        <w:left w:val="none" w:sz="0" w:space="0" w:color="auto"/>
                        <w:bottom w:val="none" w:sz="0" w:space="0" w:color="auto"/>
                        <w:right w:val="none" w:sz="0" w:space="0" w:color="auto"/>
                      </w:divBdr>
                      <w:divsChild>
                        <w:div w:id="1180779752">
                          <w:marLeft w:val="0"/>
                          <w:marRight w:val="0"/>
                          <w:marTop w:val="0"/>
                          <w:marBottom w:val="240"/>
                          <w:divBdr>
                            <w:top w:val="none" w:sz="0" w:space="0" w:color="auto"/>
                            <w:left w:val="none" w:sz="0" w:space="0" w:color="auto"/>
                            <w:bottom w:val="none" w:sz="0" w:space="0" w:color="auto"/>
                            <w:right w:val="none" w:sz="0" w:space="0" w:color="auto"/>
                          </w:divBdr>
                        </w:div>
                        <w:div w:id="1180779753">
                          <w:marLeft w:val="0"/>
                          <w:marRight w:val="0"/>
                          <w:marTop w:val="0"/>
                          <w:marBottom w:val="240"/>
                          <w:divBdr>
                            <w:top w:val="none" w:sz="0" w:space="0" w:color="auto"/>
                            <w:left w:val="none" w:sz="0" w:space="0" w:color="auto"/>
                            <w:bottom w:val="none" w:sz="0" w:space="0" w:color="auto"/>
                            <w:right w:val="none" w:sz="0" w:space="0" w:color="auto"/>
                          </w:divBdr>
                        </w:div>
                        <w:div w:id="1180779758">
                          <w:marLeft w:val="0"/>
                          <w:marRight w:val="0"/>
                          <w:marTop w:val="0"/>
                          <w:marBottom w:val="240"/>
                          <w:divBdr>
                            <w:top w:val="none" w:sz="0" w:space="0" w:color="auto"/>
                            <w:left w:val="none" w:sz="0" w:space="0" w:color="auto"/>
                            <w:bottom w:val="none" w:sz="0" w:space="0" w:color="auto"/>
                            <w:right w:val="none" w:sz="0" w:space="0" w:color="auto"/>
                          </w:divBdr>
                        </w:div>
                        <w:div w:id="1180779765">
                          <w:marLeft w:val="0"/>
                          <w:marRight w:val="0"/>
                          <w:marTop w:val="0"/>
                          <w:marBottom w:val="240"/>
                          <w:divBdr>
                            <w:top w:val="none" w:sz="0" w:space="0" w:color="auto"/>
                            <w:left w:val="none" w:sz="0" w:space="0" w:color="auto"/>
                            <w:bottom w:val="none" w:sz="0" w:space="0" w:color="auto"/>
                            <w:right w:val="none" w:sz="0" w:space="0" w:color="auto"/>
                          </w:divBdr>
                        </w:div>
                        <w:div w:id="1180779767">
                          <w:marLeft w:val="0"/>
                          <w:marRight w:val="0"/>
                          <w:marTop w:val="0"/>
                          <w:marBottom w:val="240"/>
                          <w:divBdr>
                            <w:top w:val="none" w:sz="0" w:space="0" w:color="auto"/>
                            <w:left w:val="none" w:sz="0" w:space="0" w:color="auto"/>
                            <w:bottom w:val="none" w:sz="0" w:space="0" w:color="auto"/>
                            <w:right w:val="none" w:sz="0" w:space="0" w:color="auto"/>
                          </w:divBdr>
                        </w:div>
                        <w:div w:id="1180779769">
                          <w:marLeft w:val="0"/>
                          <w:marRight w:val="0"/>
                          <w:marTop w:val="0"/>
                          <w:marBottom w:val="240"/>
                          <w:divBdr>
                            <w:top w:val="none" w:sz="0" w:space="0" w:color="auto"/>
                            <w:left w:val="none" w:sz="0" w:space="0" w:color="auto"/>
                            <w:bottom w:val="none" w:sz="0" w:space="0" w:color="auto"/>
                            <w:right w:val="none" w:sz="0" w:space="0" w:color="auto"/>
                          </w:divBdr>
                        </w:div>
                        <w:div w:id="1180779774">
                          <w:marLeft w:val="0"/>
                          <w:marRight w:val="0"/>
                          <w:marTop w:val="0"/>
                          <w:marBottom w:val="240"/>
                          <w:divBdr>
                            <w:top w:val="none" w:sz="0" w:space="0" w:color="auto"/>
                            <w:left w:val="none" w:sz="0" w:space="0" w:color="auto"/>
                            <w:bottom w:val="none" w:sz="0" w:space="0" w:color="auto"/>
                            <w:right w:val="none" w:sz="0" w:space="0" w:color="auto"/>
                          </w:divBdr>
                        </w:div>
                        <w:div w:id="1180779778">
                          <w:marLeft w:val="0"/>
                          <w:marRight w:val="0"/>
                          <w:marTop w:val="0"/>
                          <w:marBottom w:val="240"/>
                          <w:divBdr>
                            <w:top w:val="none" w:sz="0" w:space="0" w:color="auto"/>
                            <w:left w:val="none" w:sz="0" w:space="0" w:color="auto"/>
                            <w:bottom w:val="none" w:sz="0" w:space="0" w:color="auto"/>
                            <w:right w:val="none" w:sz="0" w:space="0" w:color="auto"/>
                          </w:divBdr>
                        </w:div>
                        <w:div w:id="1180779784">
                          <w:marLeft w:val="0"/>
                          <w:marRight w:val="0"/>
                          <w:marTop w:val="0"/>
                          <w:marBottom w:val="240"/>
                          <w:divBdr>
                            <w:top w:val="none" w:sz="0" w:space="0" w:color="auto"/>
                            <w:left w:val="none" w:sz="0" w:space="0" w:color="auto"/>
                            <w:bottom w:val="none" w:sz="0" w:space="0" w:color="auto"/>
                            <w:right w:val="none" w:sz="0" w:space="0" w:color="auto"/>
                          </w:divBdr>
                        </w:div>
                        <w:div w:id="11807797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0779780">
      <w:marLeft w:val="0"/>
      <w:marRight w:val="0"/>
      <w:marTop w:val="0"/>
      <w:marBottom w:val="0"/>
      <w:divBdr>
        <w:top w:val="none" w:sz="0" w:space="0" w:color="auto"/>
        <w:left w:val="none" w:sz="0" w:space="0" w:color="auto"/>
        <w:bottom w:val="none" w:sz="0" w:space="0" w:color="auto"/>
        <w:right w:val="none" w:sz="0" w:space="0" w:color="auto"/>
      </w:divBdr>
      <w:divsChild>
        <w:div w:id="1180779802">
          <w:marLeft w:val="0"/>
          <w:marRight w:val="0"/>
          <w:marTop w:val="0"/>
          <w:marBottom w:val="0"/>
          <w:divBdr>
            <w:top w:val="none" w:sz="0" w:space="0" w:color="auto"/>
            <w:left w:val="none" w:sz="0" w:space="0" w:color="auto"/>
            <w:bottom w:val="none" w:sz="0" w:space="0" w:color="auto"/>
            <w:right w:val="none" w:sz="0" w:space="0" w:color="auto"/>
          </w:divBdr>
          <w:divsChild>
            <w:div w:id="1180779762">
              <w:marLeft w:val="0"/>
              <w:marRight w:val="0"/>
              <w:marTop w:val="0"/>
              <w:marBottom w:val="0"/>
              <w:divBdr>
                <w:top w:val="none" w:sz="0" w:space="0" w:color="auto"/>
                <w:left w:val="none" w:sz="0" w:space="0" w:color="auto"/>
                <w:bottom w:val="none" w:sz="0" w:space="0" w:color="auto"/>
                <w:right w:val="none" w:sz="0" w:space="0" w:color="auto"/>
              </w:divBdr>
              <w:divsChild>
                <w:div w:id="1180779763">
                  <w:marLeft w:val="0"/>
                  <w:marRight w:val="0"/>
                  <w:marTop w:val="0"/>
                  <w:marBottom w:val="0"/>
                  <w:divBdr>
                    <w:top w:val="none" w:sz="0" w:space="0" w:color="auto"/>
                    <w:left w:val="none" w:sz="0" w:space="0" w:color="auto"/>
                    <w:bottom w:val="none" w:sz="0" w:space="0" w:color="auto"/>
                    <w:right w:val="none" w:sz="0" w:space="0" w:color="auto"/>
                  </w:divBdr>
                  <w:divsChild>
                    <w:div w:id="118077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779792">
      <w:marLeft w:val="0"/>
      <w:marRight w:val="0"/>
      <w:marTop w:val="0"/>
      <w:marBottom w:val="0"/>
      <w:divBdr>
        <w:top w:val="none" w:sz="0" w:space="0" w:color="auto"/>
        <w:left w:val="none" w:sz="0" w:space="0" w:color="auto"/>
        <w:bottom w:val="none" w:sz="0" w:space="0" w:color="auto"/>
        <w:right w:val="none" w:sz="0" w:space="0" w:color="auto"/>
      </w:divBdr>
      <w:divsChild>
        <w:div w:id="1180779798">
          <w:marLeft w:val="0"/>
          <w:marRight w:val="0"/>
          <w:marTop w:val="0"/>
          <w:marBottom w:val="0"/>
          <w:divBdr>
            <w:top w:val="none" w:sz="0" w:space="0" w:color="auto"/>
            <w:left w:val="none" w:sz="0" w:space="0" w:color="auto"/>
            <w:bottom w:val="none" w:sz="0" w:space="0" w:color="auto"/>
            <w:right w:val="none" w:sz="0" w:space="0" w:color="auto"/>
          </w:divBdr>
          <w:divsChild>
            <w:div w:id="1180779801">
              <w:marLeft w:val="0"/>
              <w:marRight w:val="0"/>
              <w:marTop w:val="0"/>
              <w:marBottom w:val="0"/>
              <w:divBdr>
                <w:top w:val="none" w:sz="0" w:space="0" w:color="auto"/>
                <w:left w:val="none" w:sz="0" w:space="0" w:color="auto"/>
                <w:bottom w:val="none" w:sz="0" w:space="0" w:color="auto"/>
                <w:right w:val="none" w:sz="0" w:space="0" w:color="auto"/>
              </w:divBdr>
              <w:divsChild>
                <w:div w:id="1180779786">
                  <w:marLeft w:val="0"/>
                  <w:marRight w:val="0"/>
                  <w:marTop w:val="0"/>
                  <w:marBottom w:val="0"/>
                  <w:divBdr>
                    <w:top w:val="none" w:sz="0" w:space="0" w:color="auto"/>
                    <w:left w:val="none" w:sz="0" w:space="0" w:color="auto"/>
                    <w:bottom w:val="none" w:sz="0" w:space="0" w:color="auto"/>
                    <w:right w:val="none" w:sz="0" w:space="0" w:color="auto"/>
                  </w:divBdr>
                  <w:divsChild>
                    <w:div w:id="118077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779800">
      <w:marLeft w:val="0"/>
      <w:marRight w:val="0"/>
      <w:marTop w:val="0"/>
      <w:marBottom w:val="0"/>
      <w:divBdr>
        <w:top w:val="none" w:sz="0" w:space="0" w:color="auto"/>
        <w:left w:val="none" w:sz="0" w:space="0" w:color="auto"/>
        <w:bottom w:val="none" w:sz="0" w:space="0" w:color="auto"/>
        <w:right w:val="none" w:sz="0" w:space="0" w:color="auto"/>
      </w:divBdr>
      <w:divsChild>
        <w:div w:id="1180779788">
          <w:marLeft w:val="0"/>
          <w:marRight w:val="0"/>
          <w:marTop w:val="0"/>
          <w:marBottom w:val="0"/>
          <w:divBdr>
            <w:top w:val="none" w:sz="0" w:space="0" w:color="auto"/>
            <w:left w:val="none" w:sz="0" w:space="0" w:color="auto"/>
            <w:bottom w:val="none" w:sz="0" w:space="0" w:color="auto"/>
            <w:right w:val="none" w:sz="0" w:space="0" w:color="auto"/>
          </w:divBdr>
          <w:divsChild>
            <w:div w:id="1180779789">
              <w:marLeft w:val="0"/>
              <w:marRight w:val="0"/>
              <w:marTop w:val="0"/>
              <w:marBottom w:val="0"/>
              <w:divBdr>
                <w:top w:val="none" w:sz="0" w:space="0" w:color="auto"/>
                <w:left w:val="none" w:sz="0" w:space="0" w:color="auto"/>
                <w:bottom w:val="none" w:sz="0" w:space="0" w:color="auto"/>
                <w:right w:val="none" w:sz="0" w:space="0" w:color="auto"/>
              </w:divBdr>
              <w:divsChild>
                <w:div w:id="1180779772">
                  <w:marLeft w:val="0"/>
                  <w:marRight w:val="0"/>
                  <w:marTop w:val="0"/>
                  <w:marBottom w:val="0"/>
                  <w:divBdr>
                    <w:top w:val="none" w:sz="0" w:space="0" w:color="auto"/>
                    <w:left w:val="none" w:sz="0" w:space="0" w:color="auto"/>
                    <w:bottom w:val="none" w:sz="0" w:space="0" w:color="auto"/>
                    <w:right w:val="none" w:sz="0" w:space="0" w:color="auto"/>
                  </w:divBdr>
                  <w:divsChild>
                    <w:div w:id="1180779793">
                      <w:marLeft w:val="0"/>
                      <w:marRight w:val="0"/>
                      <w:marTop w:val="0"/>
                      <w:marBottom w:val="0"/>
                      <w:divBdr>
                        <w:top w:val="none" w:sz="0" w:space="0" w:color="auto"/>
                        <w:left w:val="none" w:sz="0" w:space="0" w:color="auto"/>
                        <w:bottom w:val="none" w:sz="0" w:space="0" w:color="auto"/>
                        <w:right w:val="none" w:sz="0" w:space="0" w:color="auto"/>
                      </w:divBdr>
                      <w:divsChild>
                        <w:div w:id="1180779749">
                          <w:marLeft w:val="0"/>
                          <w:marRight w:val="0"/>
                          <w:marTop w:val="0"/>
                          <w:marBottom w:val="240"/>
                          <w:divBdr>
                            <w:top w:val="none" w:sz="0" w:space="0" w:color="auto"/>
                            <w:left w:val="none" w:sz="0" w:space="0" w:color="auto"/>
                            <w:bottom w:val="none" w:sz="0" w:space="0" w:color="auto"/>
                            <w:right w:val="none" w:sz="0" w:space="0" w:color="auto"/>
                          </w:divBdr>
                        </w:div>
                        <w:div w:id="1180779754">
                          <w:marLeft w:val="0"/>
                          <w:marRight w:val="0"/>
                          <w:marTop w:val="0"/>
                          <w:marBottom w:val="240"/>
                          <w:divBdr>
                            <w:top w:val="none" w:sz="0" w:space="0" w:color="auto"/>
                            <w:left w:val="none" w:sz="0" w:space="0" w:color="auto"/>
                            <w:bottom w:val="none" w:sz="0" w:space="0" w:color="auto"/>
                            <w:right w:val="none" w:sz="0" w:space="0" w:color="auto"/>
                          </w:divBdr>
                        </w:div>
                        <w:div w:id="1180779756">
                          <w:marLeft w:val="0"/>
                          <w:marRight w:val="0"/>
                          <w:marTop w:val="0"/>
                          <w:marBottom w:val="240"/>
                          <w:divBdr>
                            <w:top w:val="none" w:sz="0" w:space="0" w:color="auto"/>
                            <w:left w:val="none" w:sz="0" w:space="0" w:color="auto"/>
                            <w:bottom w:val="none" w:sz="0" w:space="0" w:color="auto"/>
                            <w:right w:val="none" w:sz="0" w:space="0" w:color="auto"/>
                          </w:divBdr>
                        </w:div>
                        <w:div w:id="1180779757">
                          <w:marLeft w:val="0"/>
                          <w:marRight w:val="0"/>
                          <w:marTop w:val="0"/>
                          <w:marBottom w:val="240"/>
                          <w:divBdr>
                            <w:top w:val="none" w:sz="0" w:space="0" w:color="auto"/>
                            <w:left w:val="none" w:sz="0" w:space="0" w:color="auto"/>
                            <w:bottom w:val="none" w:sz="0" w:space="0" w:color="auto"/>
                            <w:right w:val="none" w:sz="0" w:space="0" w:color="auto"/>
                          </w:divBdr>
                        </w:div>
                        <w:div w:id="1180779759">
                          <w:marLeft w:val="0"/>
                          <w:marRight w:val="0"/>
                          <w:marTop w:val="0"/>
                          <w:marBottom w:val="240"/>
                          <w:divBdr>
                            <w:top w:val="none" w:sz="0" w:space="0" w:color="auto"/>
                            <w:left w:val="none" w:sz="0" w:space="0" w:color="auto"/>
                            <w:bottom w:val="none" w:sz="0" w:space="0" w:color="auto"/>
                            <w:right w:val="none" w:sz="0" w:space="0" w:color="auto"/>
                          </w:divBdr>
                        </w:div>
                        <w:div w:id="1180779761">
                          <w:marLeft w:val="0"/>
                          <w:marRight w:val="0"/>
                          <w:marTop w:val="0"/>
                          <w:marBottom w:val="240"/>
                          <w:divBdr>
                            <w:top w:val="none" w:sz="0" w:space="0" w:color="auto"/>
                            <w:left w:val="none" w:sz="0" w:space="0" w:color="auto"/>
                            <w:bottom w:val="none" w:sz="0" w:space="0" w:color="auto"/>
                            <w:right w:val="none" w:sz="0" w:space="0" w:color="auto"/>
                          </w:divBdr>
                        </w:div>
                        <w:div w:id="1180779764">
                          <w:marLeft w:val="0"/>
                          <w:marRight w:val="0"/>
                          <w:marTop w:val="0"/>
                          <w:marBottom w:val="240"/>
                          <w:divBdr>
                            <w:top w:val="none" w:sz="0" w:space="0" w:color="auto"/>
                            <w:left w:val="none" w:sz="0" w:space="0" w:color="auto"/>
                            <w:bottom w:val="none" w:sz="0" w:space="0" w:color="auto"/>
                            <w:right w:val="none" w:sz="0" w:space="0" w:color="auto"/>
                          </w:divBdr>
                        </w:div>
                        <w:div w:id="1180779766">
                          <w:marLeft w:val="0"/>
                          <w:marRight w:val="0"/>
                          <w:marTop w:val="0"/>
                          <w:marBottom w:val="240"/>
                          <w:divBdr>
                            <w:top w:val="none" w:sz="0" w:space="0" w:color="auto"/>
                            <w:left w:val="none" w:sz="0" w:space="0" w:color="auto"/>
                            <w:bottom w:val="none" w:sz="0" w:space="0" w:color="auto"/>
                            <w:right w:val="none" w:sz="0" w:space="0" w:color="auto"/>
                          </w:divBdr>
                        </w:div>
                        <w:div w:id="1180779768">
                          <w:marLeft w:val="0"/>
                          <w:marRight w:val="0"/>
                          <w:marTop w:val="0"/>
                          <w:marBottom w:val="240"/>
                          <w:divBdr>
                            <w:top w:val="none" w:sz="0" w:space="0" w:color="auto"/>
                            <w:left w:val="none" w:sz="0" w:space="0" w:color="auto"/>
                            <w:bottom w:val="none" w:sz="0" w:space="0" w:color="auto"/>
                            <w:right w:val="none" w:sz="0" w:space="0" w:color="auto"/>
                          </w:divBdr>
                        </w:div>
                        <w:div w:id="1180779770">
                          <w:marLeft w:val="0"/>
                          <w:marRight w:val="0"/>
                          <w:marTop w:val="0"/>
                          <w:marBottom w:val="240"/>
                          <w:divBdr>
                            <w:top w:val="none" w:sz="0" w:space="0" w:color="auto"/>
                            <w:left w:val="none" w:sz="0" w:space="0" w:color="auto"/>
                            <w:bottom w:val="none" w:sz="0" w:space="0" w:color="auto"/>
                            <w:right w:val="none" w:sz="0" w:space="0" w:color="auto"/>
                          </w:divBdr>
                        </w:div>
                        <w:div w:id="1180779771">
                          <w:marLeft w:val="0"/>
                          <w:marRight w:val="0"/>
                          <w:marTop w:val="0"/>
                          <w:marBottom w:val="240"/>
                          <w:divBdr>
                            <w:top w:val="none" w:sz="0" w:space="0" w:color="auto"/>
                            <w:left w:val="none" w:sz="0" w:space="0" w:color="auto"/>
                            <w:bottom w:val="none" w:sz="0" w:space="0" w:color="auto"/>
                            <w:right w:val="none" w:sz="0" w:space="0" w:color="auto"/>
                          </w:divBdr>
                        </w:div>
                        <w:div w:id="1180779773">
                          <w:marLeft w:val="0"/>
                          <w:marRight w:val="0"/>
                          <w:marTop w:val="0"/>
                          <w:marBottom w:val="240"/>
                          <w:divBdr>
                            <w:top w:val="none" w:sz="0" w:space="0" w:color="auto"/>
                            <w:left w:val="none" w:sz="0" w:space="0" w:color="auto"/>
                            <w:bottom w:val="none" w:sz="0" w:space="0" w:color="auto"/>
                            <w:right w:val="none" w:sz="0" w:space="0" w:color="auto"/>
                          </w:divBdr>
                        </w:div>
                        <w:div w:id="1180779775">
                          <w:marLeft w:val="0"/>
                          <w:marRight w:val="0"/>
                          <w:marTop w:val="0"/>
                          <w:marBottom w:val="240"/>
                          <w:divBdr>
                            <w:top w:val="none" w:sz="0" w:space="0" w:color="auto"/>
                            <w:left w:val="none" w:sz="0" w:space="0" w:color="auto"/>
                            <w:bottom w:val="none" w:sz="0" w:space="0" w:color="auto"/>
                            <w:right w:val="none" w:sz="0" w:space="0" w:color="auto"/>
                          </w:divBdr>
                        </w:div>
                        <w:div w:id="1180779776">
                          <w:marLeft w:val="0"/>
                          <w:marRight w:val="0"/>
                          <w:marTop w:val="0"/>
                          <w:marBottom w:val="240"/>
                          <w:divBdr>
                            <w:top w:val="none" w:sz="0" w:space="0" w:color="auto"/>
                            <w:left w:val="none" w:sz="0" w:space="0" w:color="auto"/>
                            <w:bottom w:val="none" w:sz="0" w:space="0" w:color="auto"/>
                            <w:right w:val="none" w:sz="0" w:space="0" w:color="auto"/>
                          </w:divBdr>
                        </w:div>
                        <w:div w:id="1180779779">
                          <w:marLeft w:val="0"/>
                          <w:marRight w:val="0"/>
                          <w:marTop w:val="0"/>
                          <w:marBottom w:val="240"/>
                          <w:divBdr>
                            <w:top w:val="none" w:sz="0" w:space="0" w:color="auto"/>
                            <w:left w:val="none" w:sz="0" w:space="0" w:color="auto"/>
                            <w:bottom w:val="none" w:sz="0" w:space="0" w:color="auto"/>
                            <w:right w:val="none" w:sz="0" w:space="0" w:color="auto"/>
                          </w:divBdr>
                        </w:div>
                        <w:div w:id="1180779781">
                          <w:marLeft w:val="0"/>
                          <w:marRight w:val="0"/>
                          <w:marTop w:val="0"/>
                          <w:marBottom w:val="240"/>
                          <w:divBdr>
                            <w:top w:val="none" w:sz="0" w:space="0" w:color="auto"/>
                            <w:left w:val="none" w:sz="0" w:space="0" w:color="auto"/>
                            <w:bottom w:val="none" w:sz="0" w:space="0" w:color="auto"/>
                            <w:right w:val="none" w:sz="0" w:space="0" w:color="auto"/>
                          </w:divBdr>
                        </w:div>
                        <w:div w:id="1180779782">
                          <w:marLeft w:val="0"/>
                          <w:marRight w:val="0"/>
                          <w:marTop w:val="0"/>
                          <w:marBottom w:val="240"/>
                          <w:divBdr>
                            <w:top w:val="none" w:sz="0" w:space="0" w:color="auto"/>
                            <w:left w:val="none" w:sz="0" w:space="0" w:color="auto"/>
                            <w:bottom w:val="none" w:sz="0" w:space="0" w:color="auto"/>
                            <w:right w:val="none" w:sz="0" w:space="0" w:color="auto"/>
                          </w:divBdr>
                        </w:div>
                        <w:div w:id="1180779783">
                          <w:marLeft w:val="0"/>
                          <w:marRight w:val="0"/>
                          <w:marTop w:val="0"/>
                          <w:marBottom w:val="240"/>
                          <w:divBdr>
                            <w:top w:val="none" w:sz="0" w:space="0" w:color="auto"/>
                            <w:left w:val="none" w:sz="0" w:space="0" w:color="auto"/>
                            <w:bottom w:val="none" w:sz="0" w:space="0" w:color="auto"/>
                            <w:right w:val="none" w:sz="0" w:space="0" w:color="auto"/>
                          </w:divBdr>
                        </w:div>
                        <w:div w:id="1180779785">
                          <w:marLeft w:val="0"/>
                          <w:marRight w:val="0"/>
                          <w:marTop w:val="0"/>
                          <w:marBottom w:val="240"/>
                          <w:divBdr>
                            <w:top w:val="none" w:sz="0" w:space="0" w:color="auto"/>
                            <w:left w:val="none" w:sz="0" w:space="0" w:color="auto"/>
                            <w:bottom w:val="none" w:sz="0" w:space="0" w:color="auto"/>
                            <w:right w:val="none" w:sz="0" w:space="0" w:color="auto"/>
                          </w:divBdr>
                        </w:div>
                        <w:div w:id="1180779787">
                          <w:marLeft w:val="0"/>
                          <w:marRight w:val="0"/>
                          <w:marTop w:val="0"/>
                          <w:marBottom w:val="240"/>
                          <w:divBdr>
                            <w:top w:val="none" w:sz="0" w:space="0" w:color="auto"/>
                            <w:left w:val="none" w:sz="0" w:space="0" w:color="auto"/>
                            <w:bottom w:val="none" w:sz="0" w:space="0" w:color="auto"/>
                            <w:right w:val="none" w:sz="0" w:space="0" w:color="auto"/>
                          </w:divBdr>
                        </w:div>
                        <w:div w:id="1180779790">
                          <w:marLeft w:val="0"/>
                          <w:marRight w:val="0"/>
                          <w:marTop w:val="0"/>
                          <w:marBottom w:val="240"/>
                          <w:divBdr>
                            <w:top w:val="none" w:sz="0" w:space="0" w:color="auto"/>
                            <w:left w:val="none" w:sz="0" w:space="0" w:color="auto"/>
                            <w:bottom w:val="none" w:sz="0" w:space="0" w:color="auto"/>
                            <w:right w:val="none" w:sz="0" w:space="0" w:color="auto"/>
                          </w:divBdr>
                        </w:div>
                        <w:div w:id="1180779794">
                          <w:marLeft w:val="0"/>
                          <w:marRight w:val="0"/>
                          <w:marTop w:val="0"/>
                          <w:marBottom w:val="240"/>
                          <w:divBdr>
                            <w:top w:val="none" w:sz="0" w:space="0" w:color="auto"/>
                            <w:left w:val="none" w:sz="0" w:space="0" w:color="auto"/>
                            <w:bottom w:val="none" w:sz="0" w:space="0" w:color="auto"/>
                            <w:right w:val="none" w:sz="0" w:space="0" w:color="auto"/>
                          </w:divBdr>
                        </w:div>
                        <w:div w:id="1180779796">
                          <w:marLeft w:val="0"/>
                          <w:marRight w:val="0"/>
                          <w:marTop w:val="0"/>
                          <w:marBottom w:val="240"/>
                          <w:divBdr>
                            <w:top w:val="none" w:sz="0" w:space="0" w:color="auto"/>
                            <w:left w:val="none" w:sz="0" w:space="0" w:color="auto"/>
                            <w:bottom w:val="none" w:sz="0" w:space="0" w:color="auto"/>
                            <w:right w:val="none" w:sz="0" w:space="0" w:color="auto"/>
                          </w:divBdr>
                        </w:div>
                        <w:div w:id="1180779797">
                          <w:marLeft w:val="0"/>
                          <w:marRight w:val="0"/>
                          <w:marTop w:val="0"/>
                          <w:marBottom w:val="240"/>
                          <w:divBdr>
                            <w:top w:val="none" w:sz="0" w:space="0" w:color="auto"/>
                            <w:left w:val="none" w:sz="0" w:space="0" w:color="auto"/>
                            <w:bottom w:val="none" w:sz="0" w:space="0" w:color="auto"/>
                            <w:right w:val="none" w:sz="0" w:space="0" w:color="auto"/>
                          </w:divBdr>
                        </w:div>
                        <w:div w:id="1180779799">
                          <w:marLeft w:val="0"/>
                          <w:marRight w:val="0"/>
                          <w:marTop w:val="0"/>
                          <w:marBottom w:val="240"/>
                          <w:divBdr>
                            <w:top w:val="none" w:sz="0" w:space="0" w:color="auto"/>
                            <w:left w:val="none" w:sz="0" w:space="0" w:color="auto"/>
                            <w:bottom w:val="none" w:sz="0" w:space="0" w:color="auto"/>
                            <w:right w:val="none" w:sz="0" w:space="0" w:color="auto"/>
                          </w:divBdr>
                        </w:div>
                        <w:div w:id="11807798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0779806">
      <w:marLeft w:val="0"/>
      <w:marRight w:val="0"/>
      <w:marTop w:val="0"/>
      <w:marBottom w:val="0"/>
      <w:divBdr>
        <w:top w:val="none" w:sz="0" w:space="0" w:color="auto"/>
        <w:left w:val="none" w:sz="0" w:space="0" w:color="auto"/>
        <w:bottom w:val="none" w:sz="0" w:space="0" w:color="auto"/>
        <w:right w:val="none" w:sz="0" w:space="0" w:color="auto"/>
      </w:divBdr>
      <w:divsChild>
        <w:div w:id="1180779805">
          <w:marLeft w:val="0"/>
          <w:marRight w:val="0"/>
          <w:marTop w:val="0"/>
          <w:marBottom w:val="0"/>
          <w:divBdr>
            <w:top w:val="none" w:sz="0" w:space="0" w:color="auto"/>
            <w:left w:val="none" w:sz="0" w:space="0" w:color="auto"/>
            <w:bottom w:val="none" w:sz="0" w:space="0" w:color="auto"/>
            <w:right w:val="none" w:sz="0" w:space="0" w:color="auto"/>
          </w:divBdr>
        </w:div>
      </w:divsChild>
    </w:div>
    <w:div w:id="1180779807">
      <w:marLeft w:val="0"/>
      <w:marRight w:val="0"/>
      <w:marTop w:val="0"/>
      <w:marBottom w:val="0"/>
      <w:divBdr>
        <w:top w:val="none" w:sz="0" w:space="0" w:color="auto"/>
        <w:left w:val="none" w:sz="0" w:space="0" w:color="auto"/>
        <w:bottom w:val="none" w:sz="0" w:space="0" w:color="auto"/>
        <w:right w:val="none" w:sz="0" w:space="0" w:color="auto"/>
      </w:divBdr>
    </w:div>
    <w:div w:id="1180779808">
      <w:marLeft w:val="0"/>
      <w:marRight w:val="0"/>
      <w:marTop w:val="0"/>
      <w:marBottom w:val="0"/>
      <w:divBdr>
        <w:top w:val="none" w:sz="0" w:space="0" w:color="auto"/>
        <w:left w:val="none" w:sz="0" w:space="0" w:color="auto"/>
        <w:bottom w:val="none" w:sz="0" w:space="0" w:color="auto"/>
        <w:right w:val="none" w:sz="0" w:space="0" w:color="auto"/>
      </w:divBdr>
    </w:div>
    <w:div w:id="1180779809">
      <w:marLeft w:val="0"/>
      <w:marRight w:val="0"/>
      <w:marTop w:val="0"/>
      <w:marBottom w:val="0"/>
      <w:divBdr>
        <w:top w:val="none" w:sz="0" w:space="0" w:color="auto"/>
        <w:left w:val="none" w:sz="0" w:space="0" w:color="auto"/>
        <w:bottom w:val="none" w:sz="0" w:space="0" w:color="auto"/>
        <w:right w:val="none" w:sz="0" w:space="0" w:color="auto"/>
      </w:divBdr>
    </w:div>
    <w:div w:id="1180779810">
      <w:marLeft w:val="0"/>
      <w:marRight w:val="0"/>
      <w:marTop w:val="0"/>
      <w:marBottom w:val="0"/>
      <w:divBdr>
        <w:top w:val="none" w:sz="0" w:space="0" w:color="auto"/>
        <w:left w:val="none" w:sz="0" w:space="0" w:color="auto"/>
        <w:bottom w:val="none" w:sz="0" w:space="0" w:color="auto"/>
        <w:right w:val="none" w:sz="0" w:space="0" w:color="auto"/>
      </w:divBdr>
    </w:div>
    <w:div w:id="1180779835">
      <w:marLeft w:val="0"/>
      <w:marRight w:val="0"/>
      <w:marTop w:val="0"/>
      <w:marBottom w:val="0"/>
      <w:divBdr>
        <w:top w:val="none" w:sz="0" w:space="0" w:color="auto"/>
        <w:left w:val="none" w:sz="0" w:space="0" w:color="auto"/>
        <w:bottom w:val="none" w:sz="0" w:space="0" w:color="auto"/>
        <w:right w:val="none" w:sz="0" w:space="0" w:color="auto"/>
      </w:divBdr>
      <w:divsChild>
        <w:div w:id="1180779825">
          <w:marLeft w:val="0"/>
          <w:marRight w:val="0"/>
          <w:marTop w:val="0"/>
          <w:marBottom w:val="0"/>
          <w:divBdr>
            <w:top w:val="none" w:sz="0" w:space="0" w:color="auto"/>
            <w:left w:val="none" w:sz="0" w:space="0" w:color="auto"/>
            <w:bottom w:val="none" w:sz="0" w:space="0" w:color="auto"/>
            <w:right w:val="none" w:sz="0" w:space="0" w:color="auto"/>
          </w:divBdr>
          <w:divsChild>
            <w:div w:id="1180779829">
              <w:marLeft w:val="0"/>
              <w:marRight w:val="0"/>
              <w:marTop w:val="0"/>
              <w:marBottom w:val="0"/>
              <w:divBdr>
                <w:top w:val="none" w:sz="0" w:space="0" w:color="auto"/>
                <w:left w:val="none" w:sz="0" w:space="0" w:color="auto"/>
                <w:bottom w:val="none" w:sz="0" w:space="0" w:color="auto"/>
                <w:right w:val="none" w:sz="0" w:space="0" w:color="auto"/>
              </w:divBdr>
              <w:divsChild>
                <w:div w:id="1180779823">
                  <w:marLeft w:val="0"/>
                  <w:marRight w:val="0"/>
                  <w:marTop w:val="0"/>
                  <w:marBottom w:val="0"/>
                  <w:divBdr>
                    <w:top w:val="none" w:sz="0" w:space="0" w:color="auto"/>
                    <w:left w:val="none" w:sz="0" w:space="0" w:color="auto"/>
                    <w:bottom w:val="none" w:sz="0" w:space="0" w:color="auto"/>
                    <w:right w:val="none" w:sz="0" w:space="0" w:color="auto"/>
                  </w:divBdr>
                  <w:divsChild>
                    <w:div w:id="1180779830">
                      <w:marLeft w:val="0"/>
                      <w:marRight w:val="0"/>
                      <w:marTop w:val="0"/>
                      <w:marBottom w:val="0"/>
                      <w:divBdr>
                        <w:top w:val="none" w:sz="0" w:space="0" w:color="auto"/>
                        <w:left w:val="none" w:sz="0" w:space="0" w:color="auto"/>
                        <w:bottom w:val="none" w:sz="0" w:space="0" w:color="auto"/>
                        <w:right w:val="none" w:sz="0" w:space="0" w:color="auto"/>
                      </w:divBdr>
                      <w:divsChild>
                        <w:div w:id="1180779833">
                          <w:marLeft w:val="0"/>
                          <w:marRight w:val="0"/>
                          <w:marTop w:val="0"/>
                          <w:marBottom w:val="0"/>
                          <w:divBdr>
                            <w:top w:val="none" w:sz="0" w:space="0" w:color="auto"/>
                            <w:left w:val="none" w:sz="0" w:space="0" w:color="auto"/>
                            <w:bottom w:val="none" w:sz="0" w:space="0" w:color="auto"/>
                            <w:right w:val="none" w:sz="0" w:space="0" w:color="auto"/>
                          </w:divBdr>
                          <w:divsChild>
                            <w:div w:id="1180779817">
                              <w:marLeft w:val="0"/>
                              <w:marRight w:val="0"/>
                              <w:marTop w:val="0"/>
                              <w:marBottom w:val="0"/>
                              <w:divBdr>
                                <w:top w:val="none" w:sz="0" w:space="0" w:color="auto"/>
                                <w:left w:val="none" w:sz="0" w:space="0" w:color="auto"/>
                                <w:bottom w:val="none" w:sz="0" w:space="0" w:color="auto"/>
                                <w:right w:val="none" w:sz="0" w:space="0" w:color="auto"/>
                              </w:divBdr>
                              <w:divsChild>
                                <w:div w:id="1180779832">
                                  <w:marLeft w:val="0"/>
                                  <w:marRight w:val="0"/>
                                  <w:marTop w:val="0"/>
                                  <w:marBottom w:val="0"/>
                                  <w:divBdr>
                                    <w:top w:val="none" w:sz="0" w:space="0" w:color="auto"/>
                                    <w:left w:val="none" w:sz="0" w:space="0" w:color="auto"/>
                                    <w:bottom w:val="none" w:sz="0" w:space="0" w:color="auto"/>
                                    <w:right w:val="none" w:sz="0" w:space="0" w:color="auto"/>
                                  </w:divBdr>
                                  <w:divsChild>
                                    <w:div w:id="1180779811">
                                      <w:marLeft w:val="0"/>
                                      <w:marRight w:val="0"/>
                                      <w:marTop w:val="0"/>
                                      <w:marBottom w:val="240"/>
                                      <w:divBdr>
                                        <w:top w:val="none" w:sz="0" w:space="0" w:color="auto"/>
                                        <w:left w:val="none" w:sz="0" w:space="0" w:color="auto"/>
                                        <w:bottom w:val="none" w:sz="0" w:space="0" w:color="auto"/>
                                        <w:right w:val="none" w:sz="0" w:space="0" w:color="auto"/>
                                      </w:divBdr>
                                    </w:div>
                                    <w:div w:id="1180779812">
                                      <w:marLeft w:val="0"/>
                                      <w:marRight w:val="0"/>
                                      <w:marTop w:val="0"/>
                                      <w:marBottom w:val="240"/>
                                      <w:divBdr>
                                        <w:top w:val="none" w:sz="0" w:space="0" w:color="auto"/>
                                        <w:left w:val="none" w:sz="0" w:space="0" w:color="auto"/>
                                        <w:bottom w:val="none" w:sz="0" w:space="0" w:color="auto"/>
                                        <w:right w:val="none" w:sz="0" w:space="0" w:color="auto"/>
                                      </w:divBdr>
                                    </w:div>
                                    <w:div w:id="1180779813">
                                      <w:marLeft w:val="0"/>
                                      <w:marRight w:val="0"/>
                                      <w:marTop w:val="0"/>
                                      <w:marBottom w:val="240"/>
                                      <w:divBdr>
                                        <w:top w:val="none" w:sz="0" w:space="0" w:color="auto"/>
                                        <w:left w:val="none" w:sz="0" w:space="0" w:color="auto"/>
                                        <w:bottom w:val="none" w:sz="0" w:space="0" w:color="auto"/>
                                        <w:right w:val="none" w:sz="0" w:space="0" w:color="auto"/>
                                      </w:divBdr>
                                    </w:div>
                                    <w:div w:id="1180779814">
                                      <w:marLeft w:val="0"/>
                                      <w:marRight w:val="0"/>
                                      <w:marTop w:val="0"/>
                                      <w:marBottom w:val="240"/>
                                      <w:divBdr>
                                        <w:top w:val="none" w:sz="0" w:space="0" w:color="auto"/>
                                        <w:left w:val="none" w:sz="0" w:space="0" w:color="auto"/>
                                        <w:bottom w:val="none" w:sz="0" w:space="0" w:color="auto"/>
                                        <w:right w:val="none" w:sz="0" w:space="0" w:color="auto"/>
                                      </w:divBdr>
                                    </w:div>
                                    <w:div w:id="1180779815">
                                      <w:marLeft w:val="0"/>
                                      <w:marRight w:val="0"/>
                                      <w:marTop w:val="0"/>
                                      <w:marBottom w:val="240"/>
                                      <w:divBdr>
                                        <w:top w:val="none" w:sz="0" w:space="0" w:color="auto"/>
                                        <w:left w:val="none" w:sz="0" w:space="0" w:color="auto"/>
                                        <w:bottom w:val="none" w:sz="0" w:space="0" w:color="auto"/>
                                        <w:right w:val="none" w:sz="0" w:space="0" w:color="auto"/>
                                      </w:divBdr>
                                    </w:div>
                                    <w:div w:id="1180779816">
                                      <w:marLeft w:val="0"/>
                                      <w:marRight w:val="0"/>
                                      <w:marTop w:val="0"/>
                                      <w:marBottom w:val="240"/>
                                      <w:divBdr>
                                        <w:top w:val="none" w:sz="0" w:space="0" w:color="auto"/>
                                        <w:left w:val="none" w:sz="0" w:space="0" w:color="auto"/>
                                        <w:bottom w:val="none" w:sz="0" w:space="0" w:color="auto"/>
                                        <w:right w:val="none" w:sz="0" w:space="0" w:color="auto"/>
                                      </w:divBdr>
                                    </w:div>
                                    <w:div w:id="1180779818">
                                      <w:marLeft w:val="0"/>
                                      <w:marRight w:val="0"/>
                                      <w:marTop w:val="0"/>
                                      <w:marBottom w:val="240"/>
                                      <w:divBdr>
                                        <w:top w:val="none" w:sz="0" w:space="0" w:color="auto"/>
                                        <w:left w:val="none" w:sz="0" w:space="0" w:color="auto"/>
                                        <w:bottom w:val="none" w:sz="0" w:space="0" w:color="auto"/>
                                        <w:right w:val="none" w:sz="0" w:space="0" w:color="auto"/>
                                      </w:divBdr>
                                    </w:div>
                                    <w:div w:id="1180779819">
                                      <w:marLeft w:val="0"/>
                                      <w:marRight w:val="0"/>
                                      <w:marTop w:val="0"/>
                                      <w:marBottom w:val="240"/>
                                      <w:divBdr>
                                        <w:top w:val="none" w:sz="0" w:space="0" w:color="auto"/>
                                        <w:left w:val="none" w:sz="0" w:space="0" w:color="auto"/>
                                        <w:bottom w:val="none" w:sz="0" w:space="0" w:color="auto"/>
                                        <w:right w:val="none" w:sz="0" w:space="0" w:color="auto"/>
                                      </w:divBdr>
                                    </w:div>
                                    <w:div w:id="1180779820">
                                      <w:marLeft w:val="0"/>
                                      <w:marRight w:val="0"/>
                                      <w:marTop w:val="0"/>
                                      <w:marBottom w:val="240"/>
                                      <w:divBdr>
                                        <w:top w:val="none" w:sz="0" w:space="0" w:color="auto"/>
                                        <w:left w:val="none" w:sz="0" w:space="0" w:color="auto"/>
                                        <w:bottom w:val="none" w:sz="0" w:space="0" w:color="auto"/>
                                        <w:right w:val="none" w:sz="0" w:space="0" w:color="auto"/>
                                      </w:divBdr>
                                    </w:div>
                                    <w:div w:id="1180779821">
                                      <w:marLeft w:val="0"/>
                                      <w:marRight w:val="0"/>
                                      <w:marTop w:val="0"/>
                                      <w:marBottom w:val="240"/>
                                      <w:divBdr>
                                        <w:top w:val="none" w:sz="0" w:space="0" w:color="auto"/>
                                        <w:left w:val="none" w:sz="0" w:space="0" w:color="auto"/>
                                        <w:bottom w:val="none" w:sz="0" w:space="0" w:color="auto"/>
                                        <w:right w:val="none" w:sz="0" w:space="0" w:color="auto"/>
                                      </w:divBdr>
                                    </w:div>
                                    <w:div w:id="1180779822">
                                      <w:marLeft w:val="0"/>
                                      <w:marRight w:val="0"/>
                                      <w:marTop w:val="0"/>
                                      <w:marBottom w:val="240"/>
                                      <w:divBdr>
                                        <w:top w:val="none" w:sz="0" w:space="0" w:color="auto"/>
                                        <w:left w:val="none" w:sz="0" w:space="0" w:color="auto"/>
                                        <w:bottom w:val="none" w:sz="0" w:space="0" w:color="auto"/>
                                        <w:right w:val="none" w:sz="0" w:space="0" w:color="auto"/>
                                      </w:divBdr>
                                    </w:div>
                                    <w:div w:id="1180779824">
                                      <w:marLeft w:val="0"/>
                                      <w:marRight w:val="0"/>
                                      <w:marTop w:val="0"/>
                                      <w:marBottom w:val="240"/>
                                      <w:divBdr>
                                        <w:top w:val="none" w:sz="0" w:space="0" w:color="auto"/>
                                        <w:left w:val="none" w:sz="0" w:space="0" w:color="auto"/>
                                        <w:bottom w:val="none" w:sz="0" w:space="0" w:color="auto"/>
                                        <w:right w:val="none" w:sz="0" w:space="0" w:color="auto"/>
                                      </w:divBdr>
                                    </w:div>
                                    <w:div w:id="1180779826">
                                      <w:marLeft w:val="0"/>
                                      <w:marRight w:val="0"/>
                                      <w:marTop w:val="0"/>
                                      <w:marBottom w:val="240"/>
                                      <w:divBdr>
                                        <w:top w:val="none" w:sz="0" w:space="0" w:color="auto"/>
                                        <w:left w:val="none" w:sz="0" w:space="0" w:color="auto"/>
                                        <w:bottom w:val="none" w:sz="0" w:space="0" w:color="auto"/>
                                        <w:right w:val="none" w:sz="0" w:space="0" w:color="auto"/>
                                      </w:divBdr>
                                    </w:div>
                                    <w:div w:id="1180779827">
                                      <w:marLeft w:val="0"/>
                                      <w:marRight w:val="0"/>
                                      <w:marTop w:val="0"/>
                                      <w:marBottom w:val="240"/>
                                      <w:divBdr>
                                        <w:top w:val="none" w:sz="0" w:space="0" w:color="auto"/>
                                        <w:left w:val="none" w:sz="0" w:space="0" w:color="auto"/>
                                        <w:bottom w:val="none" w:sz="0" w:space="0" w:color="auto"/>
                                        <w:right w:val="none" w:sz="0" w:space="0" w:color="auto"/>
                                      </w:divBdr>
                                    </w:div>
                                    <w:div w:id="1180779828">
                                      <w:marLeft w:val="0"/>
                                      <w:marRight w:val="0"/>
                                      <w:marTop w:val="0"/>
                                      <w:marBottom w:val="240"/>
                                      <w:divBdr>
                                        <w:top w:val="none" w:sz="0" w:space="0" w:color="auto"/>
                                        <w:left w:val="none" w:sz="0" w:space="0" w:color="auto"/>
                                        <w:bottom w:val="none" w:sz="0" w:space="0" w:color="auto"/>
                                        <w:right w:val="none" w:sz="0" w:space="0" w:color="auto"/>
                                      </w:divBdr>
                                    </w:div>
                                    <w:div w:id="1180779831">
                                      <w:marLeft w:val="0"/>
                                      <w:marRight w:val="0"/>
                                      <w:marTop w:val="0"/>
                                      <w:marBottom w:val="240"/>
                                      <w:divBdr>
                                        <w:top w:val="none" w:sz="0" w:space="0" w:color="auto"/>
                                        <w:left w:val="none" w:sz="0" w:space="0" w:color="auto"/>
                                        <w:bottom w:val="none" w:sz="0" w:space="0" w:color="auto"/>
                                        <w:right w:val="none" w:sz="0" w:space="0" w:color="auto"/>
                                      </w:divBdr>
                                    </w:div>
                                    <w:div w:id="1180779834">
                                      <w:marLeft w:val="0"/>
                                      <w:marRight w:val="0"/>
                                      <w:marTop w:val="0"/>
                                      <w:marBottom w:val="240"/>
                                      <w:divBdr>
                                        <w:top w:val="none" w:sz="0" w:space="0" w:color="auto"/>
                                        <w:left w:val="none" w:sz="0" w:space="0" w:color="auto"/>
                                        <w:bottom w:val="none" w:sz="0" w:space="0" w:color="auto"/>
                                        <w:right w:val="none" w:sz="0" w:space="0" w:color="auto"/>
                                      </w:divBdr>
                                    </w:div>
                                    <w:div w:id="1180779836">
                                      <w:marLeft w:val="0"/>
                                      <w:marRight w:val="0"/>
                                      <w:marTop w:val="0"/>
                                      <w:marBottom w:val="240"/>
                                      <w:divBdr>
                                        <w:top w:val="none" w:sz="0" w:space="0" w:color="auto"/>
                                        <w:left w:val="none" w:sz="0" w:space="0" w:color="auto"/>
                                        <w:bottom w:val="none" w:sz="0" w:space="0" w:color="auto"/>
                                        <w:right w:val="none" w:sz="0" w:space="0" w:color="auto"/>
                                      </w:divBdr>
                                    </w:div>
                                    <w:div w:id="11807798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KNOSSOS-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1194</Words>
  <Characters>6571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2016-10-06T01:50:00Z</dcterms:created>
  <dcterms:modified xsi:type="dcterms:W3CDTF">2016-10-06T01:53:00Z</dcterms:modified>
</cp:coreProperties>
</file>