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79D" w:rsidRPr="006D1CC1" w:rsidRDefault="00BD079D" w:rsidP="0045366D">
      <w:pPr>
        <w:spacing w:after="0"/>
        <w:jc w:val="center"/>
        <w:rPr>
          <w:sz w:val="20"/>
          <w:szCs w:val="20"/>
        </w:rPr>
      </w:pPr>
      <w:r>
        <w:rPr>
          <w:rFonts w:ascii="Trebuchet MS" w:hAnsi="Trebuchet MS"/>
          <w:b/>
          <w:bCs/>
          <w:smallCaps/>
          <w:shadow/>
          <w:color w:val="000000"/>
          <w:sz w:val="36"/>
          <w:szCs w:val="36"/>
          <w:lang w:val="es-ES" w:eastAsia="es-ES"/>
        </w:rPr>
        <w:t>El Poder de la Expectativa</w:t>
      </w:r>
      <w:r>
        <w:rPr>
          <w:rFonts w:ascii="Trebuchet MS" w:hAnsi="Trebuchet MS"/>
          <w:b/>
          <w:bCs/>
          <w:smallCaps/>
          <w:shadow/>
          <w:color w:val="000000"/>
          <w:sz w:val="36"/>
          <w:szCs w:val="36"/>
          <w:lang w:val="es-ES" w:eastAsia="es-ES"/>
        </w:rPr>
        <w:br/>
      </w:r>
      <w:r w:rsidRPr="006D1CC1">
        <w:rPr>
          <w:rFonts w:ascii="Trebuchet MS" w:hAnsi="Trebuchet MS"/>
          <w:b/>
          <w:bCs/>
          <w:smallCaps/>
          <w:shadow/>
          <w:color w:val="000000"/>
          <w:sz w:val="20"/>
          <w:szCs w:val="20"/>
          <w:lang w:val="es-ES" w:eastAsia="es-ES"/>
        </w:rPr>
        <w:t xml:space="preserve">Mini Canalización de Kryon por Lee Carroll </w:t>
      </w:r>
    </w:p>
    <w:p w:rsidR="00BD079D" w:rsidRDefault="00BD079D" w:rsidP="009962D9">
      <w:pPr>
        <w:spacing w:after="0"/>
        <w:jc w:val="center"/>
      </w:pPr>
      <w:r>
        <w:t>en Bérgamo, Italia, 14 de septiembre de 2016</w:t>
      </w:r>
    </w:p>
    <w:p w:rsidR="00BD079D" w:rsidRPr="008F2D72" w:rsidRDefault="00BD079D"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BD079D" w:rsidRDefault="00BD079D" w:rsidP="00E84B5E">
      <w:pPr>
        <w:pStyle w:val="NoSpacing"/>
        <w:rPr>
          <w:rFonts w:ascii="Arial" w:hAnsi="Arial" w:cs="Arial"/>
          <w:sz w:val="20"/>
          <w:szCs w:val="20"/>
          <w:lang w:val="es-ES"/>
        </w:rPr>
      </w:pPr>
    </w:p>
    <w:p w:rsidR="00BD079D" w:rsidRPr="009B17E9" w:rsidRDefault="00BD079D" w:rsidP="009B17E9">
      <w:pPr>
        <w:pStyle w:val="NoSpacing"/>
        <w:jc w:val="both"/>
        <w:rPr>
          <w:rFonts w:ascii="Arial" w:hAnsi="Arial" w:cs="Arial"/>
          <w:sz w:val="20"/>
          <w:szCs w:val="20"/>
          <w:lang w:val="es-ES"/>
        </w:rPr>
      </w:pPr>
    </w:p>
    <w:p w:rsidR="00BD079D" w:rsidRPr="00762325" w:rsidRDefault="00BD079D"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BD079D" w:rsidRPr="006F0B7F" w:rsidRDefault="00BD079D" w:rsidP="006F0B7F">
      <w:pPr>
        <w:spacing w:after="240"/>
        <w:jc w:val="both"/>
        <w:rPr>
          <w:rFonts w:ascii="Arial" w:hAnsi="Arial" w:cs="Arial"/>
          <w:sz w:val="20"/>
          <w:szCs w:val="20"/>
        </w:rPr>
      </w:pPr>
      <w:r w:rsidRPr="006F0B7F">
        <w:rPr>
          <w:rFonts w:ascii="Arial" w:hAnsi="Arial" w:cs="Arial"/>
          <w:sz w:val="20"/>
          <w:szCs w:val="20"/>
        </w:rPr>
        <w:t xml:space="preserve">Me gustaría hablar de algo nuevo. Les dije que se aproxima un renacimiento; es casi como reescribir la naturaleza humana. Vendrá lentamente, pero ustedes empezarán a ver cosas. Estoy hablando ahora con almas antiguas. Ya les dijimos antes cómo se sabe que se es un alma antigua. No tienen que preguntarse; saben cómo funcionan las cosas; la Tierra no los sorprende; han estado trabajando con este rompecabezas durante eones.  Las almas antiguas están maduras en experiencia; las almas antiguas han sido de ambos géneros; esto les da la capacidad de la empatía con los demás.  Las almas antiguas han experimentado todas las cosas, y eso les da la sabiduría para aconsejar a otros: pueden simplemente ir adentro y sentir. </w:t>
      </w:r>
    </w:p>
    <w:p w:rsidR="00BD079D" w:rsidRPr="006F0B7F" w:rsidRDefault="00BD079D" w:rsidP="006F0B7F">
      <w:pPr>
        <w:spacing w:after="240"/>
        <w:jc w:val="both"/>
        <w:rPr>
          <w:rFonts w:ascii="Arial" w:hAnsi="Arial" w:cs="Arial"/>
          <w:sz w:val="20"/>
          <w:szCs w:val="20"/>
        </w:rPr>
      </w:pPr>
      <w:r w:rsidRPr="006F0B7F">
        <w:rPr>
          <w:rFonts w:ascii="Arial" w:hAnsi="Arial" w:cs="Arial"/>
          <w:sz w:val="20"/>
          <w:szCs w:val="20"/>
        </w:rPr>
        <w:t>Mi socio ha pasado este día hablándoles sobre la consciencia.  Como pensador lógico que es, él quiere tomar la tridimensionalidad de la realidad de ustedes y permitirles que vean más de ella. Les ha mostrado los experimentos de la ciencia para que sepan que es real. La consciencia realmente afecta la física. Además de lo que él les contó, cualquier físico cuántico sabe algo: que la cosa multidimensional que llaman luz tiene la opción de cambiar de onda a partícula, ¡y suele hacerlo cuando es observada por un humano! Ahora bien, ¿cómo se explica eso?  Significa que su observación cambia el experimento. Expresemos eso en forma distinta.  La consciencia de ustedes observando, cambia el experimento. ¡La consciencia cambia la Física!</w:t>
      </w:r>
    </w:p>
    <w:p w:rsidR="00BD079D" w:rsidRPr="006F0B7F" w:rsidRDefault="00BD079D" w:rsidP="006F0B7F">
      <w:pPr>
        <w:spacing w:after="240"/>
        <w:jc w:val="both"/>
        <w:rPr>
          <w:rFonts w:ascii="Arial" w:hAnsi="Arial" w:cs="Arial"/>
          <w:sz w:val="20"/>
          <w:szCs w:val="20"/>
        </w:rPr>
      </w:pPr>
      <w:r w:rsidRPr="006F0B7F">
        <w:rPr>
          <w:rFonts w:ascii="Arial" w:hAnsi="Arial" w:cs="Arial"/>
          <w:sz w:val="20"/>
          <w:szCs w:val="20"/>
        </w:rPr>
        <w:t xml:space="preserve">Esto es difícil de entender para los que están escuchando sin haber tenido la enseñanza que se ha dado durante el día.  Pero esa es la primera premisa. </w:t>
      </w:r>
    </w:p>
    <w:p w:rsidR="00BD079D" w:rsidRPr="006F0B7F" w:rsidRDefault="00BD079D" w:rsidP="006F0B7F">
      <w:pPr>
        <w:spacing w:after="240"/>
        <w:jc w:val="both"/>
        <w:rPr>
          <w:rFonts w:ascii="Arial" w:hAnsi="Arial" w:cs="Arial"/>
          <w:sz w:val="20"/>
          <w:szCs w:val="20"/>
        </w:rPr>
      </w:pPr>
      <w:r w:rsidRPr="006F0B7F">
        <w:rPr>
          <w:rFonts w:ascii="Arial" w:hAnsi="Arial" w:cs="Arial"/>
          <w:sz w:val="20"/>
          <w:szCs w:val="20"/>
        </w:rPr>
        <w:t>Vamos a la segunda.  En este planeta hay una nueva energía.  Esta ha sido mi información desde que llegué a este planeta como mensajero.  Desde el principio les dijimos: las profecías de la antigüedad no tendrán lugar. Pero las profecías nuevas tienen que ver con el nuevo humano. Muy lentamente, dijimos, la consciencia humana saldría de su estado inmaduro de "patio de juegos".  Un patio de juegos donde los niños de 8 años van y se sienten incómodos, porque hay otros que les ponen apodos o les tiran piedras; ellos reaccionan, se van a casa llorando, perturbados.</w:t>
      </w:r>
    </w:p>
    <w:p w:rsidR="00BD079D" w:rsidRPr="006F0B7F" w:rsidRDefault="00BD079D" w:rsidP="006F0B7F">
      <w:pPr>
        <w:spacing w:after="240"/>
        <w:jc w:val="both"/>
        <w:rPr>
          <w:rFonts w:ascii="Arial" w:hAnsi="Arial" w:cs="Arial"/>
          <w:sz w:val="20"/>
          <w:szCs w:val="20"/>
        </w:rPr>
      </w:pPr>
      <w:r w:rsidRPr="006F0B7F">
        <w:rPr>
          <w:rFonts w:ascii="Arial" w:hAnsi="Arial" w:cs="Arial"/>
          <w:sz w:val="20"/>
          <w:szCs w:val="20"/>
        </w:rPr>
        <w:t xml:space="preserve">Para cuando el humano llega a los 18 años, ya no está en el patio de juegos. Aquellos a quienes tenía miedo, ahora son compañeros de diversión. Lo pasan bien unos con otros, porque la relación ha madurado.  Desde los </w:t>
      </w:r>
      <w:smartTag w:uri="urn:schemas-microsoft-com:office:smarttags" w:element="metricconverter">
        <w:smartTagPr>
          <w:attr w:name="ProductID" w:val="8 a"/>
        </w:smartTagPr>
        <w:r w:rsidRPr="006F0B7F">
          <w:rPr>
            <w:rFonts w:ascii="Arial" w:hAnsi="Arial" w:cs="Arial"/>
            <w:sz w:val="20"/>
            <w:szCs w:val="20"/>
          </w:rPr>
          <w:t>8 a</w:t>
        </w:r>
      </w:smartTag>
      <w:r w:rsidRPr="006F0B7F">
        <w:rPr>
          <w:rFonts w:ascii="Arial" w:hAnsi="Arial" w:cs="Arial"/>
          <w:sz w:val="20"/>
          <w:szCs w:val="20"/>
        </w:rPr>
        <w:t xml:space="preserve"> los 18; lo pueden ver en sus hijos.  Les pasó a ustedes mismos.  Pero esotéricamente, el ADN en este planeta funciona deficientemente;  al 30%, a veces menos, según dónde estén.  Ustedes aún están en el patio de juegos.  Esto es un repaso. Lo vamos diciendo muchas veces, para que ustedes lo oigan otra vez en esta región. </w:t>
      </w:r>
    </w:p>
    <w:p w:rsidR="00BD079D" w:rsidRPr="006F0B7F" w:rsidRDefault="00BD079D" w:rsidP="006F0B7F">
      <w:pPr>
        <w:spacing w:after="240"/>
        <w:jc w:val="both"/>
        <w:rPr>
          <w:rFonts w:ascii="Arial" w:hAnsi="Arial" w:cs="Arial"/>
          <w:sz w:val="20"/>
          <w:szCs w:val="20"/>
        </w:rPr>
      </w:pPr>
      <w:r w:rsidRPr="006F0B7F">
        <w:rPr>
          <w:rFonts w:ascii="Arial" w:hAnsi="Arial" w:cs="Arial"/>
          <w:sz w:val="20"/>
          <w:szCs w:val="20"/>
        </w:rPr>
        <w:t xml:space="preserve">La humanidad empieza a volverse más sabia, empiezan a entender quiénes están a su alrededor. Empieza a ocurrir la cooperación en lugar de la separación; están descubriendo nuevas formas de reunir cosas antes imposibles, para que no haya guerra.  Ese proceso es difícil; a medida que empieza a crecer la sabiduría aparecerán soluciones nuevas para problemas que parecían insolubles. </w:t>
      </w:r>
    </w:p>
    <w:p w:rsidR="00BD079D" w:rsidRPr="006F0B7F" w:rsidRDefault="00BD079D" w:rsidP="006F0B7F">
      <w:pPr>
        <w:spacing w:after="240"/>
        <w:jc w:val="both"/>
        <w:rPr>
          <w:rFonts w:ascii="Arial" w:hAnsi="Arial" w:cs="Arial"/>
          <w:sz w:val="20"/>
          <w:szCs w:val="20"/>
        </w:rPr>
      </w:pPr>
      <w:r w:rsidRPr="006F0B7F">
        <w:rPr>
          <w:rFonts w:ascii="Arial" w:hAnsi="Arial" w:cs="Arial"/>
          <w:sz w:val="20"/>
          <w:szCs w:val="20"/>
        </w:rPr>
        <w:t>Y eso no es todo. Su cuerpo empieza a cambiar; la estructura celular está implicada. Hemos hablado de su ADN durante más de 20 años, pero no será debido a l</w:t>
      </w:r>
      <w:r>
        <w:rPr>
          <w:rFonts w:ascii="Arial" w:hAnsi="Arial" w:cs="Arial"/>
          <w:sz w:val="20"/>
          <w:szCs w:val="20"/>
        </w:rPr>
        <w:t>a química, sino que se debe al A</w:t>
      </w:r>
      <w:r w:rsidRPr="006F0B7F">
        <w:rPr>
          <w:rFonts w:ascii="Arial" w:hAnsi="Arial" w:cs="Arial"/>
          <w:sz w:val="20"/>
          <w:szCs w:val="20"/>
        </w:rPr>
        <w:t>kash</w:t>
      </w:r>
      <w:r>
        <w:rPr>
          <w:rFonts w:ascii="Arial" w:hAnsi="Arial" w:cs="Arial"/>
          <w:sz w:val="20"/>
          <w:szCs w:val="20"/>
        </w:rPr>
        <w:t>a</w:t>
      </w:r>
      <w:r w:rsidRPr="006F0B7F">
        <w:rPr>
          <w:rFonts w:ascii="Arial" w:hAnsi="Arial" w:cs="Arial"/>
          <w:sz w:val="20"/>
          <w:szCs w:val="20"/>
        </w:rPr>
        <w:t xml:space="preserve"> que está allí.  Están allí las semillas de Dios.  Su ADN tiene atributos cuánticos. Ustedes dirán, "¿No es un poco exagerado, Kryon? ¿Qué quieres decir con atributos cuánticos?"  ¿Por qué no le preguntan a un biólogo cuántico? Porque hay muchos de ellos que están estudiando lo cuántico del ADN.  Escuchen, la misma estructura atómica que les da energía cuántica, la misma está en la biología. No cambia por el hecho de que involucre a la vida; la Física es la Física. Y a medida que su ADN  empieza a volverse más cuántico, las cosas empiezan a cambiar en su consciencia. </w:t>
      </w:r>
    </w:p>
    <w:p w:rsidR="00BD079D" w:rsidRPr="006F0B7F" w:rsidRDefault="00BD079D" w:rsidP="006F0B7F">
      <w:pPr>
        <w:spacing w:after="240"/>
        <w:jc w:val="both"/>
        <w:rPr>
          <w:rFonts w:ascii="Arial" w:hAnsi="Arial" w:cs="Arial"/>
          <w:sz w:val="20"/>
          <w:szCs w:val="20"/>
        </w:rPr>
      </w:pPr>
      <w:r w:rsidRPr="006F0B7F">
        <w:rPr>
          <w:rFonts w:ascii="Arial" w:hAnsi="Arial" w:cs="Arial"/>
          <w:sz w:val="20"/>
          <w:szCs w:val="20"/>
        </w:rPr>
        <w:t>Esta noche les vamos a dar algo nuevo; tal vez le demos un nombre. Va más allá de todo lo que les he dicho durante veinte años. Hace años empezamos a decirles que les hablaran a sus células, a su estructura celular. Les dijimos que les hablaran en voz alta. ¡No siempre fue así!  En la vieja energía les habíamos dicho que no necesitaban hablarles en voz alta. Pero después de pasar el 2012, las cosas cambiaron. Ahora esta benevolencia del Campo es más activa. Cuando ustedes dicen cosas en voz alta, ¡eso afecta las cosas a su alrededor!  ¿Alguna vez oyeron sobre esa idea:  lo que dicen en voz alta, como seres humanos, puede ser oído en cualquier lugar del planeta (</w:t>
      </w:r>
      <w:r w:rsidRPr="006F0B7F">
        <w:rPr>
          <w:rFonts w:ascii="Arial" w:hAnsi="Arial" w:cs="Arial"/>
          <w:i/>
          <w:sz w:val="20"/>
          <w:szCs w:val="20"/>
        </w:rPr>
        <w:t>se ríe</w:t>
      </w:r>
      <w:r w:rsidRPr="006F0B7F">
        <w:rPr>
          <w:rFonts w:ascii="Arial" w:hAnsi="Arial" w:cs="Arial"/>
          <w:sz w:val="20"/>
          <w:szCs w:val="20"/>
        </w:rPr>
        <w:t>) de manera cuántica? Que todo afecta a todo lo demás de manera cuántica. Empezamos a decirles que le hablaran a su estructura celular en voz alta; les dijimos que podrían sanarse de ese modo!  ¡Les dijimos una y otra vez que su cuerpo está escuchando! La investigación lo ha demostrado. Los experimentos han mostrado absolutamente que la estructura celular de su cuerpo espera instrucciones de ustedes, y tienen el control decisivo, incluso sobre su envejecimiento. Este ha sido el mensaje de Kryon durante más de veinte años.</w:t>
      </w:r>
    </w:p>
    <w:p w:rsidR="00BD079D" w:rsidRPr="006F0B7F" w:rsidRDefault="00BD079D" w:rsidP="006F0B7F">
      <w:pPr>
        <w:spacing w:after="240"/>
        <w:jc w:val="both"/>
        <w:rPr>
          <w:rFonts w:ascii="Arial" w:hAnsi="Arial" w:cs="Arial"/>
          <w:sz w:val="20"/>
          <w:szCs w:val="20"/>
        </w:rPr>
      </w:pPr>
      <w:r w:rsidRPr="006F0B7F">
        <w:rPr>
          <w:rFonts w:ascii="Arial" w:hAnsi="Arial" w:cs="Arial"/>
          <w:sz w:val="20"/>
          <w:szCs w:val="20"/>
        </w:rPr>
        <w:t>Sé que ustedes lo creen, incluso quienes no están en este salón; lo comprenden.  Es la esencia de por qué la homeopatía funciona.  ¿Alguna vez elaboraste esto, querido? Se pone un remedio, una tintura, bajo la lengua; tan pequeña que nunca podría causar una reacción química.  La homeopatía es una señal; una señal de lo que estás pidiendo al cuerpo que haga. Y sabes que funciona.  Las células reaccionan a tus instrucciones, y ya sea lo físico y la homeopatía, o si es lo no físico con la consciencia, es lo mismo. De modo que les hemos dicho que tengan cuidado con lo que dicen; el cuerpo está escuchando. Y ustedes me dirán: "Bueno, Kryon, eso no es nuevo."  ¡Oh, tienen razón!  Pero lo siguiente es que empiezan a evolucionar; algu</w:t>
      </w:r>
      <w:r>
        <w:rPr>
          <w:rFonts w:ascii="Arial" w:hAnsi="Arial" w:cs="Arial"/>
          <w:sz w:val="20"/>
          <w:szCs w:val="20"/>
        </w:rPr>
        <w:t>nas almas antiguas recurren al A</w:t>
      </w:r>
      <w:r w:rsidRPr="006F0B7F">
        <w:rPr>
          <w:rFonts w:ascii="Arial" w:hAnsi="Arial" w:cs="Arial"/>
          <w:sz w:val="20"/>
          <w:szCs w:val="20"/>
        </w:rPr>
        <w:t>kash</w:t>
      </w:r>
      <w:r>
        <w:rPr>
          <w:rFonts w:ascii="Arial" w:hAnsi="Arial" w:cs="Arial"/>
          <w:sz w:val="20"/>
          <w:szCs w:val="20"/>
        </w:rPr>
        <w:t>a</w:t>
      </w:r>
      <w:r w:rsidRPr="006F0B7F">
        <w:rPr>
          <w:rFonts w:ascii="Arial" w:hAnsi="Arial" w:cs="Arial"/>
          <w:sz w:val="20"/>
          <w:szCs w:val="20"/>
        </w:rPr>
        <w:t>, que es sabio a partir de fuentes que ustedes ni siquiera saben que tienen. Les está pasando a otros también; se debe a que el humano empieza a cambiar. Los niños están cambiando.</w:t>
      </w:r>
    </w:p>
    <w:p w:rsidR="00BD079D" w:rsidRPr="006F0B7F" w:rsidRDefault="00BD079D" w:rsidP="006F0B7F">
      <w:pPr>
        <w:spacing w:after="240"/>
        <w:jc w:val="both"/>
        <w:rPr>
          <w:rFonts w:ascii="Arial" w:hAnsi="Arial" w:cs="Arial"/>
          <w:sz w:val="20"/>
          <w:szCs w:val="20"/>
        </w:rPr>
      </w:pPr>
      <w:r w:rsidRPr="006F0B7F">
        <w:rPr>
          <w:rFonts w:ascii="Arial" w:hAnsi="Arial" w:cs="Arial"/>
          <w:sz w:val="20"/>
          <w:szCs w:val="20"/>
        </w:rPr>
        <w:t>Me gustaría contarles algo; lo voy a llamar "el poder de la expectativa". Durante años les he informado que sus células están escuchando.  Ahora les voy a decir que su Innato y su consciencia están escuchando. ¿Y qué escucha este Innato/consciencia?  Escucha a su consciencia 3D.  Lo soltaré de una vez: lo que esperan, eso reciben.  Y no tiene nada que ver con la estructura celular; tiene que ver con la consciencia.  Ustedes esperan algo y su consciencia lo ve y lo entrega; no es químico; es esotérico.</w:t>
      </w:r>
    </w:p>
    <w:p w:rsidR="00BD079D" w:rsidRPr="006F0B7F" w:rsidRDefault="00BD079D" w:rsidP="006F0B7F">
      <w:pPr>
        <w:spacing w:after="240"/>
        <w:jc w:val="both"/>
        <w:rPr>
          <w:rFonts w:ascii="Arial" w:hAnsi="Arial" w:cs="Arial"/>
          <w:sz w:val="20"/>
          <w:szCs w:val="20"/>
        </w:rPr>
      </w:pPr>
      <w:r w:rsidRPr="006F0B7F">
        <w:rPr>
          <w:rFonts w:ascii="Arial" w:hAnsi="Arial" w:cs="Arial"/>
          <w:sz w:val="20"/>
          <w:szCs w:val="20"/>
        </w:rPr>
        <w:t>Queridos, quiero que tomen conciencia de esto: debido a los hábitos que tienen, si esperan tener miedo, lo tendrán. ¿Qué esperan de otras personas, cuando entran a un lugar por negocios?  ¿Qué esperan? ¿Qué tal si el negocio  se pone difícil? ¿Qué tal si es una negociación? ¿Qué tal si entran a un banco y quieren un préstamo?  ¿Cuál es su expectativa?  Les diré algo: cualquiera que sea, eso es lo que van a obtener.  Esto empieza a ser muy poderoso, ¡y ustedes ni siquiera lo reconocen!  Esto va más allá de lo que acabo de decir.  ¿Qué esperan que los demás piensen de ustedes? ¿Qué temen que ellos estén pensando?  Bueno, ¡eso es lo que están pensando!  ¿Qué poder tienen ustedes?  Piensen en eso.</w:t>
      </w:r>
    </w:p>
    <w:p w:rsidR="00BD079D" w:rsidRPr="006F0B7F" w:rsidRDefault="00BD079D" w:rsidP="006F0B7F">
      <w:pPr>
        <w:spacing w:after="240"/>
        <w:jc w:val="both"/>
        <w:rPr>
          <w:rFonts w:ascii="Arial" w:hAnsi="Arial" w:cs="Arial"/>
          <w:sz w:val="20"/>
          <w:szCs w:val="20"/>
        </w:rPr>
      </w:pPr>
      <w:r w:rsidRPr="006F0B7F">
        <w:rPr>
          <w:rFonts w:ascii="Arial" w:hAnsi="Arial" w:cs="Arial"/>
          <w:sz w:val="20"/>
          <w:szCs w:val="20"/>
        </w:rPr>
        <w:t>Ah, muchos están diciendo: "Un minuto, Kryon. ¿Quieres decir que solo porque uno espera algo, eso va a cambiar la realidad a su alrededor y a los que lo rodean?"  ¡Oh, sí!  ¿Cómo?  Entiendan esto: ustedes entran en un lugar y esperan problemas - seguramente hay problemas. Me gustaría decirles que ustedes son un transmisor humano cuántico.  Su merkaba se extiende ocho metros a su alrededor. No solo lleva su energía; los lleva a ustede</w:t>
      </w:r>
      <w:r>
        <w:rPr>
          <w:rFonts w:ascii="Arial" w:hAnsi="Arial" w:cs="Arial"/>
          <w:sz w:val="20"/>
          <w:szCs w:val="20"/>
        </w:rPr>
        <w:t>s, a su personalidad, su A</w:t>
      </w:r>
      <w:r w:rsidRPr="006F0B7F">
        <w:rPr>
          <w:rFonts w:ascii="Arial" w:hAnsi="Arial" w:cs="Arial"/>
          <w:sz w:val="20"/>
          <w:szCs w:val="20"/>
        </w:rPr>
        <w:t>kash</w:t>
      </w:r>
      <w:r>
        <w:rPr>
          <w:rFonts w:ascii="Arial" w:hAnsi="Arial" w:cs="Arial"/>
          <w:sz w:val="20"/>
          <w:szCs w:val="20"/>
        </w:rPr>
        <w:t>a</w:t>
      </w:r>
      <w:r w:rsidRPr="006F0B7F">
        <w:rPr>
          <w:rFonts w:ascii="Arial" w:hAnsi="Arial" w:cs="Arial"/>
          <w:sz w:val="20"/>
          <w:szCs w:val="20"/>
        </w:rPr>
        <w:t xml:space="preserve">, sus pensamientos. Si pudieran verla, cuando están con miedo,  su merkaba suena: "¡Miedo, miedo!"  Ustedes entran en una situación, y todos lo saben. Les pregunto: Ustedes van a un teatro, y toman asiento.  Se sientan al lado de alguien que no conocen. Luego se levantan y van a otro asiento. ¿Por qué? ¿Alguna vez pensaron en eso?  ¿Qué percibieron? Percibieron la merkaba del otro, junto al que no se querían sentar.  ¿Estaría enfermo?  Tal vez. ¿Estaba con miedo, desequilibrado, frustrado?  Y ustedes se cambian.  Cualquiera que haya hecho eso sabe que he probado lo que estoy diciendo.  Sus expectativas los preceden. Si esperan que todos a su alrededor sean de cierta manera, eso es un mensaje cuántico que se envía antes que ustedes lleguen. </w:t>
      </w:r>
    </w:p>
    <w:p w:rsidR="00BD079D" w:rsidRPr="006F0B7F" w:rsidRDefault="00BD079D" w:rsidP="006F0B7F">
      <w:pPr>
        <w:spacing w:after="240"/>
        <w:jc w:val="both"/>
        <w:rPr>
          <w:rFonts w:ascii="Arial" w:hAnsi="Arial" w:cs="Arial"/>
          <w:sz w:val="20"/>
          <w:szCs w:val="20"/>
        </w:rPr>
      </w:pPr>
      <w:r w:rsidRPr="006F0B7F">
        <w:rPr>
          <w:rFonts w:ascii="Arial" w:hAnsi="Arial" w:cs="Arial"/>
          <w:sz w:val="20"/>
          <w:szCs w:val="20"/>
        </w:rPr>
        <w:t>¿Qué esperan? ¿Qué esperan respecto a las enfermedades dentro de ustedes? Verán: le estoy hablando a una persona que está aquí.  Solo una.  Yo sé quién está aquí.  ¿Habrá una diferencia cuando te vayas del salón? ¿Estás pensando que esto no va a funcionar?  "Ninguna otra cosa funcionó, un amigo me trajo, no va a funcionar."  Te tengo noticias: no va a funcionar. Lo acabas de decretar; le dijiste a toda tu consciencia y a todo tu cuerpo que la enfermedad permanecerá. ¿Me oyes?  Te estoy dando un mensaje sagrado: está en tu poder esperar otras cosas.  Los humanos no acostumbran esperar cosas buenas. Tus padres te enseñaron a mirar detrás de ti, a tener cuidado, a esperar cosas inesperadas, ¡te entrenaron así!  Es hora de re-entrenarse.  Empieza a esperar cosas hermosas.  Mira a los demás y ve al Dios dentro de ellos. ¡Eso cambiará todo!  El poder de la expectativa.  Vas a una conferencia difícil, con algunas personas discutiendo cosas difíciles, y entras allí en paz porque esperas una solución. Y te diré qué sucede: no importa cómo los otros posicionen su pensamiento, la benevolencia que tienes para una solución es más poderosa que su expectativa de dificultad y su miedo.  Ganarás un momento de benevolencia, una solución, porque la esperabas; la esperabas y cambiaste lo que ellos pensaban.</w:t>
      </w:r>
    </w:p>
    <w:p w:rsidR="00BD079D" w:rsidRPr="006F0B7F" w:rsidRDefault="00BD079D" w:rsidP="006F0B7F">
      <w:pPr>
        <w:spacing w:after="240"/>
        <w:jc w:val="both"/>
        <w:rPr>
          <w:rFonts w:ascii="Arial" w:hAnsi="Arial" w:cs="Arial"/>
          <w:sz w:val="20"/>
          <w:szCs w:val="20"/>
        </w:rPr>
      </w:pPr>
      <w:r w:rsidRPr="006F0B7F">
        <w:rPr>
          <w:rFonts w:ascii="Arial" w:hAnsi="Arial" w:cs="Arial"/>
          <w:sz w:val="20"/>
          <w:szCs w:val="20"/>
        </w:rPr>
        <w:t>Al ser humano equilibrado todos lo conocen por ser equilibrado.  ¡Al desequilibrado todos lo conocen como desequilibrado!  El único que no sabe que estás desequilibrado eres tú.  Te preguntas por qué las personas se comportan como lo hacen; ¿tú esperas dramas?  ¿Esperas problemas?  No van a venir a ti, eres tú quien transmite tu sentimiento.  Esto es nuevo.</w:t>
      </w:r>
    </w:p>
    <w:p w:rsidR="00BD079D" w:rsidRPr="006F0B7F" w:rsidRDefault="00BD079D" w:rsidP="006F0B7F">
      <w:pPr>
        <w:spacing w:after="240"/>
        <w:jc w:val="both"/>
        <w:rPr>
          <w:rFonts w:ascii="Arial" w:hAnsi="Arial" w:cs="Arial"/>
          <w:sz w:val="20"/>
          <w:szCs w:val="20"/>
        </w:rPr>
      </w:pPr>
      <w:r w:rsidRPr="006F0B7F">
        <w:rPr>
          <w:rFonts w:ascii="Arial" w:hAnsi="Arial" w:cs="Arial"/>
          <w:sz w:val="20"/>
          <w:szCs w:val="20"/>
        </w:rPr>
        <w:t>Ahora bien; las almas antiguas saben esto y lo han visto, pero las otras no; y esto va a empezar a sucederle a muchos.  Van a comprender que hay algo diferente; ya les dije antes que no se puede seguir sentado en la cerca mirando de afuera; cuando la Física de la consciencia empieza a cambiar van a ver estas cosas en blanco sobre negro.  Los que están equilibrados serán conocidos como equilibrados, esperarán cosas buenas, y emitirán luz por donde caminen.  El poder de la expectativa. Va más allá de lo que les contamos sobre las células escuchando; esto empieza a implicar su yo superior, sea lo que sea que piensen ustedes sobre su ser superior.  Quiero darle otro nombre; ¿están listos?  Es su yo angélico, porque ustedes son una pieza de Dios.</w:t>
      </w:r>
    </w:p>
    <w:p w:rsidR="00BD079D" w:rsidRPr="006F0B7F" w:rsidRDefault="00BD079D" w:rsidP="006F0B7F">
      <w:pPr>
        <w:spacing w:after="240"/>
        <w:jc w:val="both"/>
        <w:rPr>
          <w:rFonts w:ascii="Arial" w:hAnsi="Arial" w:cs="Arial"/>
          <w:sz w:val="20"/>
          <w:szCs w:val="20"/>
        </w:rPr>
      </w:pPr>
      <w:r w:rsidRPr="006F0B7F">
        <w:rPr>
          <w:rFonts w:ascii="Arial" w:hAnsi="Arial" w:cs="Arial"/>
          <w:sz w:val="20"/>
          <w:szCs w:val="20"/>
        </w:rPr>
        <w:t>¿Y ahora qué piensan de eso?</w:t>
      </w:r>
    </w:p>
    <w:p w:rsidR="00BD079D" w:rsidRPr="00E84B5E" w:rsidRDefault="00BD079D"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BD079D" w:rsidRPr="005735A5" w:rsidRDefault="00BD079D"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BD079D" w:rsidRPr="00E84B5E" w:rsidRDefault="00BD079D" w:rsidP="00E84B5E">
      <w:pPr>
        <w:pStyle w:val="NoSpacing"/>
        <w:rPr>
          <w:rFonts w:ascii="Arial" w:hAnsi="Arial" w:cs="Arial"/>
          <w:sz w:val="20"/>
          <w:szCs w:val="20"/>
          <w:lang w:val="es-AR"/>
        </w:rPr>
      </w:pPr>
    </w:p>
    <w:p w:rsidR="00BD079D" w:rsidRDefault="00BD079D" w:rsidP="00ED689D">
      <w:pPr>
        <w:spacing w:after="0"/>
      </w:pPr>
      <w:r w:rsidRPr="00E84B5E">
        <w:rPr>
          <w:rFonts w:ascii="Arial" w:hAnsi="Arial" w:cs="Arial"/>
          <w:sz w:val="20"/>
          <w:szCs w:val="20"/>
        </w:rPr>
        <w:t>© Lee Carroll</w:t>
      </w:r>
      <w:r>
        <w:rPr>
          <w:rFonts w:ascii="Arial" w:hAnsi="Arial" w:cs="Arial"/>
          <w:sz w:val="20"/>
          <w:szCs w:val="20"/>
        </w:rPr>
        <w:t xml:space="preserve">  </w:t>
      </w:r>
      <w:hyperlink r:id="rId7" w:history="1">
        <w:r w:rsidRPr="00075CD8">
          <w:rPr>
            <w:rStyle w:val="Hyperlink"/>
          </w:rPr>
          <w:t>http://audio.kryon.com/en/ITALY-2-MAIN-16.mp3</w:t>
        </w:r>
      </w:hyperlink>
      <w:r>
        <w:t xml:space="preserve"> </w:t>
      </w:r>
    </w:p>
    <w:p w:rsidR="00BD079D" w:rsidRPr="00E127B4" w:rsidRDefault="00BD079D" w:rsidP="007E0C47">
      <w: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BD079D" w:rsidRDefault="00BD079D" w:rsidP="00F56D21">
      <w:pPr>
        <w:spacing w:after="0"/>
        <w:jc w:val="both"/>
        <w:rPr>
          <w:rFonts w:ascii="Arial" w:hAnsi="Arial" w:cs="Arial"/>
          <w:sz w:val="20"/>
          <w:szCs w:val="20"/>
        </w:rPr>
      </w:pPr>
    </w:p>
    <w:p w:rsidR="00BD079D" w:rsidRPr="00BF504F" w:rsidRDefault="00BD079D"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BD079D" w:rsidRDefault="00BD079D" w:rsidP="00F56D21">
      <w:pPr>
        <w:spacing w:after="0"/>
      </w:pPr>
    </w:p>
    <w:p w:rsidR="00BD079D" w:rsidRPr="00BF504F" w:rsidRDefault="00BD079D" w:rsidP="00F56D21">
      <w:pPr>
        <w:spacing w:after="0"/>
      </w:pPr>
      <w:r w:rsidRPr="00BF504F">
        <w:t xml:space="preserve"> </w:t>
      </w:r>
    </w:p>
    <w:p w:rsidR="00BD079D" w:rsidRPr="00BF504F" w:rsidRDefault="00BD079D" w:rsidP="00F56D21">
      <w:pPr>
        <w:spacing w:after="0"/>
      </w:pPr>
    </w:p>
    <w:p w:rsidR="00BD079D" w:rsidRPr="005B0CCD" w:rsidRDefault="00BD079D">
      <w:pPr>
        <w:rPr>
          <w:rFonts w:ascii="Trebuchet MS" w:hAnsi="Trebuchet MS"/>
          <w:b/>
          <w:bCs/>
          <w:smallCaps/>
          <w:shadow/>
          <w:color w:val="000000"/>
          <w:sz w:val="36"/>
          <w:szCs w:val="36"/>
          <w:lang w:val="es-ES" w:eastAsia="es-ES"/>
        </w:rPr>
      </w:pPr>
    </w:p>
    <w:sectPr w:rsidR="00BD079D"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79D" w:rsidRDefault="00BD079D">
      <w:r>
        <w:separator/>
      </w:r>
    </w:p>
  </w:endnote>
  <w:endnote w:type="continuationSeparator" w:id="0">
    <w:p w:rsidR="00BD079D" w:rsidRDefault="00BD07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79D" w:rsidRDefault="00BD079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D079D" w:rsidRDefault="00BD07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79D" w:rsidRDefault="00BD079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BD079D" w:rsidRDefault="00BD07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79D" w:rsidRDefault="00BD079D">
      <w:r>
        <w:separator/>
      </w:r>
    </w:p>
  </w:footnote>
  <w:footnote w:type="continuationSeparator" w:id="0">
    <w:p w:rsidR="00BD079D" w:rsidRDefault="00BD07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C1DB3"/>
    <w:rsid w:val="000F1C8F"/>
    <w:rsid w:val="001001EB"/>
    <w:rsid w:val="00102D3F"/>
    <w:rsid w:val="00105D54"/>
    <w:rsid w:val="001060DD"/>
    <w:rsid w:val="001069D6"/>
    <w:rsid w:val="001115EB"/>
    <w:rsid w:val="00117E10"/>
    <w:rsid w:val="001250C0"/>
    <w:rsid w:val="0013363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1473D"/>
    <w:rsid w:val="0021652B"/>
    <w:rsid w:val="00230732"/>
    <w:rsid w:val="002341E5"/>
    <w:rsid w:val="00237127"/>
    <w:rsid w:val="00244C41"/>
    <w:rsid w:val="0025238C"/>
    <w:rsid w:val="00256450"/>
    <w:rsid w:val="00266824"/>
    <w:rsid w:val="0027003A"/>
    <w:rsid w:val="00271766"/>
    <w:rsid w:val="0027418C"/>
    <w:rsid w:val="0028180D"/>
    <w:rsid w:val="00292E36"/>
    <w:rsid w:val="00293290"/>
    <w:rsid w:val="00294075"/>
    <w:rsid w:val="00294F47"/>
    <w:rsid w:val="002A7636"/>
    <w:rsid w:val="002B358C"/>
    <w:rsid w:val="002B52CD"/>
    <w:rsid w:val="002C31A3"/>
    <w:rsid w:val="002C35B8"/>
    <w:rsid w:val="002C5391"/>
    <w:rsid w:val="002D2596"/>
    <w:rsid w:val="002F22F8"/>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5B1"/>
    <w:rsid w:val="003A7A7E"/>
    <w:rsid w:val="003B0DAD"/>
    <w:rsid w:val="003B1093"/>
    <w:rsid w:val="003B4E30"/>
    <w:rsid w:val="003C701D"/>
    <w:rsid w:val="003D3012"/>
    <w:rsid w:val="003D43B9"/>
    <w:rsid w:val="003D4467"/>
    <w:rsid w:val="003D6F24"/>
    <w:rsid w:val="003D74CE"/>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6ABE"/>
    <w:rsid w:val="00476EC9"/>
    <w:rsid w:val="00494C3F"/>
    <w:rsid w:val="004A285F"/>
    <w:rsid w:val="004A41BB"/>
    <w:rsid w:val="004A4828"/>
    <w:rsid w:val="004A58BF"/>
    <w:rsid w:val="004B35AE"/>
    <w:rsid w:val="004B5D56"/>
    <w:rsid w:val="004C1CD3"/>
    <w:rsid w:val="004C2F7B"/>
    <w:rsid w:val="004C423B"/>
    <w:rsid w:val="004F2343"/>
    <w:rsid w:val="005010E3"/>
    <w:rsid w:val="00501DC0"/>
    <w:rsid w:val="0050589E"/>
    <w:rsid w:val="005072FB"/>
    <w:rsid w:val="005231AE"/>
    <w:rsid w:val="00524516"/>
    <w:rsid w:val="00541436"/>
    <w:rsid w:val="0057103E"/>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524A"/>
    <w:rsid w:val="0062160F"/>
    <w:rsid w:val="0062569E"/>
    <w:rsid w:val="006313FA"/>
    <w:rsid w:val="0063313D"/>
    <w:rsid w:val="00644CAB"/>
    <w:rsid w:val="006452A1"/>
    <w:rsid w:val="00653A68"/>
    <w:rsid w:val="00655DBB"/>
    <w:rsid w:val="0066320D"/>
    <w:rsid w:val="00666342"/>
    <w:rsid w:val="00666AFD"/>
    <w:rsid w:val="00670176"/>
    <w:rsid w:val="00673009"/>
    <w:rsid w:val="006821BC"/>
    <w:rsid w:val="00685876"/>
    <w:rsid w:val="00690E9C"/>
    <w:rsid w:val="0069316B"/>
    <w:rsid w:val="00693D08"/>
    <w:rsid w:val="006A48D8"/>
    <w:rsid w:val="006D1CC1"/>
    <w:rsid w:val="006D1D51"/>
    <w:rsid w:val="006D7055"/>
    <w:rsid w:val="006E0BE2"/>
    <w:rsid w:val="006F0B7F"/>
    <w:rsid w:val="006F4076"/>
    <w:rsid w:val="00710855"/>
    <w:rsid w:val="00724E58"/>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6043"/>
    <w:rsid w:val="007A7B13"/>
    <w:rsid w:val="007B2E4C"/>
    <w:rsid w:val="007E0C47"/>
    <w:rsid w:val="007E2028"/>
    <w:rsid w:val="007E2E31"/>
    <w:rsid w:val="00801F11"/>
    <w:rsid w:val="00804CED"/>
    <w:rsid w:val="00813010"/>
    <w:rsid w:val="00820BC4"/>
    <w:rsid w:val="008240AD"/>
    <w:rsid w:val="00825644"/>
    <w:rsid w:val="00834F8A"/>
    <w:rsid w:val="00835875"/>
    <w:rsid w:val="008454FB"/>
    <w:rsid w:val="00846F8D"/>
    <w:rsid w:val="008547AC"/>
    <w:rsid w:val="00865C1C"/>
    <w:rsid w:val="00866B96"/>
    <w:rsid w:val="00871FFF"/>
    <w:rsid w:val="0087632A"/>
    <w:rsid w:val="00877C81"/>
    <w:rsid w:val="00891AED"/>
    <w:rsid w:val="008A16A6"/>
    <w:rsid w:val="008B5C7D"/>
    <w:rsid w:val="008B70FA"/>
    <w:rsid w:val="008C4CA5"/>
    <w:rsid w:val="008C506A"/>
    <w:rsid w:val="008D58AE"/>
    <w:rsid w:val="008F2D72"/>
    <w:rsid w:val="008F6526"/>
    <w:rsid w:val="009136AD"/>
    <w:rsid w:val="00914EE6"/>
    <w:rsid w:val="00915218"/>
    <w:rsid w:val="00915EF1"/>
    <w:rsid w:val="00921357"/>
    <w:rsid w:val="0093531D"/>
    <w:rsid w:val="0095277B"/>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74C6"/>
    <w:rsid w:val="00A07C63"/>
    <w:rsid w:val="00A22DFF"/>
    <w:rsid w:val="00A407A9"/>
    <w:rsid w:val="00A41C23"/>
    <w:rsid w:val="00A47B07"/>
    <w:rsid w:val="00A5287A"/>
    <w:rsid w:val="00A56D4F"/>
    <w:rsid w:val="00A60A18"/>
    <w:rsid w:val="00A6440D"/>
    <w:rsid w:val="00A6477C"/>
    <w:rsid w:val="00A666D7"/>
    <w:rsid w:val="00A66D83"/>
    <w:rsid w:val="00A74E9B"/>
    <w:rsid w:val="00A763E3"/>
    <w:rsid w:val="00A76DF7"/>
    <w:rsid w:val="00A807E8"/>
    <w:rsid w:val="00A81D9D"/>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5150D"/>
    <w:rsid w:val="00B6518A"/>
    <w:rsid w:val="00B757C2"/>
    <w:rsid w:val="00B7796B"/>
    <w:rsid w:val="00B77977"/>
    <w:rsid w:val="00B82688"/>
    <w:rsid w:val="00B841FF"/>
    <w:rsid w:val="00B845AB"/>
    <w:rsid w:val="00B84D8A"/>
    <w:rsid w:val="00B867CD"/>
    <w:rsid w:val="00B959B7"/>
    <w:rsid w:val="00BA4272"/>
    <w:rsid w:val="00BA5A0D"/>
    <w:rsid w:val="00BB1189"/>
    <w:rsid w:val="00BB6567"/>
    <w:rsid w:val="00BC06F5"/>
    <w:rsid w:val="00BC2674"/>
    <w:rsid w:val="00BC5549"/>
    <w:rsid w:val="00BC5C8B"/>
    <w:rsid w:val="00BD079D"/>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6B1C"/>
    <w:rsid w:val="00C762EB"/>
    <w:rsid w:val="00C80603"/>
    <w:rsid w:val="00CB1034"/>
    <w:rsid w:val="00CC48B1"/>
    <w:rsid w:val="00CD2393"/>
    <w:rsid w:val="00CD3A5A"/>
    <w:rsid w:val="00CD4DD1"/>
    <w:rsid w:val="00CE7C26"/>
    <w:rsid w:val="00CE7E64"/>
    <w:rsid w:val="00CF5ABB"/>
    <w:rsid w:val="00D0228F"/>
    <w:rsid w:val="00D21E7B"/>
    <w:rsid w:val="00D35F67"/>
    <w:rsid w:val="00D45410"/>
    <w:rsid w:val="00D4615C"/>
    <w:rsid w:val="00D50EAD"/>
    <w:rsid w:val="00D669F9"/>
    <w:rsid w:val="00D7567C"/>
    <w:rsid w:val="00D875CC"/>
    <w:rsid w:val="00D8767D"/>
    <w:rsid w:val="00D87DA0"/>
    <w:rsid w:val="00D96D8A"/>
    <w:rsid w:val="00DB135D"/>
    <w:rsid w:val="00DB211E"/>
    <w:rsid w:val="00DB3072"/>
    <w:rsid w:val="00DB547C"/>
    <w:rsid w:val="00DD1D75"/>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7B4"/>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40710890">
      <w:marLeft w:val="0"/>
      <w:marRight w:val="0"/>
      <w:marTop w:val="0"/>
      <w:marBottom w:val="0"/>
      <w:divBdr>
        <w:top w:val="none" w:sz="0" w:space="0" w:color="auto"/>
        <w:left w:val="none" w:sz="0" w:space="0" w:color="auto"/>
        <w:bottom w:val="none" w:sz="0" w:space="0" w:color="auto"/>
        <w:right w:val="none" w:sz="0" w:space="0" w:color="auto"/>
      </w:divBdr>
    </w:div>
    <w:div w:id="40710891">
      <w:marLeft w:val="0"/>
      <w:marRight w:val="0"/>
      <w:marTop w:val="0"/>
      <w:marBottom w:val="0"/>
      <w:divBdr>
        <w:top w:val="none" w:sz="0" w:space="0" w:color="auto"/>
        <w:left w:val="none" w:sz="0" w:space="0" w:color="auto"/>
        <w:bottom w:val="none" w:sz="0" w:space="0" w:color="auto"/>
        <w:right w:val="none" w:sz="0" w:space="0" w:color="auto"/>
      </w:divBdr>
    </w:div>
    <w:div w:id="40710893">
      <w:marLeft w:val="0"/>
      <w:marRight w:val="0"/>
      <w:marTop w:val="0"/>
      <w:marBottom w:val="0"/>
      <w:divBdr>
        <w:top w:val="none" w:sz="0" w:space="0" w:color="auto"/>
        <w:left w:val="none" w:sz="0" w:space="0" w:color="auto"/>
        <w:bottom w:val="none" w:sz="0" w:space="0" w:color="auto"/>
        <w:right w:val="none" w:sz="0" w:space="0" w:color="auto"/>
      </w:divBdr>
      <w:divsChild>
        <w:div w:id="40710892">
          <w:marLeft w:val="0"/>
          <w:marRight w:val="0"/>
          <w:marTop w:val="0"/>
          <w:marBottom w:val="0"/>
          <w:divBdr>
            <w:top w:val="none" w:sz="0" w:space="0" w:color="auto"/>
            <w:left w:val="none" w:sz="0" w:space="0" w:color="auto"/>
            <w:bottom w:val="none" w:sz="0" w:space="0" w:color="auto"/>
            <w:right w:val="none" w:sz="0" w:space="0" w:color="auto"/>
          </w:divBdr>
          <w:divsChild>
            <w:div w:id="40710913">
              <w:marLeft w:val="0"/>
              <w:marRight w:val="0"/>
              <w:marTop w:val="0"/>
              <w:marBottom w:val="0"/>
              <w:divBdr>
                <w:top w:val="none" w:sz="0" w:space="0" w:color="auto"/>
                <w:left w:val="none" w:sz="0" w:space="0" w:color="auto"/>
                <w:bottom w:val="none" w:sz="0" w:space="0" w:color="auto"/>
                <w:right w:val="none" w:sz="0" w:space="0" w:color="auto"/>
              </w:divBdr>
              <w:divsChild>
                <w:div w:id="4071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0907">
      <w:marLeft w:val="0"/>
      <w:marRight w:val="0"/>
      <w:marTop w:val="0"/>
      <w:marBottom w:val="0"/>
      <w:divBdr>
        <w:top w:val="none" w:sz="0" w:space="0" w:color="auto"/>
        <w:left w:val="none" w:sz="0" w:space="0" w:color="auto"/>
        <w:bottom w:val="none" w:sz="0" w:space="0" w:color="auto"/>
        <w:right w:val="none" w:sz="0" w:space="0" w:color="auto"/>
      </w:divBdr>
      <w:divsChild>
        <w:div w:id="40710903">
          <w:marLeft w:val="0"/>
          <w:marRight w:val="0"/>
          <w:marTop w:val="0"/>
          <w:marBottom w:val="0"/>
          <w:divBdr>
            <w:top w:val="none" w:sz="0" w:space="0" w:color="auto"/>
            <w:left w:val="none" w:sz="0" w:space="0" w:color="auto"/>
            <w:bottom w:val="none" w:sz="0" w:space="0" w:color="auto"/>
            <w:right w:val="none" w:sz="0" w:space="0" w:color="auto"/>
          </w:divBdr>
          <w:divsChild>
            <w:div w:id="40710902">
              <w:marLeft w:val="0"/>
              <w:marRight w:val="0"/>
              <w:marTop w:val="0"/>
              <w:marBottom w:val="0"/>
              <w:divBdr>
                <w:top w:val="none" w:sz="0" w:space="0" w:color="auto"/>
                <w:left w:val="none" w:sz="0" w:space="0" w:color="auto"/>
                <w:bottom w:val="none" w:sz="0" w:space="0" w:color="auto"/>
                <w:right w:val="none" w:sz="0" w:space="0" w:color="auto"/>
              </w:divBdr>
              <w:divsChild>
                <w:div w:id="4071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0911">
      <w:marLeft w:val="0"/>
      <w:marRight w:val="0"/>
      <w:marTop w:val="0"/>
      <w:marBottom w:val="0"/>
      <w:divBdr>
        <w:top w:val="none" w:sz="0" w:space="0" w:color="auto"/>
        <w:left w:val="none" w:sz="0" w:space="0" w:color="auto"/>
        <w:bottom w:val="none" w:sz="0" w:space="0" w:color="auto"/>
        <w:right w:val="none" w:sz="0" w:space="0" w:color="auto"/>
      </w:divBdr>
      <w:divsChild>
        <w:div w:id="40710915">
          <w:marLeft w:val="0"/>
          <w:marRight w:val="0"/>
          <w:marTop w:val="0"/>
          <w:marBottom w:val="0"/>
          <w:divBdr>
            <w:top w:val="none" w:sz="0" w:space="0" w:color="auto"/>
            <w:left w:val="none" w:sz="0" w:space="0" w:color="auto"/>
            <w:bottom w:val="none" w:sz="0" w:space="0" w:color="auto"/>
            <w:right w:val="none" w:sz="0" w:space="0" w:color="auto"/>
          </w:divBdr>
          <w:divsChild>
            <w:div w:id="40710910">
              <w:marLeft w:val="0"/>
              <w:marRight w:val="0"/>
              <w:marTop w:val="0"/>
              <w:marBottom w:val="0"/>
              <w:divBdr>
                <w:top w:val="none" w:sz="0" w:space="0" w:color="auto"/>
                <w:left w:val="none" w:sz="0" w:space="0" w:color="auto"/>
                <w:bottom w:val="none" w:sz="0" w:space="0" w:color="auto"/>
                <w:right w:val="none" w:sz="0" w:space="0" w:color="auto"/>
              </w:divBdr>
              <w:divsChild>
                <w:div w:id="40710895">
                  <w:marLeft w:val="0"/>
                  <w:marRight w:val="0"/>
                  <w:marTop w:val="0"/>
                  <w:marBottom w:val="0"/>
                  <w:divBdr>
                    <w:top w:val="none" w:sz="0" w:space="0" w:color="auto"/>
                    <w:left w:val="none" w:sz="0" w:space="0" w:color="auto"/>
                    <w:bottom w:val="none" w:sz="0" w:space="0" w:color="auto"/>
                    <w:right w:val="none" w:sz="0" w:space="0" w:color="auto"/>
                  </w:divBdr>
                  <w:divsChild>
                    <w:div w:id="40710904">
                      <w:marLeft w:val="0"/>
                      <w:marRight w:val="0"/>
                      <w:marTop w:val="0"/>
                      <w:marBottom w:val="0"/>
                      <w:divBdr>
                        <w:top w:val="none" w:sz="0" w:space="0" w:color="auto"/>
                        <w:left w:val="none" w:sz="0" w:space="0" w:color="auto"/>
                        <w:bottom w:val="none" w:sz="0" w:space="0" w:color="auto"/>
                        <w:right w:val="none" w:sz="0" w:space="0" w:color="auto"/>
                      </w:divBdr>
                      <w:divsChild>
                        <w:div w:id="40710894">
                          <w:marLeft w:val="0"/>
                          <w:marRight w:val="0"/>
                          <w:marTop w:val="0"/>
                          <w:marBottom w:val="240"/>
                          <w:divBdr>
                            <w:top w:val="none" w:sz="0" w:space="0" w:color="auto"/>
                            <w:left w:val="none" w:sz="0" w:space="0" w:color="auto"/>
                            <w:bottom w:val="none" w:sz="0" w:space="0" w:color="auto"/>
                            <w:right w:val="none" w:sz="0" w:space="0" w:color="auto"/>
                          </w:divBdr>
                        </w:div>
                        <w:div w:id="40710896">
                          <w:marLeft w:val="0"/>
                          <w:marRight w:val="0"/>
                          <w:marTop w:val="0"/>
                          <w:marBottom w:val="240"/>
                          <w:divBdr>
                            <w:top w:val="none" w:sz="0" w:space="0" w:color="auto"/>
                            <w:left w:val="none" w:sz="0" w:space="0" w:color="auto"/>
                            <w:bottom w:val="none" w:sz="0" w:space="0" w:color="auto"/>
                            <w:right w:val="none" w:sz="0" w:space="0" w:color="auto"/>
                          </w:divBdr>
                        </w:div>
                        <w:div w:id="40710897">
                          <w:marLeft w:val="0"/>
                          <w:marRight w:val="0"/>
                          <w:marTop w:val="0"/>
                          <w:marBottom w:val="240"/>
                          <w:divBdr>
                            <w:top w:val="none" w:sz="0" w:space="0" w:color="auto"/>
                            <w:left w:val="none" w:sz="0" w:space="0" w:color="auto"/>
                            <w:bottom w:val="none" w:sz="0" w:space="0" w:color="auto"/>
                            <w:right w:val="none" w:sz="0" w:space="0" w:color="auto"/>
                          </w:divBdr>
                        </w:div>
                        <w:div w:id="40710898">
                          <w:marLeft w:val="0"/>
                          <w:marRight w:val="0"/>
                          <w:marTop w:val="0"/>
                          <w:marBottom w:val="240"/>
                          <w:divBdr>
                            <w:top w:val="none" w:sz="0" w:space="0" w:color="auto"/>
                            <w:left w:val="none" w:sz="0" w:space="0" w:color="auto"/>
                            <w:bottom w:val="none" w:sz="0" w:space="0" w:color="auto"/>
                            <w:right w:val="none" w:sz="0" w:space="0" w:color="auto"/>
                          </w:divBdr>
                        </w:div>
                        <w:div w:id="40710899">
                          <w:marLeft w:val="0"/>
                          <w:marRight w:val="0"/>
                          <w:marTop w:val="0"/>
                          <w:marBottom w:val="240"/>
                          <w:divBdr>
                            <w:top w:val="none" w:sz="0" w:space="0" w:color="auto"/>
                            <w:left w:val="none" w:sz="0" w:space="0" w:color="auto"/>
                            <w:bottom w:val="none" w:sz="0" w:space="0" w:color="auto"/>
                            <w:right w:val="none" w:sz="0" w:space="0" w:color="auto"/>
                          </w:divBdr>
                        </w:div>
                        <w:div w:id="40710901">
                          <w:marLeft w:val="0"/>
                          <w:marRight w:val="0"/>
                          <w:marTop w:val="0"/>
                          <w:marBottom w:val="240"/>
                          <w:divBdr>
                            <w:top w:val="none" w:sz="0" w:space="0" w:color="auto"/>
                            <w:left w:val="none" w:sz="0" w:space="0" w:color="auto"/>
                            <w:bottom w:val="none" w:sz="0" w:space="0" w:color="auto"/>
                            <w:right w:val="none" w:sz="0" w:space="0" w:color="auto"/>
                          </w:divBdr>
                        </w:div>
                        <w:div w:id="40710905">
                          <w:marLeft w:val="0"/>
                          <w:marRight w:val="0"/>
                          <w:marTop w:val="0"/>
                          <w:marBottom w:val="240"/>
                          <w:divBdr>
                            <w:top w:val="none" w:sz="0" w:space="0" w:color="auto"/>
                            <w:left w:val="none" w:sz="0" w:space="0" w:color="auto"/>
                            <w:bottom w:val="none" w:sz="0" w:space="0" w:color="auto"/>
                            <w:right w:val="none" w:sz="0" w:space="0" w:color="auto"/>
                          </w:divBdr>
                        </w:div>
                        <w:div w:id="40710906">
                          <w:marLeft w:val="0"/>
                          <w:marRight w:val="0"/>
                          <w:marTop w:val="0"/>
                          <w:marBottom w:val="240"/>
                          <w:divBdr>
                            <w:top w:val="none" w:sz="0" w:space="0" w:color="auto"/>
                            <w:left w:val="none" w:sz="0" w:space="0" w:color="auto"/>
                            <w:bottom w:val="none" w:sz="0" w:space="0" w:color="auto"/>
                            <w:right w:val="none" w:sz="0" w:space="0" w:color="auto"/>
                          </w:divBdr>
                        </w:div>
                        <w:div w:id="40710908">
                          <w:marLeft w:val="0"/>
                          <w:marRight w:val="0"/>
                          <w:marTop w:val="0"/>
                          <w:marBottom w:val="240"/>
                          <w:divBdr>
                            <w:top w:val="none" w:sz="0" w:space="0" w:color="auto"/>
                            <w:left w:val="none" w:sz="0" w:space="0" w:color="auto"/>
                            <w:bottom w:val="none" w:sz="0" w:space="0" w:color="auto"/>
                            <w:right w:val="none" w:sz="0" w:space="0" w:color="auto"/>
                          </w:divBdr>
                        </w:div>
                        <w:div w:id="40710909">
                          <w:marLeft w:val="0"/>
                          <w:marRight w:val="0"/>
                          <w:marTop w:val="0"/>
                          <w:marBottom w:val="240"/>
                          <w:divBdr>
                            <w:top w:val="none" w:sz="0" w:space="0" w:color="auto"/>
                            <w:left w:val="none" w:sz="0" w:space="0" w:color="auto"/>
                            <w:bottom w:val="none" w:sz="0" w:space="0" w:color="auto"/>
                            <w:right w:val="none" w:sz="0" w:space="0" w:color="auto"/>
                          </w:divBdr>
                        </w:div>
                        <w:div w:id="4071091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0710916">
      <w:marLeft w:val="0"/>
      <w:marRight w:val="0"/>
      <w:marTop w:val="0"/>
      <w:marBottom w:val="0"/>
      <w:divBdr>
        <w:top w:val="none" w:sz="0" w:space="0" w:color="auto"/>
        <w:left w:val="none" w:sz="0" w:space="0" w:color="auto"/>
        <w:bottom w:val="none" w:sz="0" w:space="0" w:color="auto"/>
        <w:right w:val="none" w:sz="0" w:space="0" w:color="auto"/>
      </w:divBdr>
      <w:divsChild>
        <w:div w:id="40710919">
          <w:marLeft w:val="0"/>
          <w:marRight w:val="0"/>
          <w:marTop w:val="0"/>
          <w:marBottom w:val="0"/>
          <w:divBdr>
            <w:top w:val="none" w:sz="0" w:space="0" w:color="auto"/>
            <w:left w:val="none" w:sz="0" w:space="0" w:color="auto"/>
            <w:bottom w:val="none" w:sz="0" w:space="0" w:color="auto"/>
            <w:right w:val="none" w:sz="0" w:space="0" w:color="auto"/>
          </w:divBdr>
          <w:divsChild>
            <w:div w:id="40710917">
              <w:marLeft w:val="0"/>
              <w:marRight w:val="0"/>
              <w:marTop w:val="0"/>
              <w:marBottom w:val="0"/>
              <w:divBdr>
                <w:top w:val="none" w:sz="0" w:space="0" w:color="auto"/>
                <w:left w:val="none" w:sz="0" w:space="0" w:color="auto"/>
                <w:bottom w:val="none" w:sz="0" w:space="0" w:color="auto"/>
                <w:right w:val="none" w:sz="0" w:space="0" w:color="auto"/>
              </w:divBdr>
              <w:divsChild>
                <w:div w:id="4071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0940">
      <w:marLeft w:val="0"/>
      <w:marRight w:val="0"/>
      <w:marTop w:val="0"/>
      <w:marBottom w:val="0"/>
      <w:divBdr>
        <w:top w:val="none" w:sz="0" w:space="0" w:color="auto"/>
        <w:left w:val="none" w:sz="0" w:space="0" w:color="auto"/>
        <w:bottom w:val="none" w:sz="0" w:space="0" w:color="auto"/>
        <w:right w:val="none" w:sz="0" w:space="0" w:color="auto"/>
      </w:divBdr>
      <w:divsChild>
        <w:div w:id="40710961">
          <w:marLeft w:val="0"/>
          <w:marRight w:val="0"/>
          <w:marTop w:val="0"/>
          <w:marBottom w:val="0"/>
          <w:divBdr>
            <w:top w:val="none" w:sz="0" w:space="0" w:color="auto"/>
            <w:left w:val="none" w:sz="0" w:space="0" w:color="auto"/>
            <w:bottom w:val="none" w:sz="0" w:space="0" w:color="auto"/>
            <w:right w:val="none" w:sz="0" w:space="0" w:color="auto"/>
          </w:divBdr>
          <w:divsChild>
            <w:div w:id="40710941">
              <w:marLeft w:val="0"/>
              <w:marRight w:val="0"/>
              <w:marTop w:val="0"/>
              <w:marBottom w:val="0"/>
              <w:divBdr>
                <w:top w:val="none" w:sz="0" w:space="0" w:color="auto"/>
                <w:left w:val="none" w:sz="0" w:space="0" w:color="auto"/>
                <w:bottom w:val="none" w:sz="0" w:space="0" w:color="auto"/>
                <w:right w:val="none" w:sz="0" w:space="0" w:color="auto"/>
              </w:divBdr>
              <w:divsChild>
                <w:div w:id="40710947">
                  <w:marLeft w:val="0"/>
                  <w:marRight w:val="0"/>
                  <w:marTop w:val="0"/>
                  <w:marBottom w:val="0"/>
                  <w:divBdr>
                    <w:top w:val="none" w:sz="0" w:space="0" w:color="auto"/>
                    <w:left w:val="none" w:sz="0" w:space="0" w:color="auto"/>
                    <w:bottom w:val="none" w:sz="0" w:space="0" w:color="auto"/>
                    <w:right w:val="none" w:sz="0" w:space="0" w:color="auto"/>
                  </w:divBdr>
                  <w:divsChild>
                    <w:div w:id="40710942">
                      <w:marLeft w:val="0"/>
                      <w:marRight w:val="0"/>
                      <w:marTop w:val="0"/>
                      <w:marBottom w:val="0"/>
                      <w:divBdr>
                        <w:top w:val="none" w:sz="0" w:space="0" w:color="auto"/>
                        <w:left w:val="none" w:sz="0" w:space="0" w:color="auto"/>
                        <w:bottom w:val="none" w:sz="0" w:space="0" w:color="auto"/>
                        <w:right w:val="none" w:sz="0" w:space="0" w:color="auto"/>
                      </w:divBdr>
                      <w:divsChild>
                        <w:div w:id="40710920">
                          <w:marLeft w:val="0"/>
                          <w:marRight w:val="0"/>
                          <w:marTop w:val="0"/>
                          <w:marBottom w:val="240"/>
                          <w:divBdr>
                            <w:top w:val="none" w:sz="0" w:space="0" w:color="auto"/>
                            <w:left w:val="none" w:sz="0" w:space="0" w:color="auto"/>
                            <w:bottom w:val="none" w:sz="0" w:space="0" w:color="auto"/>
                            <w:right w:val="none" w:sz="0" w:space="0" w:color="auto"/>
                          </w:divBdr>
                        </w:div>
                        <w:div w:id="40710921">
                          <w:marLeft w:val="0"/>
                          <w:marRight w:val="0"/>
                          <w:marTop w:val="0"/>
                          <w:marBottom w:val="240"/>
                          <w:divBdr>
                            <w:top w:val="none" w:sz="0" w:space="0" w:color="auto"/>
                            <w:left w:val="none" w:sz="0" w:space="0" w:color="auto"/>
                            <w:bottom w:val="none" w:sz="0" w:space="0" w:color="auto"/>
                            <w:right w:val="none" w:sz="0" w:space="0" w:color="auto"/>
                          </w:divBdr>
                        </w:div>
                        <w:div w:id="40710923">
                          <w:marLeft w:val="0"/>
                          <w:marRight w:val="0"/>
                          <w:marTop w:val="0"/>
                          <w:marBottom w:val="240"/>
                          <w:divBdr>
                            <w:top w:val="none" w:sz="0" w:space="0" w:color="auto"/>
                            <w:left w:val="none" w:sz="0" w:space="0" w:color="auto"/>
                            <w:bottom w:val="none" w:sz="0" w:space="0" w:color="auto"/>
                            <w:right w:val="none" w:sz="0" w:space="0" w:color="auto"/>
                          </w:divBdr>
                        </w:div>
                        <w:div w:id="40710928">
                          <w:marLeft w:val="0"/>
                          <w:marRight w:val="0"/>
                          <w:marTop w:val="0"/>
                          <w:marBottom w:val="240"/>
                          <w:divBdr>
                            <w:top w:val="none" w:sz="0" w:space="0" w:color="auto"/>
                            <w:left w:val="none" w:sz="0" w:space="0" w:color="auto"/>
                            <w:bottom w:val="none" w:sz="0" w:space="0" w:color="auto"/>
                            <w:right w:val="none" w:sz="0" w:space="0" w:color="auto"/>
                          </w:divBdr>
                        </w:div>
                        <w:div w:id="40710930">
                          <w:marLeft w:val="0"/>
                          <w:marRight w:val="0"/>
                          <w:marTop w:val="0"/>
                          <w:marBottom w:val="240"/>
                          <w:divBdr>
                            <w:top w:val="none" w:sz="0" w:space="0" w:color="auto"/>
                            <w:left w:val="none" w:sz="0" w:space="0" w:color="auto"/>
                            <w:bottom w:val="none" w:sz="0" w:space="0" w:color="auto"/>
                            <w:right w:val="none" w:sz="0" w:space="0" w:color="auto"/>
                          </w:divBdr>
                        </w:div>
                        <w:div w:id="40710932">
                          <w:marLeft w:val="0"/>
                          <w:marRight w:val="0"/>
                          <w:marTop w:val="0"/>
                          <w:marBottom w:val="240"/>
                          <w:divBdr>
                            <w:top w:val="none" w:sz="0" w:space="0" w:color="auto"/>
                            <w:left w:val="none" w:sz="0" w:space="0" w:color="auto"/>
                            <w:bottom w:val="none" w:sz="0" w:space="0" w:color="auto"/>
                            <w:right w:val="none" w:sz="0" w:space="0" w:color="auto"/>
                          </w:divBdr>
                        </w:div>
                        <w:div w:id="40710933">
                          <w:marLeft w:val="0"/>
                          <w:marRight w:val="0"/>
                          <w:marTop w:val="0"/>
                          <w:marBottom w:val="240"/>
                          <w:divBdr>
                            <w:top w:val="none" w:sz="0" w:space="0" w:color="auto"/>
                            <w:left w:val="none" w:sz="0" w:space="0" w:color="auto"/>
                            <w:bottom w:val="none" w:sz="0" w:space="0" w:color="auto"/>
                            <w:right w:val="none" w:sz="0" w:space="0" w:color="auto"/>
                          </w:divBdr>
                        </w:div>
                        <w:div w:id="40710934">
                          <w:marLeft w:val="0"/>
                          <w:marRight w:val="0"/>
                          <w:marTop w:val="0"/>
                          <w:marBottom w:val="240"/>
                          <w:divBdr>
                            <w:top w:val="none" w:sz="0" w:space="0" w:color="auto"/>
                            <w:left w:val="none" w:sz="0" w:space="0" w:color="auto"/>
                            <w:bottom w:val="none" w:sz="0" w:space="0" w:color="auto"/>
                            <w:right w:val="none" w:sz="0" w:space="0" w:color="auto"/>
                          </w:divBdr>
                        </w:div>
                        <w:div w:id="40710937">
                          <w:marLeft w:val="0"/>
                          <w:marRight w:val="0"/>
                          <w:marTop w:val="0"/>
                          <w:marBottom w:val="240"/>
                          <w:divBdr>
                            <w:top w:val="none" w:sz="0" w:space="0" w:color="auto"/>
                            <w:left w:val="none" w:sz="0" w:space="0" w:color="auto"/>
                            <w:bottom w:val="none" w:sz="0" w:space="0" w:color="auto"/>
                            <w:right w:val="none" w:sz="0" w:space="0" w:color="auto"/>
                          </w:divBdr>
                        </w:div>
                        <w:div w:id="40710938">
                          <w:marLeft w:val="0"/>
                          <w:marRight w:val="0"/>
                          <w:marTop w:val="0"/>
                          <w:marBottom w:val="240"/>
                          <w:divBdr>
                            <w:top w:val="none" w:sz="0" w:space="0" w:color="auto"/>
                            <w:left w:val="none" w:sz="0" w:space="0" w:color="auto"/>
                            <w:bottom w:val="none" w:sz="0" w:space="0" w:color="auto"/>
                            <w:right w:val="none" w:sz="0" w:space="0" w:color="auto"/>
                          </w:divBdr>
                        </w:div>
                        <w:div w:id="40710946">
                          <w:marLeft w:val="0"/>
                          <w:marRight w:val="0"/>
                          <w:marTop w:val="0"/>
                          <w:marBottom w:val="240"/>
                          <w:divBdr>
                            <w:top w:val="none" w:sz="0" w:space="0" w:color="auto"/>
                            <w:left w:val="none" w:sz="0" w:space="0" w:color="auto"/>
                            <w:bottom w:val="none" w:sz="0" w:space="0" w:color="auto"/>
                            <w:right w:val="none" w:sz="0" w:space="0" w:color="auto"/>
                          </w:divBdr>
                        </w:div>
                        <w:div w:id="40710954">
                          <w:marLeft w:val="0"/>
                          <w:marRight w:val="0"/>
                          <w:marTop w:val="0"/>
                          <w:marBottom w:val="240"/>
                          <w:divBdr>
                            <w:top w:val="none" w:sz="0" w:space="0" w:color="auto"/>
                            <w:left w:val="none" w:sz="0" w:space="0" w:color="auto"/>
                            <w:bottom w:val="none" w:sz="0" w:space="0" w:color="auto"/>
                            <w:right w:val="none" w:sz="0" w:space="0" w:color="auto"/>
                          </w:divBdr>
                        </w:div>
                        <w:div w:id="40710955">
                          <w:marLeft w:val="0"/>
                          <w:marRight w:val="0"/>
                          <w:marTop w:val="0"/>
                          <w:marBottom w:val="240"/>
                          <w:divBdr>
                            <w:top w:val="none" w:sz="0" w:space="0" w:color="auto"/>
                            <w:left w:val="none" w:sz="0" w:space="0" w:color="auto"/>
                            <w:bottom w:val="none" w:sz="0" w:space="0" w:color="auto"/>
                            <w:right w:val="none" w:sz="0" w:space="0" w:color="auto"/>
                          </w:divBdr>
                        </w:div>
                        <w:div w:id="40710958">
                          <w:marLeft w:val="0"/>
                          <w:marRight w:val="0"/>
                          <w:marTop w:val="0"/>
                          <w:marBottom w:val="240"/>
                          <w:divBdr>
                            <w:top w:val="none" w:sz="0" w:space="0" w:color="auto"/>
                            <w:left w:val="none" w:sz="0" w:space="0" w:color="auto"/>
                            <w:bottom w:val="none" w:sz="0" w:space="0" w:color="auto"/>
                            <w:right w:val="none" w:sz="0" w:space="0" w:color="auto"/>
                          </w:divBdr>
                        </w:div>
                        <w:div w:id="40710962">
                          <w:marLeft w:val="0"/>
                          <w:marRight w:val="0"/>
                          <w:marTop w:val="0"/>
                          <w:marBottom w:val="240"/>
                          <w:divBdr>
                            <w:top w:val="none" w:sz="0" w:space="0" w:color="auto"/>
                            <w:left w:val="none" w:sz="0" w:space="0" w:color="auto"/>
                            <w:bottom w:val="none" w:sz="0" w:space="0" w:color="auto"/>
                            <w:right w:val="none" w:sz="0" w:space="0" w:color="auto"/>
                          </w:divBdr>
                        </w:div>
                        <w:div w:id="40710964">
                          <w:marLeft w:val="0"/>
                          <w:marRight w:val="0"/>
                          <w:marTop w:val="0"/>
                          <w:marBottom w:val="240"/>
                          <w:divBdr>
                            <w:top w:val="none" w:sz="0" w:space="0" w:color="auto"/>
                            <w:left w:val="none" w:sz="0" w:space="0" w:color="auto"/>
                            <w:bottom w:val="none" w:sz="0" w:space="0" w:color="auto"/>
                            <w:right w:val="none" w:sz="0" w:space="0" w:color="auto"/>
                          </w:divBdr>
                        </w:div>
                        <w:div w:id="40710965">
                          <w:marLeft w:val="0"/>
                          <w:marRight w:val="0"/>
                          <w:marTop w:val="0"/>
                          <w:marBottom w:val="240"/>
                          <w:divBdr>
                            <w:top w:val="none" w:sz="0" w:space="0" w:color="auto"/>
                            <w:left w:val="none" w:sz="0" w:space="0" w:color="auto"/>
                            <w:bottom w:val="none" w:sz="0" w:space="0" w:color="auto"/>
                            <w:right w:val="none" w:sz="0" w:space="0" w:color="auto"/>
                          </w:divBdr>
                        </w:div>
                        <w:div w:id="407109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0710963">
      <w:marLeft w:val="0"/>
      <w:marRight w:val="0"/>
      <w:marTop w:val="0"/>
      <w:marBottom w:val="0"/>
      <w:divBdr>
        <w:top w:val="none" w:sz="0" w:space="0" w:color="auto"/>
        <w:left w:val="none" w:sz="0" w:space="0" w:color="auto"/>
        <w:bottom w:val="none" w:sz="0" w:space="0" w:color="auto"/>
        <w:right w:val="none" w:sz="0" w:space="0" w:color="auto"/>
      </w:divBdr>
      <w:divsChild>
        <w:div w:id="40710944">
          <w:marLeft w:val="0"/>
          <w:marRight w:val="0"/>
          <w:marTop w:val="0"/>
          <w:marBottom w:val="0"/>
          <w:divBdr>
            <w:top w:val="none" w:sz="0" w:space="0" w:color="auto"/>
            <w:left w:val="none" w:sz="0" w:space="0" w:color="auto"/>
            <w:bottom w:val="none" w:sz="0" w:space="0" w:color="auto"/>
            <w:right w:val="none" w:sz="0" w:space="0" w:color="auto"/>
          </w:divBdr>
          <w:divsChild>
            <w:div w:id="40710952">
              <w:marLeft w:val="0"/>
              <w:marRight w:val="0"/>
              <w:marTop w:val="0"/>
              <w:marBottom w:val="0"/>
              <w:divBdr>
                <w:top w:val="none" w:sz="0" w:space="0" w:color="auto"/>
                <w:left w:val="none" w:sz="0" w:space="0" w:color="auto"/>
                <w:bottom w:val="none" w:sz="0" w:space="0" w:color="auto"/>
                <w:right w:val="none" w:sz="0" w:space="0" w:color="auto"/>
              </w:divBdr>
              <w:divsChild>
                <w:div w:id="40710956">
                  <w:marLeft w:val="0"/>
                  <w:marRight w:val="0"/>
                  <w:marTop w:val="0"/>
                  <w:marBottom w:val="0"/>
                  <w:divBdr>
                    <w:top w:val="none" w:sz="0" w:space="0" w:color="auto"/>
                    <w:left w:val="none" w:sz="0" w:space="0" w:color="auto"/>
                    <w:bottom w:val="none" w:sz="0" w:space="0" w:color="auto"/>
                    <w:right w:val="none" w:sz="0" w:space="0" w:color="auto"/>
                  </w:divBdr>
                  <w:divsChild>
                    <w:div w:id="40710927">
                      <w:marLeft w:val="0"/>
                      <w:marRight w:val="0"/>
                      <w:marTop w:val="0"/>
                      <w:marBottom w:val="0"/>
                      <w:divBdr>
                        <w:top w:val="none" w:sz="0" w:space="0" w:color="auto"/>
                        <w:left w:val="none" w:sz="0" w:space="0" w:color="auto"/>
                        <w:bottom w:val="none" w:sz="0" w:space="0" w:color="auto"/>
                        <w:right w:val="none" w:sz="0" w:space="0" w:color="auto"/>
                      </w:divBdr>
                      <w:divsChild>
                        <w:div w:id="40710922">
                          <w:marLeft w:val="0"/>
                          <w:marRight w:val="0"/>
                          <w:marTop w:val="0"/>
                          <w:marBottom w:val="240"/>
                          <w:divBdr>
                            <w:top w:val="none" w:sz="0" w:space="0" w:color="auto"/>
                            <w:left w:val="none" w:sz="0" w:space="0" w:color="auto"/>
                            <w:bottom w:val="none" w:sz="0" w:space="0" w:color="auto"/>
                            <w:right w:val="none" w:sz="0" w:space="0" w:color="auto"/>
                          </w:divBdr>
                        </w:div>
                        <w:div w:id="40710924">
                          <w:marLeft w:val="0"/>
                          <w:marRight w:val="0"/>
                          <w:marTop w:val="0"/>
                          <w:marBottom w:val="240"/>
                          <w:divBdr>
                            <w:top w:val="none" w:sz="0" w:space="0" w:color="auto"/>
                            <w:left w:val="none" w:sz="0" w:space="0" w:color="auto"/>
                            <w:bottom w:val="none" w:sz="0" w:space="0" w:color="auto"/>
                            <w:right w:val="none" w:sz="0" w:space="0" w:color="auto"/>
                          </w:divBdr>
                        </w:div>
                        <w:div w:id="40710925">
                          <w:marLeft w:val="0"/>
                          <w:marRight w:val="0"/>
                          <w:marTop w:val="0"/>
                          <w:marBottom w:val="240"/>
                          <w:divBdr>
                            <w:top w:val="none" w:sz="0" w:space="0" w:color="auto"/>
                            <w:left w:val="none" w:sz="0" w:space="0" w:color="auto"/>
                            <w:bottom w:val="none" w:sz="0" w:space="0" w:color="auto"/>
                            <w:right w:val="none" w:sz="0" w:space="0" w:color="auto"/>
                          </w:divBdr>
                        </w:div>
                        <w:div w:id="40710926">
                          <w:marLeft w:val="0"/>
                          <w:marRight w:val="0"/>
                          <w:marTop w:val="0"/>
                          <w:marBottom w:val="240"/>
                          <w:divBdr>
                            <w:top w:val="none" w:sz="0" w:space="0" w:color="auto"/>
                            <w:left w:val="none" w:sz="0" w:space="0" w:color="auto"/>
                            <w:bottom w:val="none" w:sz="0" w:space="0" w:color="auto"/>
                            <w:right w:val="none" w:sz="0" w:space="0" w:color="auto"/>
                          </w:divBdr>
                        </w:div>
                        <w:div w:id="40710929">
                          <w:marLeft w:val="0"/>
                          <w:marRight w:val="0"/>
                          <w:marTop w:val="0"/>
                          <w:marBottom w:val="240"/>
                          <w:divBdr>
                            <w:top w:val="none" w:sz="0" w:space="0" w:color="auto"/>
                            <w:left w:val="none" w:sz="0" w:space="0" w:color="auto"/>
                            <w:bottom w:val="none" w:sz="0" w:space="0" w:color="auto"/>
                            <w:right w:val="none" w:sz="0" w:space="0" w:color="auto"/>
                          </w:divBdr>
                        </w:div>
                        <w:div w:id="40710931">
                          <w:marLeft w:val="0"/>
                          <w:marRight w:val="0"/>
                          <w:marTop w:val="0"/>
                          <w:marBottom w:val="240"/>
                          <w:divBdr>
                            <w:top w:val="none" w:sz="0" w:space="0" w:color="auto"/>
                            <w:left w:val="none" w:sz="0" w:space="0" w:color="auto"/>
                            <w:bottom w:val="none" w:sz="0" w:space="0" w:color="auto"/>
                            <w:right w:val="none" w:sz="0" w:space="0" w:color="auto"/>
                          </w:divBdr>
                        </w:div>
                        <w:div w:id="40710935">
                          <w:marLeft w:val="0"/>
                          <w:marRight w:val="0"/>
                          <w:marTop w:val="0"/>
                          <w:marBottom w:val="240"/>
                          <w:divBdr>
                            <w:top w:val="none" w:sz="0" w:space="0" w:color="auto"/>
                            <w:left w:val="none" w:sz="0" w:space="0" w:color="auto"/>
                            <w:bottom w:val="none" w:sz="0" w:space="0" w:color="auto"/>
                            <w:right w:val="none" w:sz="0" w:space="0" w:color="auto"/>
                          </w:divBdr>
                        </w:div>
                        <w:div w:id="40710936">
                          <w:marLeft w:val="0"/>
                          <w:marRight w:val="0"/>
                          <w:marTop w:val="0"/>
                          <w:marBottom w:val="240"/>
                          <w:divBdr>
                            <w:top w:val="none" w:sz="0" w:space="0" w:color="auto"/>
                            <w:left w:val="none" w:sz="0" w:space="0" w:color="auto"/>
                            <w:bottom w:val="none" w:sz="0" w:space="0" w:color="auto"/>
                            <w:right w:val="none" w:sz="0" w:space="0" w:color="auto"/>
                          </w:divBdr>
                        </w:div>
                        <w:div w:id="40710939">
                          <w:marLeft w:val="0"/>
                          <w:marRight w:val="0"/>
                          <w:marTop w:val="0"/>
                          <w:marBottom w:val="240"/>
                          <w:divBdr>
                            <w:top w:val="none" w:sz="0" w:space="0" w:color="auto"/>
                            <w:left w:val="none" w:sz="0" w:space="0" w:color="auto"/>
                            <w:bottom w:val="none" w:sz="0" w:space="0" w:color="auto"/>
                            <w:right w:val="none" w:sz="0" w:space="0" w:color="auto"/>
                          </w:divBdr>
                        </w:div>
                        <w:div w:id="40710943">
                          <w:marLeft w:val="0"/>
                          <w:marRight w:val="0"/>
                          <w:marTop w:val="0"/>
                          <w:marBottom w:val="240"/>
                          <w:divBdr>
                            <w:top w:val="none" w:sz="0" w:space="0" w:color="auto"/>
                            <w:left w:val="none" w:sz="0" w:space="0" w:color="auto"/>
                            <w:bottom w:val="none" w:sz="0" w:space="0" w:color="auto"/>
                            <w:right w:val="none" w:sz="0" w:space="0" w:color="auto"/>
                          </w:divBdr>
                        </w:div>
                        <w:div w:id="40710945">
                          <w:marLeft w:val="0"/>
                          <w:marRight w:val="0"/>
                          <w:marTop w:val="0"/>
                          <w:marBottom w:val="240"/>
                          <w:divBdr>
                            <w:top w:val="none" w:sz="0" w:space="0" w:color="auto"/>
                            <w:left w:val="none" w:sz="0" w:space="0" w:color="auto"/>
                            <w:bottom w:val="none" w:sz="0" w:space="0" w:color="auto"/>
                            <w:right w:val="none" w:sz="0" w:space="0" w:color="auto"/>
                          </w:divBdr>
                        </w:div>
                        <w:div w:id="40710948">
                          <w:marLeft w:val="0"/>
                          <w:marRight w:val="0"/>
                          <w:marTop w:val="0"/>
                          <w:marBottom w:val="240"/>
                          <w:divBdr>
                            <w:top w:val="none" w:sz="0" w:space="0" w:color="auto"/>
                            <w:left w:val="none" w:sz="0" w:space="0" w:color="auto"/>
                            <w:bottom w:val="none" w:sz="0" w:space="0" w:color="auto"/>
                            <w:right w:val="none" w:sz="0" w:space="0" w:color="auto"/>
                          </w:divBdr>
                        </w:div>
                        <w:div w:id="40710949">
                          <w:marLeft w:val="0"/>
                          <w:marRight w:val="0"/>
                          <w:marTop w:val="0"/>
                          <w:marBottom w:val="240"/>
                          <w:divBdr>
                            <w:top w:val="none" w:sz="0" w:space="0" w:color="auto"/>
                            <w:left w:val="none" w:sz="0" w:space="0" w:color="auto"/>
                            <w:bottom w:val="none" w:sz="0" w:space="0" w:color="auto"/>
                            <w:right w:val="none" w:sz="0" w:space="0" w:color="auto"/>
                          </w:divBdr>
                        </w:div>
                        <w:div w:id="40710950">
                          <w:marLeft w:val="0"/>
                          <w:marRight w:val="0"/>
                          <w:marTop w:val="0"/>
                          <w:marBottom w:val="240"/>
                          <w:divBdr>
                            <w:top w:val="none" w:sz="0" w:space="0" w:color="auto"/>
                            <w:left w:val="none" w:sz="0" w:space="0" w:color="auto"/>
                            <w:bottom w:val="none" w:sz="0" w:space="0" w:color="auto"/>
                            <w:right w:val="none" w:sz="0" w:space="0" w:color="auto"/>
                          </w:divBdr>
                        </w:div>
                        <w:div w:id="40710951">
                          <w:marLeft w:val="0"/>
                          <w:marRight w:val="0"/>
                          <w:marTop w:val="0"/>
                          <w:marBottom w:val="240"/>
                          <w:divBdr>
                            <w:top w:val="none" w:sz="0" w:space="0" w:color="auto"/>
                            <w:left w:val="none" w:sz="0" w:space="0" w:color="auto"/>
                            <w:bottom w:val="none" w:sz="0" w:space="0" w:color="auto"/>
                            <w:right w:val="none" w:sz="0" w:space="0" w:color="auto"/>
                          </w:divBdr>
                        </w:div>
                        <w:div w:id="40710953">
                          <w:marLeft w:val="0"/>
                          <w:marRight w:val="0"/>
                          <w:marTop w:val="0"/>
                          <w:marBottom w:val="240"/>
                          <w:divBdr>
                            <w:top w:val="none" w:sz="0" w:space="0" w:color="auto"/>
                            <w:left w:val="none" w:sz="0" w:space="0" w:color="auto"/>
                            <w:bottom w:val="none" w:sz="0" w:space="0" w:color="auto"/>
                            <w:right w:val="none" w:sz="0" w:space="0" w:color="auto"/>
                          </w:divBdr>
                        </w:div>
                        <w:div w:id="40710957">
                          <w:marLeft w:val="0"/>
                          <w:marRight w:val="0"/>
                          <w:marTop w:val="0"/>
                          <w:marBottom w:val="240"/>
                          <w:divBdr>
                            <w:top w:val="none" w:sz="0" w:space="0" w:color="auto"/>
                            <w:left w:val="none" w:sz="0" w:space="0" w:color="auto"/>
                            <w:bottom w:val="none" w:sz="0" w:space="0" w:color="auto"/>
                            <w:right w:val="none" w:sz="0" w:space="0" w:color="auto"/>
                          </w:divBdr>
                        </w:div>
                        <w:div w:id="40710959">
                          <w:marLeft w:val="0"/>
                          <w:marRight w:val="0"/>
                          <w:marTop w:val="0"/>
                          <w:marBottom w:val="240"/>
                          <w:divBdr>
                            <w:top w:val="none" w:sz="0" w:space="0" w:color="auto"/>
                            <w:left w:val="none" w:sz="0" w:space="0" w:color="auto"/>
                            <w:bottom w:val="none" w:sz="0" w:space="0" w:color="auto"/>
                            <w:right w:val="none" w:sz="0" w:space="0" w:color="auto"/>
                          </w:divBdr>
                        </w:div>
                        <w:div w:id="40710960">
                          <w:marLeft w:val="0"/>
                          <w:marRight w:val="0"/>
                          <w:marTop w:val="0"/>
                          <w:marBottom w:val="240"/>
                          <w:divBdr>
                            <w:top w:val="none" w:sz="0" w:space="0" w:color="auto"/>
                            <w:left w:val="none" w:sz="0" w:space="0" w:color="auto"/>
                            <w:bottom w:val="none" w:sz="0" w:space="0" w:color="auto"/>
                            <w:right w:val="none" w:sz="0" w:space="0" w:color="auto"/>
                          </w:divBdr>
                        </w:div>
                        <w:div w:id="40710966">
                          <w:marLeft w:val="0"/>
                          <w:marRight w:val="0"/>
                          <w:marTop w:val="0"/>
                          <w:marBottom w:val="240"/>
                          <w:divBdr>
                            <w:top w:val="none" w:sz="0" w:space="0" w:color="auto"/>
                            <w:left w:val="none" w:sz="0" w:space="0" w:color="auto"/>
                            <w:bottom w:val="none" w:sz="0" w:space="0" w:color="auto"/>
                            <w:right w:val="none" w:sz="0" w:space="0" w:color="auto"/>
                          </w:divBdr>
                        </w:div>
                        <w:div w:id="4071096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0710969">
      <w:marLeft w:val="0"/>
      <w:marRight w:val="0"/>
      <w:marTop w:val="0"/>
      <w:marBottom w:val="0"/>
      <w:divBdr>
        <w:top w:val="none" w:sz="0" w:space="0" w:color="auto"/>
        <w:left w:val="none" w:sz="0" w:space="0" w:color="auto"/>
        <w:bottom w:val="none" w:sz="0" w:space="0" w:color="auto"/>
        <w:right w:val="none" w:sz="0" w:space="0" w:color="auto"/>
      </w:divBdr>
      <w:divsChild>
        <w:div w:id="40710970">
          <w:marLeft w:val="0"/>
          <w:marRight w:val="0"/>
          <w:marTop w:val="0"/>
          <w:marBottom w:val="0"/>
          <w:divBdr>
            <w:top w:val="none" w:sz="0" w:space="0" w:color="auto"/>
            <w:left w:val="none" w:sz="0" w:space="0" w:color="auto"/>
            <w:bottom w:val="none" w:sz="0" w:space="0" w:color="auto"/>
            <w:right w:val="none" w:sz="0" w:space="0" w:color="auto"/>
          </w:divBdr>
        </w:div>
      </w:divsChild>
    </w:div>
    <w:div w:id="40710971">
      <w:marLeft w:val="0"/>
      <w:marRight w:val="0"/>
      <w:marTop w:val="0"/>
      <w:marBottom w:val="0"/>
      <w:divBdr>
        <w:top w:val="none" w:sz="0" w:space="0" w:color="auto"/>
        <w:left w:val="none" w:sz="0" w:space="0" w:color="auto"/>
        <w:bottom w:val="none" w:sz="0" w:space="0" w:color="auto"/>
        <w:right w:val="none" w:sz="0" w:space="0" w:color="auto"/>
      </w:divBdr>
    </w:div>
    <w:div w:id="40710972">
      <w:marLeft w:val="0"/>
      <w:marRight w:val="0"/>
      <w:marTop w:val="0"/>
      <w:marBottom w:val="0"/>
      <w:divBdr>
        <w:top w:val="none" w:sz="0" w:space="0" w:color="auto"/>
        <w:left w:val="none" w:sz="0" w:space="0" w:color="auto"/>
        <w:bottom w:val="none" w:sz="0" w:space="0" w:color="auto"/>
        <w:right w:val="none" w:sz="0" w:space="0" w:color="auto"/>
      </w:divBdr>
    </w:div>
    <w:div w:id="40710973">
      <w:marLeft w:val="0"/>
      <w:marRight w:val="0"/>
      <w:marTop w:val="0"/>
      <w:marBottom w:val="0"/>
      <w:divBdr>
        <w:top w:val="none" w:sz="0" w:space="0" w:color="auto"/>
        <w:left w:val="none" w:sz="0" w:space="0" w:color="auto"/>
        <w:bottom w:val="none" w:sz="0" w:space="0" w:color="auto"/>
        <w:right w:val="none" w:sz="0" w:space="0" w:color="auto"/>
      </w:divBdr>
    </w:div>
    <w:div w:id="40710988">
      <w:marLeft w:val="0"/>
      <w:marRight w:val="0"/>
      <w:marTop w:val="0"/>
      <w:marBottom w:val="0"/>
      <w:divBdr>
        <w:top w:val="none" w:sz="0" w:space="0" w:color="auto"/>
        <w:left w:val="none" w:sz="0" w:space="0" w:color="auto"/>
        <w:bottom w:val="none" w:sz="0" w:space="0" w:color="auto"/>
        <w:right w:val="none" w:sz="0" w:space="0" w:color="auto"/>
      </w:divBdr>
      <w:divsChild>
        <w:div w:id="40710983">
          <w:marLeft w:val="0"/>
          <w:marRight w:val="0"/>
          <w:marTop w:val="0"/>
          <w:marBottom w:val="0"/>
          <w:divBdr>
            <w:top w:val="none" w:sz="0" w:space="0" w:color="auto"/>
            <w:left w:val="none" w:sz="0" w:space="0" w:color="auto"/>
            <w:bottom w:val="none" w:sz="0" w:space="0" w:color="auto"/>
            <w:right w:val="none" w:sz="0" w:space="0" w:color="auto"/>
          </w:divBdr>
          <w:divsChild>
            <w:div w:id="40710979">
              <w:marLeft w:val="0"/>
              <w:marRight w:val="0"/>
              <w:marTop w:val="0"/>
              <w:marBottom w:val="0"/>
              <w:divBdr>
                <w:top w:val="none" w:sz="0" w:space="0" w:color="auto"/>
                <w:left w:val="none" w:sz="0" w:space="0" w:color="auto"/>
                <w:bottom w:val="none" w:sz="0" w:space="0" w:color="auto"/>
                <w:right w:val="none" w:sz="0" w:space="0" w:color="auto"/>
              </w:divBdr>
              <w:divsChild>
                <w:div w:id="40710975">
                  <w:marLeft w:val="0"/>
                  <w:marRight w:val="0"/>
                  <w:marTop w:val="0"/>
                  <w:marBottom w:val="0"/>
                  <w:divBdr>
                    <w:top w:val="none" w:sz="0" w:space="0" w:color="auto"/>
                    <w:left w:val="none" w:sz="0" w:space="0" w:color="auto"/>
                    <w:bottom w:val="none" w:sz="0" w:space="0" w:color="auto"/>
                    <w:right w:val="none" w:sz="0" w:space="0" w:color="auto"/>
                  </w:divBdr>
                  <w:divsChild>
                    <w:div w:id="40710977">
                      <w:marLeft w:val="0"/>
                      <w:marRight w:val="0"/>
                      <w:marTop w:val="0"/>
                      <w:marBottom w:val="0"/>
                      <w:divBdr>
                        <w:top w:val="none" w:sz="0" w:space="0" w:color="auto"/>
                        <w:left w:val="none" w:sz="0" w:space="0" w:color="auto"/>
                        <w:bottom w:val="none" w:sz="0" w:space="0" w:color="auto"/>
                        <w:right w:val="none" w:sz="0" w:space="0" w:color="auto"/>
                      </w:divBdr>
                      <w:divsChild>
                        <w:div w:id="40710974">
                          <w:marLeft w:val="0"/>
                          <w:marRight w:val="0"/>
                          <w:marTop w:val="0"/>
                          <w:marBottom w:val="240"/>
                          <w:divBdr>
                            <w:top w:val="none" w:sz="0" w:space="0" w:color="auto"/>
                            <w:left w:val="none" w:sz="0" w:space="0" w:color="auto"/>
                            <w:bottom w:val="none" w:sz="0" w:space="0" w:color="auto"/>
                            <w:right w:val="none" w:sz="0" w:space="0" w:color="auto"/>
                          </w:divBdr>
                        </w:div>
                        <w:div w:id="40710976">
                          <w:marLeft w:val="0"/>
                          <w:marRight w:val="0"/>
                          <w:marTop w:val="0"/>
                          <w:marBottom w:val="240"/>
                          <w:divBdr>
                            <w:top w:val="none" w:sz="0" w:space="0" w:color="auto"/>
                            <w:left w:val="none" w:sz="0" w:space="0" w:color="auto"/>
                            <w:bottom w:val="none" w:sz="0" w:space="0" w:color="auto"/>
                            <w:right w:val="none" w:sz="0" w:space="0" w:color="auto"/>
                          </w:divBdr>
                        </w:div>
                        <w:div w:id="40710978">
                          <w:marLeft w:val="0"/>
                          <w:marRight w:val="0"/>
                          <w:marTop w:val="0"/>
                          <w:marBottom w:val="240"/>
                          <w:divBdr>
                            <w:top w:val="none" w:sz="0" w:space="0" w:color="auto"/>
                            <w:left w:val="none" w:sz="0" w:space="0" w:color="auto"/>
                            <w:bottom w:val="none" w:sz="0" w:space="0" w:color="auto"/>
                            <w:right w:val="none" w:sz="0" w:space="0" w:color="auto"/>
                          </w:divBdr>
                        </w:div>
                        <w:div w:id="40710980">
                          <w:marLeft w:val="0"/>
                          <w:marRight w:val="0"/>
                          <w:marTop w:val="0"/>
                          <w:marBottom w:val="240"/>
                          <w:divBdr>
                            <w:top w:val="none" w:sz="0" w:space="0" w:color="auto"/>
                            <w:left w:val="none" w:sz="0" w:space="0" w:color="auto"/>
                            <w:bottom w:val="none" w:sz="0" w:space="0" w:color="auto"/>
                            <w:right w:val="none" w:sz="0" w:space="0" w:color="auto"/>
                          </w:divBdr>
                        </w:div>
                        <w:div w:id="40710981">
                          <w:marLeft w:val="0"/>
                          <w:marRight w:val="0"/>
                          <w:marTop w:val="0"/>
                          <w:marBottom w:val="240"/>
                          <w:divBdr>
                            <w:top w:val="none" w:sz="0" w:space="0" w:color="auto"/>
                            <w:left w:val="none" w:sz="0" w:space="0" w:color="auto"/>
                            <w:bottom w:val="none" w:sz="0" w:space="0" w:color="auto"/>
                            <w:right w:val="none" w:sz="0" w:space="0" w:color="auto"/>
                          </w:divBdr>
                        </w:div>
                        <w:div w:id="40710982">
                          <w:marLeft w:val="0"/>
                          <w:marRight w:val="0"/>
                          <w:marTop w:val="0"/>
                          <w:marBottom w:val="240"/>
                          <w:divBdr>
                            <w:top w:val="none" w:sz="0" w:space="0" w:color="auto"/>
                            <w:left w:val="none" w:sz="0" w:space="0" w:color="auto"/>
                            <w:bottom w:val="none" w:sz="0" w:space="0" w:color="auto"/>
                            <w:right w:val="none" w:sz="0" w:space="0" w:color="auto"/>
                          </w:divBdr>
                        </w:div>
                        <w:div w:id="40710984">
                          <w:marLeft w:val="0"/>
                          <w:marRight w:val="0"/>
                          <w:marTop w:val="0"/>
                          <w:marBottom w:val="240"/>
                          <w:divBdr>
                            <w:top w:val="none" w:sz="0" w:space="0" w:color="auto"/>
                            <w:left w:val="none" w:sz="0" w:space="0" w:color="auto"/>
                            <w:bottom w:val="none" w:sz="0" w:space="0" w:color="auto"/>
                            <w:right w:val="none" w:sz="0" w:space="0" w:color="auto"/>
                          </w:divBdr>
                        </w:div>
                        <w:div w:id="40710985">
                          <w:marLeft w:val="0"/>
                          <w:marRight w:val="0"/>
                          <w:marTop w:val="0"/>
                          <w:marBottom w:val="240"/>
                          <w:divBdr>
                            <w:top w:val="none" w:sz="0" w:space="0" w:color="auto"/>
                            <w:left w:val="none" w:sz="0" w:space="0" w:color="auto"/>
                            <w:bottom w:val="none" w:sz="0" w:space="0" w:color="auto"/>
                            <w:right w:val="none" w:sz="0" w:space="0" w:color="auto"/>
                          </w:divBdr>
                        </w:div>
                        <w:div w:id="40710986">
                          <w:marLeft w:val="0"/>
                          <w:marRight w:val="0"/>
                          <w:marTop w:val="0"/>
                          <w:marBottom w:val="240"/>
                          <w:divBdr>
                            <w:top w:val="none" w:sz="0" w:space="0" w:color="auto"/>
                            <w:left w:val="none" w:sz="0" w:space="0" w:color="auto"/>
                            <w:bottom w:val="none" w:sz="0" w:space="0" w:color="auto"/>
                            <w:right w:val="none" w:sz="0" w:space="0" w:color="auto"/>
                          </w:divBdr>
                        </w:div>
                        <w:div w:id="40710987">
                          <w:marLeft w:val="0"/>
                          <w:marRight w:val="0"/>
                          <w:marTop w:val="0"/>
                          <w:marBottom w:val="240"/>
                          <w:divBdr>
                            <w:top w:val="none" w:sz="0" w:space="0" w:color="auto"/>
                            <w:left w:val="none" w:sz="0" w:space="0" w:color="auto"/>
                            <w:bottom w:val="none" w:sz="0" w:space="0" w:color="auto"/>
                            <w:right w:val="none" w:sz="0" w:space="0" w:color="auto"/>
                          </w:divBdr>
                        </w:div>
                        <w:div w:id="407109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0710991">
      <w:marLeft w:val="0"/>
      <w:marRight w:val="0"/>
      <w:marTop w:val="0"/>
      <w:marBottom w:val="0"/>
      <w:divBdr>
        <w:top w:val="none" w:sz="0" w:space="0" w:color="auto"/>
        <w:left w:val="none" w:sz="0" w:space="0" w:color="auto"/>
        <w:bottom w:val="none" w:sz="0" w:space="0" w:color="auto"/>
        <w:right w:val="none" w:sz="0" w:space="0" w:color="auto"/>
      </w:divBdr>
      <w:divsChild>
        <w:div w:id="40710999">
          <w:marLeft w:val="0"/>
          <w:marRight w:val="0"/>
          <w:marTop w:val="0"/>
          <w:marBottom w:val="0"/>
          <w:divBdr>
            <w:top w:val="none" w:sz="0" w:space="0" w:color="auto"/>
            <w:left w:val="none" w:sz="0" w:space="0" w:color="auto"/>
            <w:bottom w:val="none" w:sz="0" w:space="0" w:color="auto"/>
            <w:right w:val="none" w:sz="0" w:space="0" w:color="auto"/>
          </w:divBdr>
          <w:divsChild>
            <w:div w:id="40711016">
              <w:marLeft w:val="0"/>
              <w:marRight w:val="0"/>
              <w:marTop w:val="0"/>
              <w:marBottom w:val="0"/>
              <w:divBdr>
                <w:top w:val="none" w:sz="0" w:space="0" w:color="auto"/>
                <w:left w:val="none" w:sz="0" w:space="0" w:color="auto"/>
                <w:bottom w:val="none" w:sz="0" w:space="0" w:color="auto"/>
                <w:right w:val="none" w:sz="0" w:space="0" w:color="auto"/>
              </w:divBdr>
              <w:divsChild>
                <w:div w:id="40711017">
                  <w:marLeft w:val="0"/>
                  <w:marRight w:val="0"/>
                  <w:marTop w:val="0"/>
                  <w:marBottom w:val="0"/>
                  <w:divBdr>
                    <w:top w:val="none" w:sz="0" w:space="0" w:color="auto"/>
                    <w:left w:val="none" w:sz="0" w:space="0" w:color="auto"/>
                    <w:bottom w:val="none" w:sz="0" w:space="0" w:color="auto"/>
                    <w:right w:val="none" w:sz="0" w:space="0" w:color="auto"/>
                  </w:divBdr>
                  <w:divsChild>
                    <w:div w:id="40710996">
                      <w:marLeft w:val="0"/>
                      <w:marRight w:val="0"/>
                      <w:marTop w:val="0"/>
                      <w:marBottom w:val="0"/>
                      <w:divBdr>
                        <w:top w:val="none" w:sz="0" w:space="0" w:color="auto"/>
                        <w:left w:val="none" w:sz="0" w:space="0" w:color="auto"/>
                        <w:bottom w:val="none" w:sz="0" w:space="0" w:color="auto"/>
                        <w:right w:val="none" w:sz="0" w:space="0" w:color="auto"/>
                      </w:divBdr>
                      <w:divsChild>
                        <w:div w:id="40710998">
                          <w:marLeft w:val="0"/>
                          <w:marRight w:val="0"/>
                          <w:marTop w:val="0"/>
                          <w:marBottom w:val="240"/>
                          <w:divBdr>
                            <w:top w:val="none" w:sz="0" w:space="0" w:color="auto"/>
                            <w:left w:val="none" w:sz="0" w:space="0" w:color="auto"/>
                            <w:bottom w:val="none" w:sz="0" w:space="0" w:color="auto"/>
                            <w:right w:val="none" w:sz="0" w:space="0" w:color="auto"/>
                          </w:divBdr>
                        </w:div>
                        <w:div w:id="40711003">
                          <w:marLeft w:val="0"/>
                          <w:marRight w:val="0"/>
                          <w:marTop w:val="0"/>
                          <w:marBottom w:val="240"/>
                          <w:divBdr>
                            <w:top w:val="none" w:sz="0" w:space="0" w:color="auto"/>
                            <w:left w:val="none" w:sz="0" w:space="0" w:color="auto"/>
                            <w:bottom w:val="none" w:sz="0" w:space="0" w:color="auto"/>
                            <w:right w:val="none" w:sz="0" w:space="0" w:color="auto"/>
                          </w:divBdr>
                        </w:div>
                        <w:div w:id="40711004">
                          <w:marLeft w:val="0"/>
                          <w:marRight w:val="0"/>
                          <w:marTop w:val="0"/>
                          <w:marBottom w:val="240"/>
                          <w:divBdr>
                            <w:top w:val="none" w:sz="0" w:space="0" w:color="auto"/>
                            <w:left w:val="none" w:sz="0" w:space="0" w:color="auto"/>
                            <w:bottom w:val="none" w:sz="0" w:space="0" w:color="auto"/>
                            <w:right w:val="none" w:sz="0" w:space="0" w:color="auto"/>
                          </w:divBdr>
                        </w:div>
                        <w:div w:id="40711005">
                          <w:marLeft w:val="0"/>
                          <w:marRight w:val="0"/>
                          <w:marTop w:val="0"/>
                          <w:marBottom w:val="240"/>
                          <w:divBdr>
                            <w:top w:val="none" w:sz="0" w:space="0" w:color="auto"/>
                            <w:left w:val="none" w:sz="0" w:space="0" w:color="auto"/>
                            <w:bottom w:val="none" w:sz="0" w:space="0" w:color="auto"/>
                            <w:right w:val="none" w:sz="0" w:space="0" w:color="auto"/>
                          </w:divBdr>
                        </w:div>
                        <w:div w:id="40711006">
                          <w:marLeft w:val="0"/>
                          <w:marRight w:val="0"/>
                          <w:marTop w:val="0"/>
                          <w:marBottom w:val="240"/>
                          <w:divBdr>
                            <w:top w:val="none" w:sz="0" w:space="0" w:color="auto"/>
                            <w:left w:val="none" w:sz="0" w:space="0" w:color="auto"/>
                            <w:bottom w:val="none" w:sz="0" w:space="0" w:color="auto"/>
                            <w:right w:val="none" w:sz="0" w:space="0" w:color="auto"/>
                          </w:divBdr>
                        </w:div>
                        <w:div w:id="40711008">
                          <w:marLeft w:val="0"/>
                          <w:marRight w:val="0"/>
                          <w:marTop w:val="0"/>
                          <w:marBottom w:val="240"/>
                          <w:divBdr>
                            <w:top w:val="none" w:sz="0" w:space="0" w:color="auto"/>
                            <w:left w:val="none" w:sz="0" w:space="0" w:color="auto"/>
                            <w:bottom w:val="none" w:sz="0" w:space="0" w:color="auto"/>
                            <w:right w:val="none" w:sz="0" w:space="0" w:color="auto"/>
                          </w:divBdr>
                        </w:div>
                        <w:div w:id="40711010">
                          <w:marLeft w:val="0"/>
                          <w:marRight w:val="0"/>
                          <w:marTop w:val="0"/>
                          <w:marBottom w:val="240"/>
                          <w:divBdr>
                            <w:top w:val="none" w:sz="0" w:space="0" w:color="auto"/>
                            <w:left w:val="none" w:sz="0" w:space="0" w:color="auto"/>
                            <w:bottom w:val="none" w:sz="0" w:space="0" w:color="auto"/>
                            <w:right w:val="none" w:sz="0" w:space="0" w:color="auto"/>
                          </w:divBdr>
                        </w:div>
                        <w:div w:id="40711011">
                          <w:marLeft w:val="0"/>
                          <w:marRight w:val="0"/>
                          <w:marTop w:val="0"/>
                          <w:marBottom w:val="240"/>
                          <w:divBdr>
                            <w:top w:val="none" w:sz="0" w:space="0" w:color="auto"/>
                            <w:left w:val="none" w:sz="0" w:space="0" w:color="auto"/>
                            <w:bottom w:val="none" w:sz="0" w:space="0" w:color="auto"/>
                            <w:right w:val="none" w:sz="0" w:space="0" w:color="auto"/>
                          </w:divBdr>
                        </w:div>
                        <w:div w:id="40711022">
                          <w:marLeft w:val="0"/>
                          <w:marRight w:val="0"/>
                          <w:marTop w:val="0"/>
                          <w:marBottom w:val="240"/>
                          <w:divBdr>
                            <w:top w:val="none" w:sz="0" w:space="0" w:color="auto"/>
                            <w:left w:val="none" w:sz="0" w:space="0" w:color="auto"/>
                            <w:bottom w:val="none" w:sz="0" w:space="0" w:color="auto"/>
                            <w:right w:val="none" w:sz="0" w:space="0" w:color="auto"/>
                          </w:divBdr>
                        </w:div>
                        <w:div w:id="40711024">
                          <w:marLeft w:val="0"/>
                          <w:marRight w:val="0"/>
                          <w:marTop w:val="0"/>
                          <w:marBottom w:val="240"/>
                          <w:divBdr>
                            <w:top w:val="none" w:sz="0" w:space="0" w:color="auto"/>
                            <w:left w:val="none" w:sz="0" w:space="0" w:color="auto"/>
                            <w:bottom w:val="none" w:sz="0" w:space="0" w:color="auto"/>
                            <w:right w:val="none" w:sz="0" w:space="0" w:color="auto"/>
                          </w:divBdr>
                        </w:div>
                        <w:div w:id="4071102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0711000">
      <w:marLeft w:val="0"/>
      <w:marRight w:val="0"/>
      <w:marTop w:val="0"/>
      <w:marBottom w:val="0"/>
      <w:divBdr>
        <w:top w:val="none" w:sz="0" w:space="0" w:color="auto"/>
        <w:left w:val="none" w:sz="0" w:space="0" w:color="auto"/>
        <w:bottom w:val="none" w:sz="0" w:space="0" w:color="auto"/>
        <w:right w:val="none" w:sz="0" w:space="0" w:color="auto"/>
      </w:divBdr>
      <w:divsChild>
        <w:div w:id="40710994">
          <w:marLeft w:val="0"/>
          <w:marRight w:val="0"/>
          <w:marTop w:val="0"/>
          <w:marBottom w:val="0"/>
          <w:divBdr>
            <w:top w:val="none" w:sz="0" w:space="0" w:color="auto"/>
            <w:left w:val="none" w:sz="0" w:space="0" w:color="auto"/>
            <w:bottom w:val="none" w:sz="0" w:space="0" w:color="auto"/>
            <w:right w:val="none" w:sz="0" w:space="0" w:color="auto"/>
          </w:divBdr>
          <w:divsChild>
            <w:div w:id="40711014">
              <w:marLeft w:val="0"/>
              <w:marRight w:val="0"/>
              <w:marTop w:val="0"/>
              <w:marBottom w:val="0"/>
              <w:divBdr>
                <w:top w:val="none" w:sz="0" w:space="0" w:color="auto"/>
                <w:left w:val="none" w:sz="0" w:space="0" w:color="auto"/>
                <w:bottom w:val="none" w:sz="0" w:space="0" w:color="auto"/>
                <w:right w:val="none" w:sz="0" w:space="0" w:color="auto"/>
              </w:divBdr>
              <w:divsChild>
                <w:div w:id="40711020">
                  <w:marLeft w:val="0"/>
                  <w:marRight w:val="0"/>
                  <w:marTop w:val="0"/>
                  <w:marBottom w:val="0"/>
                  <w:divBdr>
                    <w:top w:val="none" w:sz="0" w:space="0" w:color="auto"/>
                    <w:left w:val="none" w:sz="0" w:space="0" w:color="auto"/>
                    <w:bottom w:val="none" w:sz="0" w:space="0" w:color="auto"/>
                    <w:right w:val="none" w:sz="0" w:space="0" w:color="auto"/>
                  </w:divBdr>
                  <w:divsChild>
                    <w:div w:id="40711018">
                      <w:marLeft w:val="0"/>
                      <w:marRight w:val="0"/>
                      <w:marTop w:val="0"/>
                      <w:marBottom w:val="0"/>
                      <w:divBdr>
                        <w:top w:val="none" w:sz="0" w:space="0" w:color="auto"/>
                        <w:left w:val="none" w:sz="0" w:space="0" w:color="auto"/>
                        <w:bottom w:val="none" w:sz="0" w:space="0" w:color="auto"/>
                        <w:right w:val="none" w:sz="0" w:space="0" w:color="auto"/>
                      </w:divBdr>
                      <w:divsChild>
                        <w:div w:id="40710990">
                          <w:marLeft w:val="0"/>
                          <w:marRight w:val="0"/>
                          <w:marTop w:val="240"/>
                          <w:marBottom w:val="0"/>
                          <w:divBdr>
                            <w:top w:val="none" w:sz="0" w:space="0" w:color="auto"/>
                            <w:left w:val="none" w:sz="0" w:space="0" w:color="auto"/>
                            <w:bottom w:val="none" w:sz="0" w:space="0" w:color="auto"/>
                            <w:right w:val="none" w:sz="0" w:space="0" w:color="auto"/>
                          </w:divBdr>
                        </w:div>
                        <w:div w:id="40710992">
                          <w:marLeft w:val="0"/>
                          <w:marRight w:val="0"/>
                          <w:marTop w:val="240"/>
                          <w:marBottom w:val="0"/>
                          <w:divBdr>
                            <w:top w:val="none" w:sz="0" w:space="0" w:color="auto"/>
                            <w:left w:val="none" w:sz="0" w:space="0" w:color="auto"/>
                            <w:bottom w:val="none" w:sz="0" w:space="0" w:color="auto"/>
                            <w:right w:val="none" w:sz="0" w:space="0" w:color="auto"/>
                          </w:divBdr>
                        </w:div>
                        <w:div w:id="40710993">
                          <w:marLeft w:val="0"/>
                          <w:marRight w:val="0"/>
                          <w:marTop w:val="240"/>
                          <w:marBottom w:val="0"/>
                          <w:divBdr>
                            <w:top w:val="none" w:sz="0" w:space="0" w:color="auto"/>
                            <w:left w:val="none" w:sz="0" w:space="0" w:color="auto"/>
                            <w:bottom w:val="none" w:sz="0" w:space="0" w:color="auto"/>
                            <w:right w:val="none" w:sz="0" w:space="0" w:color="auto"/>
                          </w:divBdr>
                        </w:div>
                        <w:div w:id="40710995">
                          <w:marLeft w:val="0"/>
                          <w:marRight w:val="0"/>
                          <w:marTop w:val="240"/>
                          <w:marBottom w:val="0"/>
                          <w:divBdr>
                            <w:top w:val="none" w:sz="0" w:space="0" w:color="auto"/>
                            <w:left w:val="none" w:sz="0" w:space="0" w:color="auto"/>
                            <w:bottom w:val="none" w:sz="0" w:space="0" w:color="auto"/>
                            <w:right w:val="none" w:sz="0" w:space="0" w:color="auto"/>
                          </w:divBdr>
                        </w:div>
                        <w:div w:id="40710997">
                          <w:marLeft w:val="0"/>
                          <w:marRight w:val="0"/>
                          <w:marTop w:val="240"/>
                          <w:marBottom w:val="0"/>
                          <w:divBdr>
                            <w:top w:val="none" w:sz="0" w:space="0" w:color="auto"/>
                            <w:left w:val="none" w:sz="0" w:space="0" w:color="auto"/>
                            <w:bottom w:val="none" w:sz="0" w:space="0" w:color="auto"/>
                            <w:right w:val="none" w:sz="0" w:space="0" w:color="auto"/>
                          </w:divBdr>
                        </w:div>
                        <w:div w:id="40711001">
                          <w:marLeft w:val="0"/>
                          <w:marRight w:val="0"/>
                          <w:marTop w:val="240"/>
                          <w:marBottom w:val="0"/>
                          <w:divBdr>
                            <w:top w:val="none" w:sz="0" w:space="0" w:color="auto"/>
                            <w:left w:val="none" w:sz="0" w:space="0" w:color="auto"/>
                            <w:bottom w:val="none" w:sz="0" w:space="0" w:color="auto"/>
                            <w:right w:val="none" w:sz="0" w:space="0" w:color="auto"/>
                          </w:divBdr>
                        </w:div>
                        <w:div w:id="40711002">
                          <w:marLeft w:val="0"/>
                          <w:marRight w:val="0"/>
                          <w:marTop w:val="240"/>
                          <w:marBottom w:val="0"/>
                          <w:divBdr>
                            <w:top w:val="none" w:sz="0" w:space="0" w:color="auto"/>
                            <w:left w:val="none" w:sz="0" w:space="0" w:color="auto"/>
                            <w:bottom w:val="none" w:sz="0" w:space="0" w:color="auto"/>
                            <w:right w:val="none" w:sz="0" w:space="0" w:color="auto"/>
                          </w:divBdr>
                        </w:div>
                        <w:div w:id="40711007">
                          <w:marLeft w:val="0"/>
                          <w:marRight w:val="0"/>
                          <w:marTop w:val="240"/>
                          <w:marBottom w:val="0"/>
                          <w:divBdr>
                            <w:top w:val="none" w:sz="0" w:space="0" w:color="auto"/>
                            <w:left w:val="none" w:sz="0" w:space="0" w:color="auto"/>
                            <w:bottom w:val="none" w:sz="0" w:space="0" w:color="auto"/>
                            <w:right w:val="none" w:sz="0" w:space="0" w:color="auto"/>
                          </w:divBdr>
                        </w:div>
                        <w:div w:id="40711009">
                          <w:marLeft w:val="0"/>
                          <w:marRight w:val="0"/>
                          <w:marTop w:val="240"/>
                          <w:marBottom w:val="0"/>
                          <w:divBdr>
                            <w:top w:val="none" w:sz="0" w:space="0" w:color="auto"/>
                            <w:left w:val="none" w:sz="0" w:space="0" w:color="auto"/>
                            <w:bottom w:val="none" w:sz="0" w:space="0" w:color="auto"/>
                            <w:right w:val="none" w:sz="0" w:space="0" w:color="auto"/>
                          </w:divBdr>
                        </w:div>
                        <w:div w:id="40711012">
                          <w:marLeft w:val="0"/>
                          <w:marRight w:val="0"/>
                          <w:marTop w:val="240"/>
                          <w:marBottom w:val="0"/>
                          <w:divBdr>
                            <w:top w:val="none" w:sz="0" w:space="0" w:color="auto"/>
                            <w:left w:val="none" w:sz="0" w:space="0" w:color="auto"/>
                            <w:bottom w:val="none" w:sz="0" w:space="0" w:color="auto"/>
                            <w:right w:val="none" w:sz="0" w:space="0" w:color="auto"/>
                          </w:divBdr>
                        </w:div>
                        <w:div w:id="40711013">
                          <w:marLeft w:val="0"/>
                          <w:marRight w:val="0"/>
                          <w:marTop w:val="240"/>
                          <w:marBottom w:val="0"/>
                          <w:divBdr>
                            <w:top w:val="none" w:sz="0" w:space="0" w:color="auto"/>
                            <w:left w:val="none" w:sz="0" w:space="0" w:color="auto"/>
                            <w:bottom w:val="none" w:sz="0" w:space="0" w:color="auto"/>
                            <w:right w:val="none" w:sz="0" w:space="0" w:color="auto"/>
                          </w:divBdr>
                        </w:div>
                        <w:div w:id="40711015">
                          <w:marLeft w:val="0"/>
                          <w:marRight w:val="0"/>
                          <w:marTop w:val="240"/>
                          <w:marBottom w:val="0"/>
                          <w:divBdr>
                            <w:top w:val="none" w:sz="0" w:space="0" w:color="auto"/>
                            <w:left w:val="none" w:sz="0" w:space="0" w:color="auto"/>
                            <w:bottom w:val="none" w:sz="0" w:space="0" w:color="auto"/>
                            <w:right w:val="none" w:sz="0" w:space="0" w:color="auto"/>
                          </w:divBdr>
                        </w:div>
                        <w:div w:id="40711019">
                          <w:marLeft w:val="0"/>
                          <w:marRight w:val="0"/>
                          <w:marTop w:val="240"/>
                          <w:marBottom w:val="0"/>
                          <w:divBdr>
                            <w:top w:val="none" w:sz="0" w:space="0" w:color="auto"/>
                            <w:left w:val="none" w:sz="0" w:space="0" w:color="auto"/>
                            <w:bottom w:val="none" w:sz="0" w:space="0" w:color="auto"/>
                            <w:right w:val="none" w:sz="0" w:space="0" w:color="auto"/>
                          </w:divBdr>
                        </w:div>
                        <w:div w:id="40711021">
                          <w:marLeft w:val="0"/>
                          <w:marRight w:val="0"/>
                          <w:marTop w:val="240"/>
                          <w:marBottom w:val="0"/>
                          <w:divBdr>
                            <w:top w:val="none" w:sz="0" w:space="0" w:color="auto"/>
                            <w:left w:val="none" w:sz="0" w:space="0" w:color="auto"/>
                            <w:bottom w:val="none" w:sz="0" w:space="0" w:color="auto"/>
                            <w:right w:val="none" w:sz="0" w:space="0" w:color="auto"/>
                          </w:divBdr>
                        </w:div>
                        <w:div w:id="40711023">
                          <w:marLeft w:val="0"/>
                          <w:marRight w:val="0"/>
                          <w:marTop w:val="240"/>
                          <w:marBottom w:val="0"/>
                          <w:divBdr>
                            <w:top w:val="none" w:sz="0" w:space="0" w:color="auto"/>
                            <w:left w:val="none" w:sz="0" w:space="0" w:color="auto"/>
                            <w:bottom w:val="none" w:sz="0" w:space="0" w:color="auto"/>
                            <w:right w:val="none" w:sz="0" w:space="0" w:color="auto"/>
                          </w:divBdr>
                        </w:div>
                        <w:div w:id="4071102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11029">
      <w:marLeft w:val="0"/>
      <w:marRight w:val="0"/>
      <w:marTop w:val="0"/>
      <w:marBottom w:val="0"/>
      <w:divBdr>
        <w:top w:val="none" w:sz="0" w:space="0" w:color="auto"/>
        <w:left w:val="none" w:sz="0" w:space="0" w:color="auto"/>
        <w:bottom w:val="none" w:sz="0" w:space="0" w:color="auto"/>
        <w:right w:val="none" w:sz="0" w:space="0" w:color="auto"/>
      </w:divBdr>
      <w:divsChild>
        <w:div w:id="40711028">
          <w:marLeft w:val="0"/>
          <w:marRight w:val="0"/>
          <w:marTop w:val="0"/>
          <w:marBottom w:val="0"/>
          <w:divBdr>
            <w:top w:val="none" w:sz="0" w:space="0" w:color="auto"/>
            <w:left w:val="none" w:sz="0" w:space="0" w:color="auto"/>
            <w:bottom w:val="none" w:sz="0" w:space="0" w:color="auto"/>
            <w:right w:val="none" w:sz="0" w:space="0" w:color="auto"/>
          </w:divBdr>
          <w:divsChild>
            <w:div w:id="40711081">
              <w:marLeft w:val="0"/>
              <w:marRight w:val="0"/>
              <w:marTop w:val="0"/>
              <w:marBottom w:val="0"/>
              <w:divBdr>
                <w:top w:val="none" w:sz="0" w:space="0" w:color="auto"/>
                <w:left w:val="none" w:sz="0" w:space="0" w:color="auto"/>
                <w:bottom w:val="none" w:sz="0" w:space="0" w:color="auto"/>
                <w:right w:val="none" w:sz="0" w:space="0" w:color="auto"/>
              </w:divBdr>
              <w:divsChild>
                <w:div w:id="40711055">
                  <w:marLeft w:val="0"/>
                  <w:marRight w:val="0"/>
                  <w:marTop w:val="0"/>
                  <w:marBottom w:val="0"/>
                  <w:divBdr>
                    <w:top w:val="none" w:sz="0" w:space="0" w:color="auto"/>
                    <w:left w:val="none" w:sz="0" w:space="0" w:color="auto"/>
                    <w:bottom w:val="none" w:sz="0" w:space="0" w:color="auto"/>
                    <w:right w:val="none" w:sz="0" w:space="0" w:color="auto"/>
                  </w:divBdr>
                  <w:divsChild>
                    <w:div w:id="40711073">
                      <w:marLeft w:val="0"/>
                      <w:marRight w:val="0"/>
                      <w:marTop w:val="0"/>
                      <w:marBottom w:val="0"/>
                      <w:divBdr>
                        <w:top w:val="none" w:sz="0" w:space="0" w:color="auto"/>
                        <w:left w:val="none" w:sz="0" w:space="0" w:color="auto"/>
                        <w:bottom w:val="none" w:sz="0" w:space="0" w:color="auto"/>
                        <w:right w:val="none" w:sz="0" w:space="0" w:color="auto"/>
                      </w:divBdr>
                      <w:divsChild>
                        <w:div w:id="40711030">
                          <w:marLeft w:val="0"/>
                          <w:marRight w:val="0"/>
                          <w:marTop w:val="0"/>
                          <w:marBottom w:val="240"/>
                          <w:divBdr>
                            <w:top w:val="none" w:sz="0" w:space="0" w:color="auto"/>
                            <w:left w:val="none" w:sz="0" w:space="0" w:color="auto"/>
                            <w:bottom w:val="none" w:sz="0" w:space="0" w:color="auto"/>
                            <w:right w:val="none" w:sz="0" w:space="0" w:color="auto"/>
                          </w:divBdr>
                        </w:div>
                        <w:div w:id="40711031">
                          <w:marLeft w:val="0"/>
                          <w:marRight w:val="0"/>
                          <w:marTop w:val="0"/>
                          <w:marBottom w:val="240"/>
                          <w:divBdr>
                            <w:top w:val="none" w:sz="0" w:space="0" w:color="auto"/>
                            <w:left w:val="none" w:sz="0" w:space="0" w:color="auto"/>
                            <w:bottom w:val="none" w:sz="0" w:space="0" w:color="auto"/>
                            <w:right w:val="none" w:sz="0" w:space="0" w:color="auto"/>
                          </w:divBdr>
                        </w:div>
                        <w:div w:id="40711036">
                          <w:marLeft w:val="0"/>
                          <w:marRight w:val="0"/>
                          <w:marTop w:val="0"/>
                          <w:marBottom w:val="240"/>
                          <w:divBdr>
                            <w:top w:val="none" w:sz="0" w:space="0" w:color="auto"/>
                            <w:left w:val="none" w:sz="0" w:space="0" w:color="auto"/>
                            <w:bottom w:val="none" w:sz="0" w:space="0" w:color="auto"/>
                            <w:right w:val="none" w:sz="0" w:space="0" w:color="auto"/>
                          </w:divBdr>
                        </w:div>
                        <w:div w:id="40711043">
                          <w:marLeft w:val="0"/>
                          <w:marRight w:val="0"/>
                          <w:marTop w:val="0"/>
                          <w:marBottom w:val="240"/>
                          <w:divBdr>
                            <w:top w:val="none" w:sz="0" w:space="0" w:color="auto"/>
                            <w:left w:val="none" w:sz="0" w:space="0" w:color="auto"/>
                            <w:bottom w:val="none" w:sz="0" w:space="0" w:color="auto"/>
                            <w:right w:val="none" w:sz="0" w:space="0" w:color="auto"/>
                          </w:divBdr>
                        </w:div>
                        <w:div w:id="40711045">
                          <w:marLeft w:val="0"/>
                          <w:marRight w:val="0"/>
                          <w:marTop w:val="0"/>
                          <w:marBottom w:val="240"/>
                          <w:divBdr>
                            <w:top w:val="none" w:sz="0" w:space="0" w:color="auto"/>
                            <w:left w:val="none" w:sz="0" w:space="0" w:color="auto"/>
                            <w:bottom w:val="none" w:sz="0" w:space="0" w:color="auto"/>
                            <w:right w:val="none" w:sz="0" w:space="0" w:color="auto"/>
                          </w:divBdr>
                        </w:div>
                        <w:div w:id="40711047">
                          <w:marLeft w:val="0"/>
                          <w:marRight w:val="0"/>
                          <w:marTop w:val="0"/>
                          <w:marBottom w:val="240"/>
                          <w:divBdr>
                            <w:top w:val="none" w:sz="0" w:space="0" w:color="auto"/>
                            <w:left w:val="none" w:sz="0" w:space="0" w:color="auto"/>
                            <w:bottom w:val="none" w:sz="0" w:space="0" w:color="auto"/>
                            <w:right w:val="none" w:sz="0" w:space="0" w:color="auto"/>
                          </w:divBdr>
                        </w:div>
                        <w:div w:id="40711052">
                          <w:marLeft w:val="0"/>
                          <w:marRight w:val="0"/>
                          <w:marTop w:val="0"/>
                          <w:marBottom w:val="240"/>
                          <w:divBdr>
                            <w:top w:val="none" w:sz="0" w:space="0" w:color="auto"/>
                            <w:left w:val="none" w:sz="0" w:space="0" w:color="auto"/>
                            <w:bottom w:val="none" w:sz="0" w:space="0" w:color="auto"/>
                            <w:right w:val="none" w:sz="0" w:space="0" w:color="auto"/>
                          </w:divBdr>
                        </w:div>
                        <w:div w:id="40711056">
                          <w:marLeft w:val="0"/>
                          <w:marRight w:val="0"/>
                          <w:marTop w:val="0"/>
                          <w:marBottom w:val="240"/>
                          <w:divBdr>
                            <w:top w:val="none" w:sz="0" w:space="0" w:color="auto"/>
                            <w:left w:val="none" w:sz="0" w:space="0" w:color="auto"/>
                            <w:bottom w:val="none" w:sz="0" w:space="0" w:color="auto"/>
                            <w:right w:val="none" w:sz="0" w:space="0" w:color="auto"/>
                          </w:divBdr>
                        </w:div>
                        <w:div w:id="40711062">
                          <w:marLeft w:val="0"/>
                          <w:marRight w:val="0"/>
                          <w:marTop w:val="0"/>
                          <w:marBottom w:val="240"/>
                          <w:divBdr>
                            <w:top w:val="none" w:sz="0" w:space="0" w:color="auto"/>
                            <w:left w:val="none" w:sz="0" w:space="0" w:color="auto"/>
                            <w:bottom w:val="none" w:sz="0" w:space="0" w:color="auto"/>
                            <w:right w:val="none" w:sz="0" w:space="0" w:color="auto"/>
                          </w:divBdr>
                        </w:div>
                        <w:div w:id="407110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0711058">
      <w:marLeft w:val="0"/>
      <w:marRight w:val="0"/>
      <w:marTop w:val="0"/>
      <w:marBottom w:val="0"/>
      <w:divBdr>
        <w:top w:val="none" w:sz="0" w:space="0" w:color="auto"/>
        <w:left w:val="none" w:sz="0" w:space="0" w:color="auto"/>
        <w:bottom w:val="none" w:sz="0" w:space="0" w:color="auto"/>
        <w:right w:val="none" w:sz="0" w:space="0" w:color="auto"/>
      </w:divBdr>
      <w:divsChild>
        <w:div w:id="40711080">
          <w:marLeft w:val="0"/>
          <w:marRight w:val="0"/>
          <w:marTop w:val="0"/>
          <w:marBottom w:val="0"/>
          <w:divBdr>
            <w:top w:val="none" w:sz="0" w:space="0" w:color="auto"/>
            <w:left w:val="none" w:sz="0" w:space="0" w:color="auto"/>
            <w:bottom w:val="none" w:sz="0" w:space="0" w:color="auto"/>
            <w:right w:val="none" w:sz="0" w:space="0" w:color="auto"/>
          </w:divBdr>
          <w:divsChild>
            <w:div w:id="40711040">
              <w:marLeft w:val="0"/>
              <w:marRight w:val="0"/>
              <w:marTop w:val="0"/>
              <w:marBottom w:val="0"/>
              <w:divBdr>
                <w:top w:val="none" w:sz="0" w:space="0" w:color="auto"/>
                <w:left w:val="none" w:sz="0" w:space="0" w:color="auto"/>
                <w:bottom w:val="none" w:sz="0" w:space="0" w:color="auto"/>
                <w:right w:val="none" w:sz="0" w:space="0" w:color="auto"/>
              </w:divBdr>
              <w:divsChild>
                <w:div w:id="40711041">
                  <w:marLeft w:val="0"/>
                  <w:marRight w:val="0"/>
                  <w:marTop w:val="0"/>
                  <w:marBottom w:val="0"/>
                  <w:divBdr>
                    <w:top w:val="none" w:sz="0" w:space="0" w:color="auto"/>
                    <w:left w:val="none" w:sz="0" w:space="0" w:color="auto"/>
                    <w:bottom w:val="none" w:sz="0" w:space="0" w:color="auto"/>
                    <w:right w:val="none" w:sz="0" w:space="0" w:color="auto"/>
                  </w:divBdr>
                  <w:divsChild>
                    <w:div w:id="4071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11070">
      <w:marLeft w:val="0"/>
      <w:marRight w:val="0"/>
      <w:marTop w:val="0"/>
      <w:marBottom w:val="0"/>
      <w:divBdr>
        <w:top w:val="none" w:sz="0" w:space="0" w:color="auto"/>
        <w:left w:val="none" w:sz="0" w:space="0" w:color="auto"/>
        <w:bottom w:val="none" w:sz="0" w:space="0" w:color="auto"/>
        <w:right w:val="none" w:sz="0" w:space="0" w:color="auto"/>
      </w:divBdr>
      <w:divsChild>
        <w:div w:id="40711076">
          <w:marLeft w:val="0"/>
          <w:marRight w:val="0"/>
          <w:marTop w:val="0"/>
          <w:marBottom w:val="0"/>
          <w:divBdr>
            <w:top w:val="none" w:sz="0" w:space="0" w:color="auto"/>
            <w:left w:val="none" w:sz="0" w:space="0" w:color="auto"/>
            <w:bottom w:val="none" w:sz="0" w:space="0" w:color="auto"/>
            <w:right w:val="none" w:sz="0" w:space="0" w:color="auto"/>
          </w:divBdr>
          <w:divsChild>
            <w:div w:id="40711079">
              <w:marLeft w:val="0"/>
              <w:marRight w:val="0"/>
              <w:marTop w:val="0"/>
              <w:marBottom w:val="0"/>
              <w:divBdr>
                <w:top w:val="none" w:sz="0" w:space="0" w:color="auto"/>
                <w:left w:val="none" w:sz="0" w:space="0" w:color="auto"/>
                <w:bottom w:val="none" w:sz="0" w:space="0" w:color="auto"/>
                <w:right w:val="none" w:sz="0" w:space="0" w:color="auto"/>
              </w:divBdr>
              <w:divsChild>
                <w:div w:id="40711064">
                  <w:marLeft w:val="0"/>
                  <w:marRight w:val="0"/>
                  <w:marTop w:val="0"/>
                  <w:marBottom w:val="0"/>
                  <w:divBdr>
                    <w:top w:val="none" w:sz="0" w:space="0" w:color="auto"/>
                    <w:left w:val="none" w:sz="0" w:space="0" w:color="auto"/>
                    <w:bottom w:val="none" w:sz="0" w:space="0" w:color="auto"/>
                    <w:right w:val="none" w:sz="0" w:space="0" w:color="auto"/>
                  </w:divBdr>
                  <w:divsChild>
                    <w:div w:id="4071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11078">
      <w:marLeft w:val="0"/>
      <w:marRight w:val="0"/>
      <w:marTop w:val="0"/>
      <w:marBottom w:val="0"/>
      <w:divBdr>
        <w:top w:val="none" w:sz="0" w:space="0" w:color="auto"/>
        <w:left w:val="none" w:sz="0" w:space="0" w:color="auto"/>
        <w:bottom w:val="none" w:sz="0" w:space="0" w:color="auto"/>
        <w:right w:val="none" w:sz="0" w:space="0" w:color="auto"/>
      </w:divBdr>
      <w:divsChild>
        <w:div w:id="40711066">
          <w:marLeft w:val="0"/>
          <w:marRight w:val="0"/>
          <w:marTop w:val="0"/>
          <w:marBottom w:val="0"/>
          <w:divBdr>
            <w:top w:val="none" w:sz="0" w:space="0" w:color="auto"/>
            <w:left w:val="none" w:sz="0" w:space="0" w:color="auto"/>
            <w:bottom w:val="none" w:sz="0" w:space="0" w:color="auto"/>
            <w:right w:val="none" w:sz="0" w:space="0" w:color="auto"/>
          </w:divBdr>
          <w:divsChild>
            <w:div w:id="40711067">
              <w:marLeft w:val="0"/>
              <w:marRight w:val="0"/>
              <w:marTop w:val="0"/>
              <w:marBottom w:val="0"/>
              <w:divBdr>
                <w:top w:val="none" w:sz="0" w:space="0" w:color="auto"/>
                <w:left w:val="none" w:sz="0" w:space="0" w:color="auto"/>
                <w:bottom w:val="none" w:sz="0" w:space="0" w:color="auto"/>
                <w:right w:val="none" w:sz="0" w:space="0" w:color="auto"/>
              </w:divBdr>
              <w:divsChild>
                <w:div w:id="40711050">
                  <w:marLeft w:val="0"/>
                  <w:marRight w:val="0"/>
                  <w:marTop w:val="0"/>
                  <w:marBottom w:val="0"/>
                  <w:divBdr>
                    <w:top w:val="none" w:sz="0" w:space="0" w:color="auto"/>
                    <w:left w:val="none" w:sz="0" w:space="0" w:color="auto"/>
                    <w:bottom w:val="none" w:sz="0" w:space="0" w:color="auto"/>
                    <w:right w:val="none" w:sz="0" w:space="0" w:color="auto"/>
                  </w:divBdr>
                  <w:divsChild>
                    <w:div w:id="40711071">
                      <w:marLeft w:val="0"/>
                      <w:marRight w:val="0"/>
                      <w:marTop w:val="0"/>
                      <w:marBottom w:val="0"/>
                      <w:divBdr>
                        <w:top w:val="none" w:sz="0" w:space="0" w:color="auto"/>
                        <w:left w:val="none" w:sz="0" w:space="0" w:color="auto"/>
                        <w:bottom w:val="none" w:sz="0" w:space="0" w:color="auto"/>
                        <w:right w:val="none" w:sz="0" w:space="0" w:color="auto"/>
                      </w:divBdr>
                      <w:divsChild>
                        <w:div w:id="40711027">
                          <w:marLeft w:val="0"/>
                          <w:marRight w:val="0"/>
                          <w:marTop w:val="0"/>
                          <w:marBottom w:val="240"/>
                          <w:divBdr>
                            <w:top w:val="none" w:sz="0" w:space="0" w:color="auto"/>
                            <w:left w:val="none" w:sz="0" w:space="0" w:color="auto"/>
                            <w:bottom w:val="none" w:sz="0" w:space="0" w:color="auto"/>
                            <w:right w:val="none" w:sz="0" w:space="0" w:color="auto"/>
                          </w:divBdr>
                        </w:div>
                        <w:div w:id="40711032">
                          <w:marLeft w:val="0"/>
                          <w:marRight w:val="0"/>
                          <w:marTop w:val="0"/>
                          <w:marBottom w:val="240"/>
                          <w:divBdr>
                            <w:top w:val="none" w:sz="0" w:space="0" w:color="auto"/>
                            <w:left w:val="none" w:sz="0" w:space="0" w:color="auto"/>
                            <w:bottom w:val="none" w:sz="0" w:space="0" w:color="auto"/>
                            <w:right w:val="none" w:sz="0" w:space="0" w:color="auto"/>
                          </w:divBdr>
                        </w:div>
                        <w:div w:id="40711034">
                          <w:marLeft w:val="0"/>
                          <w:marRight w:val="0"/>
                          <w:marTop w:val="0"/>
                          <w:marBottom w:val="240"/>
                          <w:divBdr>
                            <w:top w:val="none" w:sz="0" w:space="0" w:color="auto"/>
                            <w:left w:val="none" w:sz="0" w:space="0" w:color="auto"/>
                            <w:bottom w:val="none" w:sz="0" w:space="0" w:color="auto"/>
                            <w:right w:val="none" w:sz="0" w:space="0" w:color="auto"/>
                          </w:divBdr>
                        </w:div>
                        <w:div w:id="40711035">
                          <w:marLeft w:val="0"/>
                          <w:marRight w:val="0"/>
                          <w:marTop w:val="0"/>
                          <w:marBottom w:val="240"/>
                          <w:divBdr>
                            <w:top w:val="none" w:sz="0" w:space="0" w:color="auto"/>
                            <w:left w:val="none" w:sz="0" w:space="0" w:color="auto"/>
                            <w:bottom w:val="none" w:sz="0" w:space="0" w:color="auto"/>
                            <w:right w:val="none" w:sz="0" w:space="0" w:color="auto"/>
                          </w:divBdr>
                        </w:div>
                        <w:div w:id="40711037">
                          <w:marLeft w:val="0"/>
                          <w:marRight w:val="0"/>
                          <w:marTop w:val="0"/>
                          <w:marBottom w:val="240"/>
                          <w:divBdr>
                            <w:top w:val="none" w:sz="0" w:space="0" w:color="auto"/>
                            <w:left w:val="none" w:sz="0" w:space="0" w:color="auto"/>
                            <w:bottom w:val="none" w:sz="0" w:space="0" w:color="auto"/>
                            <w:right w:val="none" w:sz="0" w:space="0" w:color="auto"/>
                          </w:divBdr>
                        </w:div>
                        <w:div w:id="40711039">
                          <w:marLeft w:val="0"/>
                          <w:marRight w:val="0"/>
                          <w:marTop w:val="0"/>
                          <w:marBottom w:val="240"/>
                          <w:divBdr>
                            <w:top w:val="none" w:sz="0" w:space="0" w:color="auto"/>
                            <w:left w:val="none" w:sz="0" w:space="0" w:color="auto"/>
                            <w:bottom w:val="none" w:sz="0" w:space="0" w:color="auto"/>
                            <w:right w:val="none" w:sz="0" w:space="0" w:color="auto"/>
                          </w:divBdr>
                        </w:div>
                        <w:div w:id="40711042">
                          <w:marLeft w:val="0"/>
                          <w:marRight w:val="0"/>
                          <w:marTop w:val="0"/>
                          <w:marBottom w:val="240"/>
                          <w:divBdr>
                            <w:top w:val="none" w:sz="0" w:space="0" w:color="auto"/>
                            <w:left w:val="none" w:sz="0" w:space="0" w:color="auto"/>
                            <w:bottom w:val="none" w:sz="0" w:space="0" w:color="auto"/>
                            <w:right w:val="none" w:sz="0" w:space="0" w:color="auto"/>
                          </w:divBdr>
                        </w:div>
                        <w:div w:id="40711044">
                          <w:marLeft w:val="0"/>
                          <w:marRight w:val="0"/>
                          <w:marTop w:val="0"/>
                          <w:marBottom w:val="240"/>
                          <w:divBdr>
                            <w:top w:val="none" w:sz="0" w:space="0" w:color="auto"/>
                            <w:left w:val="none" w:sz="0" w:space="0" w:color="auto"/>
                            <w:bottom w:val="none" w:sz="0" w:space="0" w:color="auto"/>
                            <w:right w:val="none" w:sz="0" w:space="0" w:color="auto"/>
                          </w:divBdr>
                        </w:div>
                        <w:div w:id="40711046">
                          <w:marLeft w:val="0"/>
                          <w:marRight w:val="0"/>
                          <w:marTop w:val="0"/>
                          <w:marBottom w:val="240"/>
                          <w:divBdr>
                            <w:top w:val="none" w:sz="0" w:space="0" w:color="auto"/>
                            <w:left w:val="none" w:sz="0" w:space="0" w:color="auto"/>
                            <w:bottom w:val="none" w:sz="0" w:space="0" w:color="auto"/>
                            <w:right w:val="none" w:sz="0" w:space="0" w:color="auto"/>
                          </w:divBdr>
                        </w:div>
                        <w:div w:id="40711048">
                          <w:marLeft w:val="0"/>
                          <w:marRight w:val="0"/>
                          <w:marTop w:val="0"/>
                          <w:marBottom w:val="240"/>
                          <w:divBdr>
                            <w:top w:val="none" w:sz="0" w:space="0" w:color="auto"/>
                            <w:left w:val="none" w:sz="0" w:space="0" w:color="auto"/>
                            <w:bottom w:val="none" w:sz="0" w:space="0" w:color="auto"/>
                            <w:right w:val="none" w:sz="0" w:space="0" w:color="auto"/>
                          </w:divBdr>
                        </w:div>
                        <w:div w:id="40711049">
                          <w:marLeft w:val="0"/>
                          <w:marRight w:val="0"/>
                          <w:marTop w:val="0"/>
                          <w:marBottom w:val="240"/>
                          <w:divBdr>
                            <w:top w:val="none" w:sz="0" w:space="0" w:color="auto"/>
                            <w:left w:val="none" w:sz="0" w:space="0" w:color="auto"/>
                            <w:bottom w:val="none" w:sz="0" w:space="0" w:color="auto"/>
                            <w:right w:val="none" w:sz="0" w:space="0" w:color="auto"/>
                          </w:divBdr>
                        </w:div>
                        <w:div w:id="40711051">
                          <w:marLeft w:val="0"/>
                          <w:marRight w:val="0"/>
                          <w:marTop w:val="0"/>
                          <w:marBottom w:val="240"/>
                          <w:divBdr>
                            <w:top w:val="none" w:sz="0" w:space="0" w:color="auto"/>
                            <w:left w:val="none" w:sz="0" w:space="0" w:color="auto"/>
                            <w:bottom w:val="none" w:sz="0" w:space="0" w:color="auto"/>
                            <w:right w:val="none" w:sz="0" w:space="0" w:color="auto"/>
                          </w:divBdr>
                        </w:div>
                        <w:div w:id="40711053">
                          <w:marLeft w:val="0"/>
                          <w:marRight w:val="0"/>
                          <w:marTop w:val="0"/>
                          <w:marBottom w:val="240"/>
                          <w:divBdr>
                            <w:top w:val="none" w:sz="0" w:space="0" w:color="auto"/>
                            <w:left w:val="none" w:sz="0" w:space="0" w:color="auto"/>
                            <w:bottom w:val="none" w:sz="0" w:space="0" w:color="auto"/>
                            <w:right w:val="none" w:sz="0" w:space="0" w:color="auto"/>
                          </w:divBdr>
                        </w:div>
                        <w:div w:id="40711054">
                          <w:marLeft w:val="0"/>
                          <w:marRight w:val="0"/>
                          <w:marTop w:val="0"/>
                          <w:marBottom w:val="240"/>
                          <w:divBdr>
                            <w:top w:val="none" w:sz="0" w:space="0" w:color="auto"/>
                            <w:left w:val="none" w:sz="0" w:space="0" w:color="auto"/>
                            <w:bottom w:val="none" w:sz="0" w:space="0" w:color="auto"/>
                            <w:right w:val="none" w:sz="0" w:space="0" w:color="auto"/>
                          </w:divBdr>
                        </w:div>
                        <w:div w:id="40711057">
                          <w:marLeft w:val="0"/>
                          <w:marRight w:val="0"/>
                          <w:marTop w:val="0"/>
                          <w:marBottom w:val="240"/>
                          <w:divBdr>
                            <w:top w:val="none" w:sz="0" w:space="0" w:color="auto"/>
                            <w:left w:val="none" w:sz="0" w:space="0" w:color="auto"/>
                            <w:bottom w:val="none" w:sz="0" w:space="0" w:color="auto"/>
                            <w:right w:val="none" w:sz="0" w:space="0" w:color="auto"/>
                          </w:divBdr>
                        </w:div>
                        <w:div w:id="40711059">
                          <w:marLeft w:val="0"/>
                          <w:marRight w:val="0"/>
                          <w:marTop w:val="0"/>
                          <w:marBottom w:val="240"/>
                          <w:divBdr>
                            <w:top w:val="none" w:sz="0" w:space="0" w:color="auto"/>
                            <w:left w:val="none" w:sz="0" w:space="0" w:color="auto"/>
                            <w:bottom w:val="none" w:sz="0" w:space="0" w:color="auto"/>
                            <w:right w:val="none" w:sz="0" w:space="0" w:color="auto"/>
                          </w:divBdr>
                        </w:div>
                        <w:div w:id="40711060">
                          <w:marLeft w:val="0"/>
                          <w:marRight w:val="0"/>
                          <w:marTop w:val="0"/>
                          <w:marBottom w:val="240"/>
                          <w:divBdr>
                            <w:top w:val="none" w:sz="0" w:space="0" w:color="auto"/>
                            <w:left w:val="none" w:sz="0" w:space="0" w:color="auto"/>
                            <w:bottom w:val="none" w:sz="0" w:space="0" w:color="auto"/>
                            <w:right w:val="none" w:sz="0" w:space="0" w:color="auto"/>
                          </w:divBdr>
                        </w:div>
                        <w:div w:id="40711061">
                          <w:marLeft w:val="0"/>
                          <w:marRight w:val="0"/>
                          <w:marTop w:val="0"/>
                          <w:marBottom w:val="240"/>
                          <w:divBdr>
                            <w:top w:val="none" w:sz="0" w:space="0" w:color="auto"/>
                            <w:left w:val="none" w:sz="0" w:space="0" w:color="auto"/>
                            <w:bottom w:val="none" w:sz="0" w:space="0" w:color="auto"/>
                            <w:right w:val="none" w:sz="0" w:space="0" w:color="auto"/>
                          </w:divBdr>
                        </w:div>
                        <w:div w:id="40711063">
                          <w:marLeft w:val="0"/>
                          <w:marRight w:val="0"/>
                          <w:marTop w:val="0"/>
                          <w:marBottom w:val="240"/>
                          <w:divBdr>
                            <w:top w:val="none" w:sz="0" w:space="0" w:color="auto"/>
                            <w:left w:val="none" w:sz="0" w:space="0" w:color="auto"/>
                            <w:bottom w:val="none" w:sz="0" w:space="0" w:color="auto"/>
                            <w:right w:val="none" w:sz="0" w:space="0" w:color="auto"/>
                          </w:divBdr>
                        </w:div>
                        <w:div w:id="40711065">
                          <w:marLeft w:val="0"/>
                          <w:marRight w:val="0"/>
                          <w:marTop w:val="0"/>
                          <w:marBottom w:val="240"/>
                          <w:divBdr>
                            <w:top w:val="none" w:sz="0" w:space="0" w:color="auto"/>
                            <w:left w:val="none" w:sz="0" w:space="0" w:color="auto"/>
                            <w:bottom w:val="none" w:sz="0" w:space="0" w:color="auto"/>
                            <w:right w:val="none" w:sz="0" w:space="0" w:color="auto"/>
                          </w:divBdr>
                        </w:div>
                        <w:div w:id="40711068">
                          <w:marLeft w:val="0"/>
                          <w:marRight w:val="0"/>
                          <w:marTop w:val="0"/>
                          <w:marBottom w:val="240"/>
                          <w:divBdr>
                            <w:top w:val="none" w:sz="0" w:space="0" w:color="auto"/>
                            <w:left w:val="none" w:sz="0" w:space="0" w:color="auto"/>
                            <w:bottom w:val="none" w:sz="0" w:space="0" w:color="auto"/>
                            <w:right w:val="none" w:sz="0" w:space="0" w:color="auto"/>
                          </w:divBdr>
                        </w:div>
                        <w:div w:id="40711072">
                          <w:marLeft w:val="0"/>
                          <w:marRight w:val="0"/>
                          <w:marTop w:val="0"/>
                          <w:marBottom w:val="240"/>
                          <w:divBdr>
                            <w:top w:val="none" w:sz="0" w:space="0" w:color="auto"/>
                            <w:left w:val="none" w:sz="0" w:space="0" w:color="auto"/>
                            <w:bottom w:val="none" w:sz="0" w:space="0" w:color="auto"/>
                            <w:right w:val="none" w:sz="0" w:space="0" w:color="auto"/>
                          </w:divBdr>
                        </w:div>
                        <w:div w:id="40711074">
                          <w:marLeft w:val="0"/>
                          <w:marRight w:val="0"/>
                          <w:marTop w:val="0"/>
                          <w:marBottom w:val="240"/>
                          <w:divBdr>
                            <w:top w:val="none" w:sz="0" w:space="0" w:color="auto"/>
                            <w:left w:val="none" w:sz="0" w:space="0" w:color="auto"/>
                            <w:bottom w:val="none" w:sz="0" w:space="0" w:color="auto"/>
                            <w:right w:val="none" w:sz="0" w:space="0" w:color="auto"/>
                          </w:divBdr>
                        </w:div>
                        <w:div w:id="40711075">
                          <w:marLeft w:val="0"/>
                          <w:marRight w:val="0"/>
                          <w:marTop w:val="0"/>
                          <w:marBottom w:val="240"/>
                          <w:divBdr>
                            <w:top w:val="none" w:sz="0" w:space="0" w:color="auto"/>
                            <w:left w:val="none" w:sz="0" w:space="0" w:color="auto"/>
                            <w:bottom w:val="none" w:sz="0" w:space="0" w:color="auto"/>
                            <w:right w:val="none" w:sz="0" w:space="0" w:color="auto"/>
                          </w:divBdr>
                        </w:div>
                        <w:div w:id="40711077">
                          <w:marLeft w:val="0"/>
                          <w:marRight w:val="0"/>
                          <w:marTop w:val="0"/>
                          <w:marBottom w:val="240"/>
                          <w:divBdr>
                            <w:top w:val="none" w:sz="0" w:space="0" w:color="auto"/>
                            <w:left w:val="none" w:sz="0" w:space="0" w:color="auto"/>
                            <w:bottom w:val="none" w:sz="0" w:space="0" w:color="auto"/>
                            <w:right w:val="none" w:sz="0" w:space="0" w:color="auto"/>
                          </w:divBdr>
                        </w:div>
                        <w:div w:id="4071108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0711084">
      <w:marLeft w:val="0"/>
      <w:marRight w:val="0"/>
      <w:marTop w:val="0"/>
      <w:marBottom w:val="0"/>
      <w:divBdr>
        <w:top w:val="none" w:sz="0" w:space="0" w:color="auto"/>
        <w:left w:val="none" w:sz="0" w:space="0" w:color="auto"/>
        <w:bottom w:val="none" w:sz="0" w:space="0" w:color="auto"/>
        <w:right w:val="none" w:sz="0" w:space="0" w:color="auto"/>
      </w:divBdr>
      <w:divsChild>
        <w:div w:id="407110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TALY-2-MAIN-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1834</Words>
  <Characters>10088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10</cp:revision>
  <dcterms:created xsi:type="dcterms:W3CDTF">2016-09-22T21:21:00Z</dcterms:created>
  <dcterms:modified xsi:type="dcterms:W3CDTF">2016-09-22T21:26:00Z</dcterms:modified>
</cp:coreProperties>
</file>