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916" w:rsidRPr="00945917" w:rsidRDefault="00AA6916" w:rsidP="001F12A8">
      <w:pPr>
        <w:rPr>
          <w:rStyle w:val="jlqj4b"/>
          <w:rFonts w:ascii="Arial" w:hAnsi="Arial" w:cs="Arial"/>
          <w:b/>
          <w:i/>
          <w:sz w:val="44"/>
          <w:szCs w:val="44"/>
          <w:u w:val="single"/>
        </w:rPr>
      </w:pPr>
      <w:r>
        <w:rPr>
          <w:rFonts w:ascii="Calibri" w:hAnsi="Calibri"/>
          <w:b/>
          <w:bCs/>
          <w:i/>
          <w:iCs/>
          <w:smallCaps/>
          <w:shadow/>
          <w:sz w:val="28"/>
          <w:szCs w:val="28"/>
        </w:rPr>
        <w:br/>
      </w:r>
      <w:r w:rsidRPr="00945917">
        <w:rPr>
          <w:rStyle w:val="jlqj4b"/>
          <w:rFonts w:ascii="Calibri" w:hAnsi="Calibri"/>
          <w:b/>
          <w:bCs/>
          <w:i/>
          <w:iCs/>
          <w:smallCaps/>
          <w:shadow/>
          <w:sz w:val="44"/>
          <w:szCs w:val="44"/>
          <w:u w:val="single"/>
        </w:rPr>
        <w:t>Comienza a hablar con tus celulas</w:t>
      </w:r>
    </w:p>
    <w:p w:rsidR="00AA6916" w:rsidRDefault="00AA6916" w:rsidP="001F12A8">
      <w:pPr>
        <w:rPr>
          <w:rStyle w:val="jlqj4b"/>
          <w:rFonts w:ascii="Arial" w:hAnsi="Arial" w:cs="Arial"/>
          <w:b/>
          <w:i/>
          <w:sz w:val="36"/>
          <w:szCs w:val="36"/>
        </w:rPr>
      </w:pPr>
    </w:p>
    <w:p w:rsidR="00AA6916" w:rsidRDefault="00AA6916" w:rsidP="008C79EC">
      <w:pPr>
        <w:shd w:val="clear" w:color="auto" w:fill="FFFFFF"/>
        <w:rPr>
          <w:rStyle w:val="jlqj4b"/>
          <w:rFonts w:ascii="Calibri" w:hAnsi="Calibri"/>
          <w:b/>
          <w:i/>
          <w:sz w:val="36"/>
          <w:szCs w:val="36"/>
        </w:rPr>
      </w:pPr>
      <w:r w:rsidRPr="00945917">
        <w:rPr>
          <w:rStyle w:val="jlqj4b"/>
          <w:rFonts w:ascii="Arial" w:hAnsi="Arial" w:cs="Arial"/>
          <w:b/>
          <w:i/>
          <w:sz w:val="32"/>
          <w:szCs w:val="32"/>
        </w:rPr>
        <w:t>"El primer catalizador para la sanación es el poder de tus palabras".</w:t>
      </w:r>
      <w:r w:rsidRPr="002701D5">
        <w:rPr>
          <w:rStyle w:val="jlqj4b"/>
          <w:rFonts w:ascii="Arial" w:hAnsi="Arial" w:cs="Arial"/>
          <w:b/>
          <w:i/>
          <w:sz w:val="36"/>
          <w:szCs w:val="36"/>
        </w:rPr>
        <w:t xml:space="preserve"> </w:t>
      </w:r>
      <w:r w:rsidRPr="002701D5">
        <w:rPr>
          <w:rStyle w:val="jlqj4b"/>
          <w:rFonts w:ascii="Arial" w:hAnsi="Arial" w:cs="Arial"/>
          <w:b/>
          <w:i/>
          <w:sz w:val="36"/>
          <w:szCs w:val="36"/>
        </w:rPr>
        <w:br/>
      </w:r>
      <w:r>
        <w:rPr>
          <w:rStyle w:val="jlqj4b"/>
          <w:rFonts w:ascii="Calibri" w:hAnsi="Calibri"/>
          <w:sz w:val="36"/>
          <w:szCs w:val="36"/>
        </w:rPr>
        <w:br/>
      </w:r>
      <w:r w:rsidRPr="00945917">
        <w:rPr>
          <w:rStyle w:val="jlqj4b"/>
          <w:rFonts w:ascii="Calibri" w:hAnsi="Calibri"/>
          <w:b/>
          <w:i/>
          <w:sz w:val="36"/>
          <w:szCs w:val="36"/>
        </w:rPr>
        <w:t>- Kryon</w:t>
      </w:r>
      <w:r w:rsidRPr="00945917">
        <w:rPr>
          <w:rStyle w:val="jlqj4b"/>
          <w:rFonts w:ascii="Calibri" w:hAnsi="Calibri"/>
          <w:b/>
          <w:i/>
          <w:sz w:val="36"/>
          <w:szCs w:val="36"/>
        </w:rPr>
        <w:br/>
      </w:r>
    </w:p>
    <w:p w:rsidR="00AA6916" w:rsidRPr="00A5291E" w:rsidRDefault="00AA6916" w:rsidP="008C79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Arial" w:hAnsi="Arial" w:cs="Arial"/>
          <w:color w:val="050505"/>
          <w:sz w:val="20"/>
          <w:szCs w:val="20"/>
        </w:rPr>
      </w:pPr>
      <w:r w:rsidRPr="000B42C3">
        <w:rPr>
          <w:rFonts w:ascii="Arial" w:hAnsi="Arial" w:cs="Arial"/>
          <w:color w:val="050505"/>
          <w:sz w:val="20"/>
          <w:szCs w:val="20"/>
        </w:rPr>
        <w:t>Traducción de las canalizaciones de Kryon por Lee Carroll</w:t>
      </w:r>
    </w:p>
    <w:p w:rsidR="00AA6916" w:rsidRPr="00D917A1" w:rsidRDefault="00AA6916" w:rsidP="008C79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Arial" w:hAnsi="Arial" w:cs="Arial"/>
          <w:b/>
          <w:color w:val="050505"/>
          <w:sz w:val="20"/>
          <w:szCs w:val="20"/>
        </w:rPr>
      </w:pPr>
      <w:r w:rsidRPr="00D917A1">
        <w:rPr>
          <w:rFonts w:ascii="Arial" w:hAnsi="Arial" w:cs="Arial"/>
          <w:b/>
          <w:color w:val="050505"/>
          <w:sz w:val="20"/>
          <w:szCs w:val="20"/>
        </w:rPr>
        <w:t>Por el canal de TELEGRAM</w:t>
      </w:r>
      <w:r>
        <w:rPr>
          <w:rFonts w:ascii="Arial" w:hAnsi="Arial" w:cs="Arial"/>
          <w:b/>
          <w:color w:val="050505"/>
          <w:sz w:val="20"/>
          <w:szCs w:val="20"/>
        </w:rPr>
        <w:t xml:space="preserve"> en el canal El Manantial del Caduceo - Kryon, TODO y únicamente KRYON</w:t>
      </w:r>
      <w:r w:rsidRPr="00D917A1">
        <w:rPr>
          <w:rFonts w:ascii="Arial" w:hAnsi="Arial" w:cs="Arial"/>
          <w:b/>
          <w:color w:val="050505"/>
          <w:sz w:val="20"/>
          <w:szCs w:val="20"/>
        </w:rPr>
        <w:t xml:space="preserve">: </w:t>
      </w:r>
      <w:r w:rsidRPr="00A5291E">
        <w:rPr>
          <w:rFonts w:ascii="Arial" w:hAnsi="Arial" w:cs="Arial"/>
          <w:b/>
          <w:i/>
          <w:color w:val="666699"/>
          <w:sz w:val="20"/>
          <w:szCs w:val="20"/>
        </w:rPr>
        <w:t>https://t.me/joinchat/VkhJDmSrCz0jwDxg</w:t>
      </w:r>
    </w:p>
    <w:p w:rsidR="00AA6916" w:rsidRPr="0058400D" w:rsidRDefault="00AA6916" w:rsidP="008C79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Arial" w:hAnsi="Arial" w:cs="Arial"/>
          <w:b/>
          <w:color w:val="666699"/>
          <w:sz w:val="20"/>
          <w:szCs w:val="20"/>
        </w:rPr>
      </w:pPr>
      <w:r>
        <w:rPr>
          <w:rFonts w:ascii="Arial" w:hAnsi="Arial" w:cs="Arial"/>
          <w:b/>
          <w:color w:val="050505"/>
          <w:sz w:val="20"/>
          <w:szCs w:val="20"/>
        </w:rPr>
        <w:t xml:space="preserve">Web </w:t>
      </w:r>
      <w:r w:rsidRPr="0058400D">
        <w:rPr>
          <w:rFonts w:ascii="Arial" w:hAnsi="Arial" w:cs="Arial"/>
          <w:b/>
          <w:color w:val="050505"/>
          <w:sz w:val="20"/>
          <w:szCs w:val="20"/>
        </w:rPr>
        <w:t xml:space="preserve">El Manantial del Caduceo - Kryon: </w:t>
      </w:r>
      <w:r w:rsidRPr="00A5291E">
        <w:rPr>
          <w:rFonts w:ascii="Arial" w:hAnsi="Arial" w:cs="Arial"/>
          <w:b/>
          <w:i/>
          <w:color w:val="666699"/>
          <w:sz w:val="20"/>
          <w:szCs w:val="20"/>
        </w:rPr>
        <w:t>https://www.manantialcaduceo.com.ar/libros.htm</w:t>
      </w:r>
    </w:p>
    <w:p w:rsidR="00AA6916" w:rsidRDefault="00AA6916" w:rsidP="008C79EC">
      <w:pPr>
        <w:jc w:val="center"/>
      </w:pPr>
    </w:p>
    <w:p w:rsidR="00AA6916" w:rsidRPr="00CC1F98" w:rsidRDefault="00AA6916" w:rsidP="001F12A8">
      <w:pPr>
        <w:rPr>
          <w:rStyle w:val="jlqj4b"/>
          <w:rFonts w:ascii="Arial" w:hAnsi="Arial" w:cs="Arial"/>
          <w:i/>
        </w:rPr>
      </w:pPr>
      <w:r>
        <w:rPr>
          <w:rStyle w:val="jlqj4b"/>
          <w:rFonts w:ascii="Calibri" w:hAnsi="Calibri"/>
          <w:i/>
          <w:sz w:val="36"/>
          <w:szCs w:val="36"/>
        </w:rPr>
        <w:br/>
      </w:r>
      <w:r w:rsidRPr="00CC1F98">
        <w:rPr>
          <w:rStyle w:val="jlqj4b"/>
          <w:rFonts w:ascii="Arial" w:hAnsi="Arial" w:cs="Arial"/>
          <w:i/>
        </w:rPr>
        <w:t>"Hace años y años se reconoció que la química [del cuerpo] en realidad podría verse afectada de manera positiva por tu forma de pensar.</w:t>
      </w:r>
      <w:r w:rsidRPr="00CC1F98">
        <w:rPr>
          <w:rStyle w:val="jlqj4b"/>
          <w:rFonts w:ascii="Arial" w:hAnsi="Arial" w:cs="Arial"/>
          <w:i/>
        </w:rPr>
        <w:br/>
      </w:r>
      <w:r w:rsidRPr="00CC1F98">
        <w:rPr>
          <w:rStyle w:val="jlqj4b"/>
          <w:rFonts w:ascii="Arial" w:hAnsi="Arial" w:cs="Arial"/>
          <w:i/>
        </w:rPr>
        <w:br/>
        <w:t>Y ahí fue cuando empezaste a escuchar las frases: "Puedes pensar que eres saludable". Eso se debe a que los psicólogos y todos los que estudiaron la mente dijeron: "Sabes, hemos descubierto que el estrés es un asesino". La razón por la que es el asesino es que cambia la química, y la química se desequilibra.</w:t>
      </w:r>
    </w:p>
    <w:p w:rsidR="00AA6916" w:rsidRPr="00CC1F98" w:rsidRDefault="00AA6916">
      <w:pPr>
        <w:rPr>
          <w:rStyle w:val="jlqj4b"/>
          <w:rFonts w:ascii="Arial" w:hAnsi="Arial" w:cs="Arial"/>
          <w:i/>
        </w:rPr>
      </w:pPr>
    </w:p>
    <w:p w:rsidR="00AA6916" w:rsidRPr="00CC1F98" w:rsidRDefault="00AA6916">
      <w:pPr>
        <w:rPr>
          <w:rStyle w:val="jlqj4b"/>
          <w:rFonts w:ascii="Arial" w:hAnsi="Arial" w:cs="Arial"/>
          <w:i/>
        </w:rPr>
      </w:pPr>
      <w:r w:rsidRPr="00CC1F98">
        <w:rPr>
          <w:rStyle w:val="jlqj4b"/>
          <w:rFonts w:ascii="Arial" w:hAnsi="Arial" w:cs="Arial"/>
          <w:i/>
        </w:rPr>
        <w:t>Las cosas de las que depende, la digestión, la reproducción y todo lo demás que parecía ser automático, parecen verse afectadas por su forma de pensar. El miedo, el estrés, todas esas cosas también parecen envejecerlo más.</w:t>
      </w:r>
    </w:p>
    <w:p w:rsidR="00AA6916" w:rsidRPr="00CC1F98" w:rsidRDefault="00AA6916">
      <w:pPr>
        <w:rPr>
          <w:rStyle w:val="jlqj4b"/>
          <w:rFonts w:ascii="Arial" w:hAnsi="Arial" w:cs="Arial"/>
          <w:i/>
        </w:rPr>
      </w:pPr>
    </w:p>
    <w:p w:rsidR="00AA6916" w:rsidRPr="00CC1F98" w:rsidRDefault="00AA6916">
      <w:pPr>
        <w:rPr>
          <w:rStyle w:val="jlqj4b"/>
          <w:rFonts w:ascii="Arial" w:hAnsi="Arial" w:cs="Arial"/>
          <w:i/>
        </w:rPr>
      </w:pPr>
      <w:r w:rsidRPr="00CC1F98">
        <w:rPr>
          <w:rStyle w:val="jlqj4b"/>
          <w:rFonts w:ascii="Arial" w:hAnsi="Arial" w:cs="Arial"/>
          <w:i/>
        </w:rPr>
        <w:t>Y comenzaron a hacer estudios de aquellas ocupaciones que eran extremadamente estresantes, y vieron que la esperanza de vida era más corta, luego lo consiguieron. La química de su cuerpo no funciona por sí sola. Oh, lo hará, pero puedes afectarlo.</w:t>
      </w:r>
    </w:p>
    <w:p w:rsidR="00AA6916" w:rsidRPr="00CC1F98" w:rsidRDefault="00AA6916">
      <w:pPr>
        <w:rPr>
          <w:rStyle w:val="jlqj4b"/>
          <w:rFonts w:ascii="Arial" w:hAnsi="Arial" w:cs="Arial"/>
          <w:i/>
        </w:rPr>
      </w:pPr>
    </w:p>
    <w:p w:rsidR="00AA6916" w:rsidRPr="00CC1F98" w:rsidRDefault="00AA6916">
      <w:pPr>
        <w:rPr>
          <w:rStyle w:val="jlqj4b"/>
          <w:rFonts w:ascii="Arial" w:hAnsi="Arial" w:cs="Arial"/>
          <w:i/>
        </w:rPr>
      </w:pPr>
      <w:r w:rsidRPr="00CC1F98">
        <w:rPr>
          <w:rStyle w:val="jlqj4b"/>
          <w:rFonts w:ascii="Arial" w:hAnsi="Arial" w:cs="Arial"/>
          <w:b/>
          <w:i/>
        </w:rPr>
        <w:t xml:space="preserve">Luego, la segunda fase que vino fue cuando descubrieron que la conciencia es energía. </w:t>
      </w:r>
      <w:r w:rsidRPr="00CC1F98">
        <w:rPr>
          <w:rStyle w:val="jlqj4b"/>
          <w:rFonts w:ascii="Arial" w:hAnsi="Arial" w:cs="Arial"/>
          <w:i/>
        </w:rPr>
        <w:t>Y empezaron a entender en algunos círculos que en realidad se podía hablar con su cuerpo, hablar con la química como el jefe de su cuerpo.</w:t>
      </w:r>
    </w:p>
    <w:p w:rsidR="00AA6916" w:rsidRPr="00CC1F98" w:rsidRDefault="00AA6916">
      <w:pPr>
        <w:rPr>
          <w:rStyle w:val="jlqj4b"/>
          <w:rFonts w:ascii="Arial" w:hAnsi="Arial" w:cs="Arial"/>
          <w:i/>
        </w:rPr>
      </w:pPr>
    </w:p>
    <w:p w:rsidR="00AA6916" w:rsidRPr="00CC1F98" w:rsidRDefault="00AA6916">
      <w:pPr>
        <w:rPr>
          <w:rStyle w:val="jlqj4b"/>
          <w:rFonts w:ascii="Arial" w:hAnsi="Arial" w:cs="Arial"/>
          <w:i/>
        </w:rPr>
      </w:pPr>
      <w:r w:rsidRPr="00CC1F98">
        <w:rPr>
          <w:rStyle w:val="jlqj4b"/>
          <w:rFonts w:ascii="Arial" w:hAnsi="Arial" w:cs="Arial"/>
          <w:i/>
        </w:rPr>
        <w:t>Los experimentos muestran esto, y podrías hablar con quienes lo han estudiado y con quienes están trabajando con él, quienes hablaron sobre la química de la sinapsis de tu cerebro. Pueden medirlo y verlo hoy con los instrumentos de cómo luego crearías paz o coherencia para ti, y todo el cuerpo se relaja.</w:t>
      </w:r>
    </w:p>
    <w:p w:rsidR="00AA6916" w:rsidRPr="00CC1F98" w:rsidRDefault="00AA6916">
      <w:pPr>
        <w:rPr>
          <w:rStyle w:val="jlqj4b"/>
          <w:rFonts w:ascii="Arial" w:hAnsi="Arial" w:cs="Arial"/>
          <w:i/>
        </w:rPr>
      </w:pPr>
    </w:p>
    <w:p w:rsidR="00AA6916" w:rsidRPr="00CC1F98" w:rsidRDefault="00AA6916">
      <w:pPr>
        <w:rPr>
          <w:rStyle w:val="jlqj4b"/>
          <w:rFonts w:ascii="Arial" w:hAnsi="Arial" w:cs="Arial"/>
          <w:i/>
        </w:rPr>
      </w:pPr>
      <w:r w:rsidRPr="00CC1F98">
        <w:rPr>
          <w:rStyle w:val="jlqj4b"/>
          <w:rFonts w:ascii="Arial" w:hAnsi="Arial" w:cs="Arial"/>
          <w:i/>
        </w:rPr>
        <w:t xml:space="preserve">Y la química comienza a cambiar; entonces se dan cuenta de que </w:t>
      </w:r>
      <w:r w:rsidRPr="00CC1F98">
        <w:rPr>
          <w:rStyle w:val="jlqj4b"/>
          <w:rFonts w:ascii="Arial" w:hAnsi="Arial" w:cs="Arial"/>
          <w:b/>
          <w:i/>
        </w:rPr>
        <w:t>puedes vivir más si hablas con tus células</w:t>
      </w:r>
      <w:r w:rsidRPr="00CC1F98">
        <w:rPr>
          <w:rStyle w:val="jlqj4b"/>
          <w:rFonts w:ascii="Arial" w:hAnsi="Arial" w:cs="Arial"/>
          <w:i/>
        </w:rPr>
        <w:t>. Es una premisa que muchos no comprenden. Todavía miran su cuerpo y solo esperan que funcione ".</w:t>
      </w:r>
    </w:p>
    <w:p w:rsidR="00AA6916" w:rsidRPr="00CC1F98" w:rsidRDefault="00AA6916">
      <w:pPr>
        <w:rPr>
          <w:rStyle w:val="jlqj4b"/>
          <w:rFonts w:ascii="Arial" w:hAnsi="Arial" w:cs="Arial"/>
          <w:i/>
        </w:rPr>
      </w:pPr>
    </w:p>
    <w:p w:rsidR="00AA6916" w:rsidRPr="00CC1F98" w:rsidRDefault="00AA6916">
      <w:pPr>
        <w:rPr>
          <w:rFonts w:ascii="Arial" w:hAnsi="Arial" w:cs="Arial"/>
          <w:i/>
          <w:sz w:val="36"/>
          <w:szCs w:val="36"/>
        </w:rPr>
      </w:pPr>
      <w:r w:rsidRPr="00CC1F98">
        <w:rPr>
          <w:rStyle w:val="jlqj4b"/>
          <w:rFonts w:ascii="Arial" w:hAnsi="Arial" w:cs="Arial"/>
          <w:i/>
        </w:rPr>
        <w:t xml:space="preserve">- Kryon </w:t>
      </w:r>
      <w:r w:rsidRPr="00CC1F98">
        <w:rPr>
          <w:rStyle w:val="jlqj4b"/>
          <w:rFonts w:ascii="Arial" w:hAnsi="Arial" w:cs="Arial"/>
          <w:i/>
        </w:rPr>
        <w:br/>
      </w:r>
      <w:r w:rsidRPr="00CC1F98">
        <w:rPr>
          <w:rStyle w:val="jlqj4b"/>
          <w:rFonts w:ascii="Arial" w:hAnsi="Arial" w:cs="Arial"/>
          <w:i/>
        </w:rPr>
        <w:br/>
        <w:t>Canalizado por Lee Carroll el 3 de marzo de 2021</w:t>
      </w:r>
    </w:p>
    <w:sectPr w:rsidR="00AA6916" w:rsidRPr="00CC1F98" w:rsidSect="00E669C6">
      <w:pgSz w:w="11906" w:h="16838"/>
      <w:pgMar w:top="1134" w:right="1134" w:bottom="1134" w:left="1134" w:header="709" w:footer="709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69C6"/>
    <w:rsid w:val="000B42C3"/>
    <w:rsid w:val="001F12A8"/>
    <w:rsid w:val="002701D5"/>
    <w:rsid w:val="0058400D"/>
    <w:rsid w:val="008A5D6F"/>
    <w:rsid w:val="008C79EC"/>
    <w:rsid w:val="00945917"/>
    <w:rsid w:val="00A5291E"/>
    <w:rsid w:val="00A55735"/>
    <w:rsid w:val="00A92319"/>
    <w:rsid w:val="00AA6916"/>
    <w:rsid w:val="00CC1F98"/>
    <w:rsid w:val="00D917A1"/>
    <w:rsid w:val="00E66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735"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jlqj4b">
    <w:name w:val="jlqj4b"/>
    <w:basedOn w:val="DefaultParagraphFont"/>
    <w:uiPriority w:val="99"/>
    <w:rsid w:val="00E669C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292</TotalTime>
  <Pages>1</Pages>
  <Words>325</Words>
  <Characters>1789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"El primer catalizador para la curación es el poder de tus palabras"</dc:title>
  <dc:subject/>
  <dc:creator>gwartel@hotmail.com</dc:creator>
  <cp:keywords/>
  <dc:description/>
  <cp:lastModifiedBy>gwartel@hotmail.com</cp:lastModifiedBy>
  <cp:revision>4</cp:revision>
  <dcterms:created xsi:type="dcterms:W3CDTF">2021-04-08T15:50:00Z</dcterms:created>
  <dcterms:modified xsi:type="dcterms:W3CDTF">2021-04-11T16:56:00Z</dcterms:modified>
</cp:coreProperties>
</file>