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C8" w:rsidRPr="00472FC3" w:rsidRDefault="00CE3CC8" w:rsidP="00472FC3">
      <w:pPr>
        <w:jc w:val="center"/>
        <w:rPr>
          <w:smallCaps/>
          <w:shadow/>
          <w:sz w:val="36"/>
          <w:szCs w:val="36"/>
        </w:rPr>
      </w:pPr>
      <w:r>
        <w:rPr>
          <w:rFonts w:ascii="Trebuchet MS" w:hAnsi="Trebuchet MS"/>
          <w:b/>
          <w:smallCaps/>
          <w:shadow/>
          <w:sz w:val="36"/>
          <w:szCs w:val="36"/>
        </w:rPr>
        <w:t>Pelar la Cebolla de La Realidad</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Canalización en vivo de Kryon por Lee Carroll</w:t>
      </w:r>
      <w:r>
        <w:br/>
      </w:r>
      <w:r w:rsidRPr="001E59B6">
        <w:t>en</w:t>
      </w:r>
      <w:r>
        <w:t xml:space="preserve"> Longmont, Colorado</w:t>
      </w:r>
      <w:r w:rsidRPr="001E59B6">
        <w:t>,</w:t>
      </w:r>
      <w:r>
        <w:t xml:space="preserve"> 13 de Enero  2018</w:t>
      </w:r>
      <w:r>
        <w:rPr>
          <w:rFonts w:ascii="Verdana" w:hAnsi="Verdana"/>
          <w:b/>
          <w:color w:val="000000"/>
          <w:u w:val="single"/>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CE3CC8" w:rsidRDefault="00CE3CC8" w:rsidP="00E84B5E">
      <w:pPr>
        <w:pStyle w:val="NoSpacing"/>
        <w:rPr>
          <w:rFonts w:ascii="Arial" w:hAnsi="Arial" w:cs="Arial"/>
          <w:sz w:val="20"/>
          <w:szCs w:val="20"/>
          <w:lang w:val="es-ES"/>
        </w:rPr>
      </w:pPr>
    </w:p>
    <w:p w:rsidR="00CE3CC8" w:rsidRPr="00CF7C7D" w:rsidRDefault="00CE3CC8" w:rsidP="001A2153">
      <w:pPr>
        <w:jc w:val="center"/>
      </w:pPr>
      <w:r w:rsidRPr="00F323E7">
        <w:rPr>
          <w:rFonts w:ascii="Arial" w:hAnsi="Arial" w:cs="Arial"/>
          <w:sz w:val="20"/>
          <w:szCs w:val="20"/>
          <w:lang w:val="es-ES"/>
        </w:rPr>
        <w:br/>
      </w:r>
      <w:r>
        <w:rPr>
          <w:i/>
        </w:rPr>
        <w:t>Para ayudar al lector, esta canalización ha sido revisada (por Lee y Kryon) para ofrecer una comprensión aún más clara. A veces se agrega o condensa la información.  A menudo lo que sucede en vivo tiene implicada una energía que conlleva un tipo de comunicación que  no ofrece la página impresa.  De modo que disfruten de este mensaje realzado dado en Longmont.</w:t>
      </w:r>
    </w:p>
    <w:p w:rsidR="00CE3CC8" w:rsidRPr="00CF7C7D" w:rsidRDefault="00CE3CC8" w:rsidP="007F19DA">
      <w:pPr>
        <w:shd w:val="clear" w:color="auto" w:fill="FFFFFF"/>
        <w:spacing w:after="0" w:line="240" w:lineRule="auto"/>
        <w:jc w:val="center"/>
        <w:rPr>
          <w:rFonts w:ascii="Arial" w:hAnsi="Arial" w:cs="Arial"/>
          <w:color w:val="000000"/>
          <w:sz w:val="20"/>
          <w:szCs w:val="20"/>
          <w:lang w:eastAsia="es-ES"/>
        </w:rPr>
      </w:pPr>
    </w:p>
    <w:p w:rsidR="00CE3CC8" w:rsidRPr="007F19DA" w:rsidRDefault="00CE3CC8" w:rsidP="007F19DA">
      <w:pPr>
        <w:shd w:val="clear" w:color="auto" w:fill="FFFFFF"/>
        <w:spacing w:line="240" w:lineRule="auto"/>
        <w:rPr>
          <w:rFonts w:ascii="Arial" w:hAnsi="Arial" w:cs="Arial"/>
          <w:color w:val="000000"/>
          <w:sz w:val="20"/>
          <w:szCs w:val="20"/>
          <w:lang w:val="es-ES" w:eastAsia="es-ES"/>
        </w:rPr>
      </w:pPr>
      <w:r w:rsidRPr="007F19DA">
        <w:rPr>
          <w:rFonts w:ascii="Arial" w:hAnsi="Arial" w:cs="Arial"/>
          <w:color w:val="000000"/>
          <w:sz w:val="20"/>
          <w:szCs w:val="20"/>
          <w:lang w:val="es-ES" w:eastAsia="es-ES"/>
        </w:rPr>
        <w:t>Saludos, queridos, Yo Soy Kryon del Servicio Magnético.</w:t>
      </w:r>
    </w:p>
    <w:p w:rsidR="00CE3CC8" w:rsidRPr="00C85965" w:rsidRDefault="00CE3CC8" w:rsidP="00C85965">
      <w:pPr>
        <w:jc w:val="both"/>
        <w:rPr>
          <w:rFonts w:ascii="Arial" w:hAnsi="Arial" w:cs="Arial"/>
          <w:sz w:val="20"/>
          <w:szCs w:val="20"/>
        </w:rPr>
      </w:pPr>
      <w:r w:rsidRPr="00C85965">
        <w:rPr>
          <w:rFonts w:ascii="Arial" w:hAnsi="Arial" w:cs="Arial"/>
          <w:sz w:val="20"/>
          <w:szCs w:val="20"/>
        </w:rPr>
        <w:t>Quiero seguir con el tema que comenzamos esta mañana. A veces la vida parece un misterio, y lo que dije esta mañana es que continuará siéndolo, a menos que los humanos reconozcan que a su alrededor hay energías sobre las que nada les enseñaron y que explicarán mucho de ese misterio. Existe una fuente más grande que está literalmente delante de su cara. Esta mañana les dijimos que esta fuente grandiosa está literalmente golpeando en sus narices (lo que indica que si abrieran los ojos, la verían).  Por supuesto esto es una metáfora.</w:t>
      </w:r>
    </w:p>
    <w:p w:rsidR="00CE3CC8" w:rsidRPr="00C85965" w:rsidRDefault="00CE3CC8" w:rsidP="00C85965">
      <w:pPr>
        <w:jc w:val="both"/>
        <w:rPr>
          <w:rFonts w:ascii="Arial" w:hAnsi="Arial" w:cs="Arial"/>
          <w:sz w:val="20"/>
          <w:szCs w:val="20"/>
        </w:rPr>
      </w:pPr>
      <w:r w:rsidRPr="00C85965">
        <w:rPr>
          <w:rFonts w:ascii="Arial" w:hAnsi="Arial" w:cs="Arial"/>
          <w:sz w:val="20"/>
          <w:szCs w:val="20"/>
        </w:rPr>
        <w:t>En el planeta existe una energía que es nueva, y lo nuevo de ella proviene de lo que ustedes, como humanidad, han logrado al elevarse y salir de las predicciones del pasado. Muchos de ustedes crecieron con predicciones que les hablaban del fin de un ciclo de sus vidas. Toda su civilización no iba a perdurar mucho más allá del año 2000. Sus costumbres belicosas iban a crear una batalla final, y la destrucción de la humanidad se produciría por una guerra mundial nuclear.  Pero no sucedió.</w:t>
      </w:r>
    </w:p>
    <w:p w:rsidR="00CE3CC8" w:rsidRPr="00C85965" w:rsidRDefault="00CE3CC8" w:rsidP="00C85965">
      <w:pPr>
        <w:jc w:val="both"/>
        <w:rPr>
          <w:rFonts w:ascii="Arial" w:hAnsi="Arial" w:cs="Arial"/>
          <w:sz w:val="20"/>
          <w:szCs w:val="20"/>
        </w:rPr>
      </w:pPr>
      <w:r w:rsidRPr="00C85965">
        <w:rPr>
          <w:rFonts w:ascii="Arial" w:hAnsi="Arial" w:cs="Arial"/>
          <w:sz w:val="20"/>
          <w:szCs w:val="20"/>
        </w:rPr>
        <w:t>En cambio, lo que sucedió fue totalmente inesperado. Sería el comienzo de una subida hacia un nuevo paradigma de pensamiento - un cambio para el que muchos de ustedes no están preparados. Por esta razón, este sería ahora un buen momento para ver qué es lo que realmente los rodea, para que haya más entendimiento.</w:t>
      </w:r>
    </w:p>
    <w:p w:rsidR="00CE3CC8" w:rsidRPr="00C85965" w:rsidRDefault="00CE3CC8" w:rsidP="00C85965">
      <w:pPr>
        <w:jc w:val="both"/>
        <w:rPr>
          <w:rFonts w:ascii="Arial" w:hAnsi="Arial" w:cs="Arial"/>
          <w:sz w:val="20"/>
          <w:szCs w:val="20"/>
        </w:rPr>
      </w:pPr>
      <w:r w:rsidRPr="00C85965">
        <w:rPr>
          <w:rFonts w:ascii="Arial" w:hAnsi="Arial" w:cs="Arial"/>
          <w:sz w:val="20"/>
          <w:szCs w:val="20"/>
        </w:rPr>
        <w:t>Esta mañana lo llamé "pelar la cebolla de la realidad". Parte de eso que están pelando y examinando es lo que les han contado desde su nacimiento acerca de muchas cosas. Una capa principal que están pelando es lo que les enseñaron acerca de Dios. Otra capa es lo que aprendieron sobre su relación con las partes de la vida que los rodean - otros seres humanos, la sociedad en la que están, y el mismo paradigma de lo que piensan que es la vida.</w:t>
      </w:r>
    </w:p>
    <w:p w:rsidR="00CE3CC8" w:rsidRPr="00C85965" w:rsidRDefault="00CE3CC8" w:rsidP="00C85965">
      <w:pPr>
        <w:jc w:val="both"/>
        <w:rPr>
          <w:rFonts w:ascii="Arial" w:hAnsi="Arial" w:cs="Arial"/>
          <w:sz w:val="20"/>
          <w:szCs w:val="20"/>
        </w:rPr>
      </w:pPr>
      <w:r w:rsidRPr="00C85965">
        <w:rPr>
          <w:rFonts w:ascii="Arial" w:hAnsi="Arial" w:cs="Arial"/>
          <w:sz w:val="20"/>
          <w:szCs w:val="20"/>
        </w:rPr>
        <w:t>¿Qué tal si pelas la cebolla de su realidad existente y, en lugar de ver la casualidad y el azar en tu vida, ves la sincronicidad? ¿Qué tal si ves una verdad que nunca te enseñaron, una que tal vez tú ayudaste a diseñar? ¿Qué tal si eso mostrara una parte de por  qué estás aquí? ¿Eso cambiaría tu misma actitud ante la vida?  En lugar de ser zarandeado por circunstancias azarosas, ¡realmente estás en control de lo que ayudaste a diseñar!  ¡Vaya! Todo eso provino de pelar la información vieja.</w:t>
      </w:r>
    </w:p>
    <w:p w:rsidR="00CE3CC8" w:rsidRDefault="00CE3CC8" w:rsidP="00C85965">
      <w:pPr>
        <w:jc w:val="both"/>
        <w:rPr>
          <w:rFonts w:ascii="Arial" w:hAnsi="Arial" w:cs="Arial"/>
          <w:sz w:val="20"/>
          <w:szCs w:val="20"/>
        </w:rPr>
      </w:pPr>
      <w:r w:rsidRPr="00C85965">
        <w:rPr>
          <w:rFonts w:ascii="Arial" w:hAnsi="Arial" w:cs="Arial"/>
          <w:sz w:val="20"/>
          <w:szCs w:val="20"/>
        </w:rPr>
        <w:t>Ya dijimos esto antes. Hoy están en una energía que está cambiando su sociedad justo delante de sus ojos. Incluso ahora, lo ven en sus noticias todos los días. De pronto, la integridad en ciertas situaciones se está viendo de modo distinto. ¡Es casi como si se hubiera descorrido un telón y las situaciones que estuvieron lejos de la integridad durante siglos ahora se estuvieran revelando! ¿Lo han notado?</w:t>
      </w:r>
    </w:p>
    <w:p w:rsidR="00CE3CC8" w:rsidRPr="00C85965" w:rsidRDefault="00CE3CC8" w:rsidP="00C85965">
      <w:pPr>
        <w:jc w:val="both"/>
        <w:rPr>
          <w:rFonts w:ascii="Arial" w:hAnsi="Arial" w:cs="Arial"/>
          <w:sz w:val="20"/>
          <w:szCs w:val="20"/>
        </w:rPr>
      </w:pPr>
      <w:r w:rsidRPr="00C85965">
        <w:rPr>
          <w:rFonts w:ascii="Arial" w:hAnsi="Arial" w:cs="Arial"/>
          <w:sz w:val="20"/>
          <w:szCs w:val="20"/>
        </w:rPr>
        <w:t>Esta ha sido nuestra enseñanza: Las cosas que existieron en una energía vieja y más oscura durante eones, ya no pueden seguir existiendo en la luz. Entonces, ¿cómo describir ese paradigma? ¿Cómo se llama eso?  Muchos han usado el nombre de evolución de la iluminación. La metáfora es que una luz se enciende en un lugar oscuro, y no es solo para cosas espirituales. Es para muchos atributos dentro de su cultura, y está creando energías y reacciones que ustedes no esperaban.</w:t>
      </w:r>
    </w:p>
    <w:p w:rsidR="00CE3CC8" w:rsidRPr="00C85965" w:rsidRDefault="00CE3CC8" w:rsidP="00C85965">
      <w:pPr>
        <w:jc w:val="both"/>
        <w:rPr>
          <w:rFonts w:ascii="Arial" w:hAnsi="Arial" w:cs="Arial"/>
          <w:sz w:val="20"/>
          <w:szCs w:val="20"/>
        </w:rPr>
      </w:pPr>
      <w:r w:rsidRPr="00C85965">
        <w:rPr>
          <w:rFonts w:ascii="Arial" w:hAnsi="Arial" w:cs="Arial"/>
          <w:sz w:val="20"/>
          <w:szCs w:val="20"/>
        </w:rPr>
        <w:t>Les hemos dicho que esta nueva energía va a afectar a todas las cosas. Eventualmente, esto que digo lo van a ver sucediendo en todas partes en algún nivel. Lo van a ver en las corporaciones; lo verán en los bancos; lo verán en los programas gubernamentales, lo verán en la política, y van a ver a la población reaccionar de modo completamente distinto hacia una nueva integridad y  energías compasivas.</w:t>
      </w:r>
    </w:p>
    <w:p w:rsidR="00CE3CC8" w:rsidRPr="00C85965" w:rsidRDefault="00CE3CC8" w:rsidP="00C85965">
      <w:pPr>
        <w:jc w:val="both"/>
        <w:rPr>
          <w:rFonts w:ascii="Arial" w:hAnsi="Arial" w:cs="Arial"/>
          <w:sz w:val="20"/>
          <w:szCs w:val="20"/>
        </w:rPr>
      </w:pPr>
      <w:r w:rsidRPr="00C85965">
        <w:rPr>
          <w:rFonts w:ascii="Arial" w:hAnsi="Arial" w:cs="Arial"/>
          <w:sz w:val="20"/>
          <w:szCs w:val="20"/>
        </w:rPr>
        <w:t>"Kryon, ¿cuánto tiempo tardará?"  Nuevamente, la respuesta es "sí".  Les he dado el potencial futuro, y eso está totalmente controlado por ustedes. La velocidad con que la humanidad empiece a desechar los viejos paradigmas depende de ustedes. ¿Por qué es lento?  A ustedes los hace sentir bien participar en lo que funcionó bien en el pasado. Esto es lo que sienten: "¡Así es como funciona! No se puede cambiar la manera en que funcionan las cosas, no importa qué me estás diciendo."  La respuesta para esta objeción es la siguiente: existe un nuevo paradigma que está llegando y que realmente va a cambiar la manera en que funcionan las cosas.  De modo que su desafío se convierte en creer en esa verdad y empezar a estar atentos a ella. Ver estos cambios luego realzará la verdad de lo que estamos diciendo.  Para muchos significa que no estarán tan cómodos como antes, ya que es un paradigma nuevo, y no es lo que la humanidad acostumbra o lo que se espera.</w:t>
      </w:r>
    </w:p>
    <w:p w:rsidR="00CE3CC8" w:rsidRPr="00C85965" w:rsidRDefault="00CE3CC8" w:rsidP="00C85965">
      <w:pPr>
        <w:jc w:val="both"/>
        <w:rPr>
          <w:rFonts w:ascii="Arial" w:hAnsi="Arial" w:cs="Arial"/>
          <w:sz w:val="20"/>
          <w:szCs w:val="20"/>
        </w:rPr>
      </w:pPr>
      <w:r w:rsidRPr="00C85965">
        <w:rPr>
          <w:rFonts w:ascii="Arial" w:hAnsi="Arial" w:cs="Arial"/>
          <w:sz w:val="20"/>
          <w:szCs w:val="20"/>
        </w:rPr>
        <w:t>Este cambio de paradigma desde las viejas costumbres a una manera diferente puede requerir la repetición de esa situación de dar dos pasos hacia adelante y uno hacia atrás.  Habrá cosas que los hagan llorar, y otras que parecerán un retorno a las costumbres más oscuras.  Esto sucede porque este cambio no sucede en un mundo optimista ingenuo.  Representa una verdadera batalla de energías, pero ahora la luz es más fuerte que nunca antes.  La humanidad está pasando de una oscuridad muy antigua hacia una nueva luz. Quiero darles una metáfora que nunca dimos antes, para mostrarles verdaderamente qué ha sucedido.</w:t>
      </w:r>
    </w:p>
    <w:p w:rsidR="00CE3CC8" w:rsidRPr="00C85965" w:rsidRDefault="00CE3CC8" w:rsidP="00C85965">
      <w:pPr>
        <w:jc w:val="both"/>
        <w:rPr>
          <w:rFonts w:ascii="Arial" w:hAnsi="Arial" w:cs="Arial"/>
          <w:sz w:val="20"/>
          <w:szCs w:val="20"/>
        </w:rPr>
      </w:pPr>
    </w:p>
    <w:p w:rsidR="00CE3CC8" w:rsidRPr="00C85965" w:rsidRDefault="00CE3CC8" w:rsidP="00C85965">
      <w:pPr>
        <w:jc w:val="both"/>
        <w:rPr>
          <w:rFonts w:ascii="Arial" w:hAnsi="Arial" w:cs="Arial"/>
          <w:b/>
          <w:sz w:val="20"/>
          <w:szCs w:val="20"/>
        </w:rPr>
      </w:pPr>
      <w:r w:rsidRPr="00C85965">
        <w:rPr>
          <w:rFonts w:ascii="Arial" w:hAnsi="Arial" w:cs="Arial"/>
          <w:b/>
          <w:sz w:val="20"/>
          <w:szCs w:val="20"/>
        </w:rPr>
        <w:t>El Juego de Ajedrez Metafórico</w:t>
      </w:r>
    </w:p>
    <w:p w:rsidR="00CE3CC8" w:rsidRPr="00C85965" w:rsidRDefault="00CE3CC8" w:rsidP="00C85965">
      <w:pPr>
        <w:jc w:val="both"/>
        <w:rPr>
          <w:rFonts w:ascii="Arial" w:hAnsi="Arial" w:cs="Arial"/>
          <w:sz w:val="20"/>
          <w:szCs w:val="20"/>
        </w:rPr>
      </w:pPr>
      <w:r w:rsidRPr="00C85965">
        <w:rPr>
          <w:rFonts w:ascii="Arial" w:hAnsi="Arial" w:cs="Arial"/>
          <w:sz w:val="20"/>
          <w:szCs w:val="20"/>
        </w:rPr>
        <w:t>Ustedes han estado jugando durante siglos un juego llamado ajedrez. De modo que la metáfora será un partido de ajedrez entre la oscuridad y la luz. Ahora bien, me gusta esta metáfora porque sobre el tablero real del ajedrez ya hay personajes negros y blancos, de modo que ustedes realmente tienen algo en 3D con qué comparar.</w:t>
      </w:r>
    </w:p>
    <w:p w:rsidR="00CE3CC8" w:rsidRPr="00C85965" w:rsidRDefault="00CE3CC8" w:rsidP="00C85965">
      <w:pPr>
        <w:jc w:val="both"/>
        <w:rPr>
          <w:rFonts w:ascii="Arial" w:hAnsi="Arial" w:cs="Arial"/>
          <w:sz w:val="20"/>
          <w:szCs w:val="20"/>
        </w:rPr>
      </w:pPr>
      <w:r w:rsidRPr="00C85965">
        <w:rPr>
          <w:rFonts w:ascii="Arial" w:hAnsi="Arial" w:cs="Arial"/>
          <w:sz w:val="20"/>
          <w:szCs w:val="20"/>
        </w:rPr>
        <w:t>Digamos que en esta metáfora literalmente hay jugadores de la energía oscura y jugadores de la energía de luz.  Cada alma en este salón y las que están escuchando, han estado en este rompecabezas de luz/oscuridad - una batalla de la dualidad - por muy largo tiempo.  Piensen en eso como el juego de ajedrez de su historia. Ustedes representan las piezas blancas en el tablero, y a lo largo de la historia siempre jugaron del lado de la luz.  En este juego, con reglas muy establecidas, han estado tratando de trabajar con la integridad, la honestidad, la compasión y la luz. Sin embargo, no les ha ido bien en absoluto. Siempre estuvieron perdiendo. Se movían para acá y para allá, pero en este partido de ajedrez los oscuros siempre tenían ventajas. De hecho, las reglas parecían estar a favor de los oscuros. La consciencia oscura capturaba una pieza y luego avanzaba, y eventualmente terminaba el partido. Ustedes ganaron muy pocos partidos.</w:t>
      </w:r>
    </w:p>
    <w:p w:rsidR="00CE3CC8" w:rsidRPr="00C85965" w:rsidRDefault="00CE3CC8" w:rsidP="00C85965">
      <w:pPr>
        <w:jc w:val="both"/>
        <w:rPr>
          <w:rFonts w:ascii="Arial" w:hAnsi="Arial" w:cs="Arial"/>
          <w:sz w:val="20"/>
          <w:szCs w:val="20"/>
        </w:rPr>
      </w:pPr>
      <w:r w:rsidRPr="00C85965">
        <w:rPr>
          <w:rFonts w:ascii="Arial" w:hAnsi="Arial" w:cs="Arial"/>
          <w:sz w:val="20"/>
          <w:szCs w:val="20"/>
        </w:rPr>
        <w:t>Metafóricamente, ustedes han visto el fin de juego ya cuatro veces en la historia humana. Esta es la metáfora de cuatro civilizaciones previas en la Tierra que terminaron mal y realmente tuvieron que reiniciarse.  Ese fin de juego siempre fue contra la intuición de lo que ustedes querían. La luz debió haber ganado, según ustedes pensaban. Cuando ganaba la oscuridad, era "el ganador lleva todo", y el ganador era la destrucción, la muerte, la guerra y la baja consciencia.  La razón para que la supremacía oscura fuera contra-intuitiva está en lo que ya dijimos antes: la baja consciencia no puede ver lo que está frente a sí. No puede calcular qué viene, porque no tiene luz para hacerlo. Les hemos dicho: "un tonto no sabe que es tonto". No tiene idea.  Piensa que ya entendió al mundo, pero lo único que ve es lo que la consciencia oscura le permite ver.  Tampoco pueden ver que si ellos ganan, es la desaparición de la humanidad.</w:t>
      </w:r>
    </w:p>
    <w:p w:rsidR="00CE3CC8" w:rsidRPr="00C85965" w:rsidRDefault="00CE3CC8" w:rsidP="00C85965">
      <w:pPr>
        <w:jc w:val="both"/>
        <w:rPr>
          <w:rFonts w:ascii="Arial" w:hAnsi="Arial" w:cs="Arial"/>
          <w:sz w:val="20"/>
          <w:szCs w:val="20"/>
        </w:rPr>
      </w:pPr>
      <w:r w:rsidRPr="00C85965">
        <w:rPr>
          <w:rFonts w:ascii="Arial" w:hAnsi="Arial" w:cs="Arial"/>
          <w:sz w:val="20"/>
          <w:szCs w:val="20"/>
        </w:rPr>
        <w:t>Por otro lado, los jugadores blancos siempre supieron que había luz oculta y que se mostraría con una victoria. Siempre supieron que la guerra era disfuncional y que nunca podía ser una solución. Sin embargo la guerra prevalecía, una y otra vez.  Nunca hubo una guerra que lograra lo que quería lograr; nunca.  Siempre fue una respuesta disfuncional que llevó a una nueva lucha. ¿La prueba? Si la guerra fuera una solución, entonces solo habría habido una.  En cambio, cada guerra va sembrando el próximo episodio con más guerra.  Entonces, ¿por qué no ganó la luz? Después de todo podía ver, y la oscuridad no podía.</w:t>
      </w:r>
    </w:p>
    <w:p w:rsidR="00CE3CC8" w:rsidRPr="00C85965" w:rsidRDefault="00CE3CC8" w:rsidP="00C85965">
      <w:pPr>
        <w:jc w:val="both"/>
        <w:rPr>
          <w:rFonts w:ascii="Arial" w:hAnsi="Arial" w:cs="Arial"/>
          <w:sz w:val="20"/>
          <w:szCs w:val="20"/>
        </w:rPr>
      </w:pPr>
      <w:r w:rsidRPr="00C85965">
        <w:rPr>
          <w:rFonts w:ascii="Arial" w:hAnsi="Arial" w:cs="Arial"/>
          <w:sz w:val="20"/>
          <w:szCs w:val="20"/>
        </w:rPr>
        <w:t>Los jugadores blancos siempre estaban empujando sus piezas sobre el tablero con amor y compasión, integridad y honestidad. Había chamanes y sabios ayudando. Los que sabían más, estaban allí. Los que dicen: "Que el amor haga esto; que la compasión haga esto" estaban allí. Sin embargo, la luz nunca ganaba.  Durante siglos, la luz nunca ganaba.</w:t>
      </w:r>
    </w:p>
    <w:p w:rsidR="00CE3CC8" w:rsidRPr="00C85965" w:rsidRDefault="00CE3CC8" w:rsidP="00C85965">
      <w:pPr>
        <w:jc w:val="both"/>
        <w:rPr>
          <w:rFonts w:ascii="Arial" w:hAnsi="Arial" w:cs="Arial"/>
          <w:sz w:val="20"/>
          <w:szCs w:val="20"/>
        </w:rPr>
      </w:pPr>
      <w:r w:rsidRPr="00C85965">
        <w:rPr>
          <w:rFonts w:ascii="Arial" w:hAnsi="Arial" w:cs="Arial"/>
          <w:sz w:val="20"/>
          <w:szCs w:val="20"/>
        </w:rPr>
        <w:t>Luego algo pasó.  En este antiguo partido de ajedrez metafórico, las reglas de quién se movía a dónde y cuándo siempre estaban  inclinadas en favor de los oscuros. La naturaleza humana favorecía a los jugadores oscuros, y el miedo era una herramienta que siempre funcionaba.  Entonces, incluso cuando los jugadores oscuros no podían ver mucho, tenían la ventaja porque podían  mover hacia adelante usando reglas tramposas o que forzaban a los jugadores de la luz en el tablero. Las reglas del juego favorecían a los oscuros, y esas reglas se protegían a cualquier costo.</w:t>
      </w:r>
    </w:p>
    <w:p w:rsidR="00CE3CC8" w:rsidRPr="00C85965" w:rsidRDefault="00CE3CC8" w:rsidP="00C85965">
      <w:pPr>
        <w:jc w:val="both"/>
        <w:rPr>
          <w:rFonts w:ascii="Arial" w:hAnsi="Arial" w:cs="Arial"/>
          <w:sz w:val="20"/>
          <w:szCs w:val="20"/>
        </w:rPr>
      </w:pPr>
      <w:r w:rsidRPr="00C85965">
        <w:rPr>
          <w:rFonts w:ascii="Arial" w:hAnsi="Arial" w:cs="Arial"/>
          <w:sz w:val="20"/>
          <w:szCs w:val="20"/>
        </w:rPr>
        <w:t>El ajedrez que ustedes juegan con otros en su vida real tiene exactamente las mismas reglas para las piezas negras que para las blancas.  Pero en esta metáfora, las reglas se movían, dependiendo de la consciencia de la humanidad. Con baja consciencia, las reglas siempre estaban inclinadas. Las piezas oscuras se movían a lugares donde las piezas blancas no podían moverse. Las piezas blancas nunca lo supieron, y esperaban que las reglas fueran iguales. Pero no lo eran, y la oscuridad dominaba.</w:t>
      </w:r>
    </w:p>
    <w:p w:rsidR="00CE3CC8" w:rsidRPr="00C85965" w:rsidRDefault="00CE3CC8" w:rsidP="00C85965">
      <w:pPr>
        <w:jc w:val="both"/>
        <w:rPr>
          <w:rFonts w:ascii="Arial" w:hAnsi="Arial" w:cs="Arial"/>
          <w:b/>
          <w:sz w:val="20"/>
          <w:szCs w:val="20"/>
        </w:rPr>
      </w:pPr>
      <w:r w:rsidRPr="00C85965">
        <w:rPr>
          <w:rFonts w:ascii="Arial" w:hAnsi="Arial" w:cs="Arial"/>
          <w:b/>
          <w:sz w:val="20"/>
          <w:szCs w:val="20"/>
        </w:rPr>
        <w:t>El Gran Cambio</w:t>
      </w:r>
    </w:p>
    <w:p w:rsidR="00CE3CC8" w:rsidRPr="00C85965" w:rsidRDefault="00CE3CC8" w:rsidP="00C85965">
      <w:pPr>
        <w:jc w:val="both"/>
        <w:rPr>
          <w:rFonts w:ascii="Arial" w:hAnsi="Arial" w:cs="Arial"/>
          <w:sz w:val="20"/>
          <w:szCs w:val="20"/>
        </w:rPr>
      </w:pPr>
      <w:r w:rsidRPr="00C85965">
        <w:rPr>
          <w:rFonts w:ascii="Arial" w:hAnsi="Arial" w:cs="Arial"/>
          <w:sz w:val="20"/>
          <w:szCs w:val="20"/>
        </w:rPr>
        <w:t>Hacia el final del partido quinto y último, la oscuridad estaba ganando otra vez. Otra vez se habían inventado armas de destrucción masiva y se habían instalado, y parecía que venía otro final terrible. Esta era la profecía real de su cultura 50 años atrás.  Las reglas injustas y sesgadas de la oscuridad otra vez habían prevalecido, solo que esta vez no habría un reinicio de la humanidad. Cuando se terminara esa guerra, la Tierra misma estaría arruinada para toda vida.  Los calendarios antiguos calculaban otra vez con el reloj de la civilización que marcaba hasta los 5.200 años, casi en el final. Todas las piezas negras avanzaban nuevamente a través del tablero de juego, empujando afuera a las piezas blancas, igual que antes.  Pero entonces algo pasó; algo esotérico y sin embargo energéticamente obvio para todos sucedió.</w:t>
      </w:r>
    </w:p>
    <w:p w:rsidR="00CE3CC8" w:rsidRPr="00C85965" w:rsidRDefault="00CE3CC8" w:rsidP="00C85965">
      <w:pPr>
        <w:jc w:val="both"/>
        <w:rPr>
          <w:rFonts w:ascii="Arial" w:hAnsi="Arial" w:cs="Arial"/>
          <w:sz w:val="20"/>
          <w:szCs w:val="20"/>
        </w:rPr>
      </w:pPr>
      <w:r w:rsidRPr="00C85965">
        <w:rPr>
          <w:rFonts w:ascii="Arial" w:hAnsi="Arial" w:cs="Arial"/>
          <w:sz w:val="20"/>
          <w:szCs w:val="20"/>
        </w:rPr>
        <w:t>Justo antes del momento en que Kryon llegó a este planeta, la Unión Soviética cayó y dejó de existir. Uno de los jugadores principales en los tiempos finales preanunciados, había desaparecido. Esto nunca había sido predicho en sus libros sagrados. ¿Sabían eso? ¿Dónde, en las escrituras, está la predicción de esto?  Encuéntrenla. No está allí.  Esto fue tan profundamente distinto de lo esperado que los intelectuales esotéricos se estuvieron haciendo la pregunta: ¿Puede ser que haya  realidades múltiples y que la humanidad se haya movido entre ellas? ¿Existe algún lugar donde un mundo realmente se destruyó con ustedes todavía allí? ¿Acaso la humanidad de algún modo se elevó por encima de ese potencial en otro Universo o dimensión, tal vez, que fue en otra dirección?"  Nosotros realmente hemos discutido ese potencial en otra canalización, y la respuesta fue que la realidad está en la percepción de la pregunta, que se basa en la idea lineal de cómo funcionan las cosas. ¿Entonces, otra realidad es otra dimensión?</w:t>
      </w:r>
    </w:p>
    <w:p w:rsidR="00CE3CC8" w:rsidRPr="00C85965" w:rsidRDefault="00CE3CC8" w:rsidP="00C85965">
      <w:pPr>
        <w:jc w:val="both"/>
        <w:rPr>
          <w:rFonts w:ascii="Arial" w:hAnsi="Arial" w:cs="Arial"/>
          <w:sz w:val="20"/>
          <w:szCs w:val="20"/>
        </w:rPr>
      </w:pPr>
      <w:r w:rsidRPr="00C85965">
        <w:rPr>
          <w:rFonts w:ascii="Arial" w:hAnsi="Arial" w:cs="Arial"/>
          <w:sz w:val="20"/>
          <w:szCs w:val="20"/>
        </w:rPr>
        <w:t>Existen los multiversos. Hemos canalizado eso. Existen las realidades multidimensionales. Hemos canalizado eso. Ustedes están en verdad en una nueva realidad que crearon a fines de los 80, y han salido fuera de la consciencia de las predicciones viejas. Ahora ustedes están (¿preparados?) en una nueva realidad ¡que no tiene predicciones! Aquí paramos. ¿Qué les dice eso? ¿Tal vez, ciertamente, se movieron hacia una dimensión donde la Tierra ya no es lo que era? Miren, no hay ninguna escritura que hable del lugar donde hoy están. ¿Lo notaron? ¿Cómo se siente eso?</w:t>
      </w:r>
    </w:p>
    <w:p w:rsidR="00CE3CC8" w:rsidRPr="00C85965" w:rsidRDefault="00CE3CC8" w:rsidP="00C85965">
      <w:pPr>
        <w:jc w:val="both"/>
        <w:rPr>
          <w:rFonts w:ascii="Arial" w:hAnsi="Arial" w:cs="Arial"/>
          <w:sz w:val="20"/>
          <w:szCs w:val="20"/>
        </w:rPr>
      </w:pPr>
      <w:r w:rsidRPr="00C85965">
        <w:rPr>
          <w:rFonts w:ascii="Arial" w:hAnsi="Arial" w:cs="Arial"/>
          <w:sz w:val="20"/>
          <w:szCs w:val="20"/>
        </w:rPr>
        <w:t>De modo que las realidades diferentes conllevan cambio dimensional. Sin embargo, eso no significa que siguieron existiendo en la realidad vieja, simplemente porque cambiaron dramáticamente. En cambio, simplemente movieron las realidades - algo que nunca habían hecho antes.</w:t>
      </w:r>
    </w:p>
    <w:p w:rsidR="00CE3CC8" w:rsidRPr="00C85965" w:rsidRDefault="00CE3CC8" w:rsidP="00C85965">
      <w:pPr>
        <w:jc w:val="both"/>
        <w:rPr>
          <w:rFonts w:ascii="Arial" w:hAnsi="Arial" w:cs="Arial"/>
          <w:sz w:val="20"/>
          <w:szCs w:val="20"/>
        </w:rPr>
      </w:pPr>
      <w:r w:rsidRPr="00C85965">
        <w:rPr>
          <w:rFonts w:ascii="Arial" w:hAnsi="Arial" w:cs="Arial"/>
          <w:sz w:val="20"/>
          <w:szCs w:val="20"/>
        </w:rPr>
        <w:t>Para algunos de ustedes, eso no se siente correcto. Quieren un mapa, ¿verdad? Quieren alguna clase de mapa que diga: "Usted está aquí. Hacia este lugar se encamina y esto es lo que está haciendo ahora." Sin embargo, en esta nueva realidad, no reciben un mapa y tal vez no lo reciban. Moverse, aún ligeramente, a un estado multidimensional crea percepciones extrañas de lo que realmente ha sucedido. Algunos se atemorizan ante el cambio.</w:t>
      </w:r>
    </w:p>
    <w:p w:rsidR="00CE3CC8" w:rsidRPr="00C85965" w:rsidRDefault="00CE3CC8" w:rsidP="00C85965">
      <w:pPr>
        <w:jc w:val="both"/>
        <w:rPr>
          <w:rFonts w:ascii="Arial" w:hAnsi="Arial" w:cs="Arial"/>
          <w:sz w:val="20"/>
          <w:szCs w:val="20"/>
        </w:rPr>
      </w:pPr>
      <w:r w:rsidRPr="00C85965">
        <w:rPr>
          <w:rFonts w:ascii="Arial" w:hAnsi="Arial" w:cs="Arial"/>
          <w:sz w:val="20"/>
          <w:szCs w:val="20"/>
        </w:rPr>
        <w:t>Pero hay más.  ¿Qué hay del partido de ajedrez?  Con el cambio de 2012, pasó algo más. Verán: con este enorme cambio de energía llegó un cambio de reglas en el juego de ajedrez.  En lugar de que la ventaja esté a favor de las piezas oscuras, ahora está a favor de  las blancas, y en lugar de solo luz y oscuridad, hay una consciencia que se aplica a las piezas blancas que no estaba allí antes. Entonces, ¿quién controla el juego de ajedrez?  ¡Ustedes!</w:t>
      </w:r>
    </w:p>
    <w:p w:rsidR="00CE3CC8" w:rsidRPr="00C85965" w:rsidRDefault="00CE3CC8" w:rsidP="00C85965">
      <w:pPr>
        <w:jc w:val="both"/>
        <w:rPr>
          <w:rFonts w:ascii="Arial" w:hAnsi="Arial" w:cs="Arial"/>
          <w:b/>
          <w:sz w:val="20"/>
          <w:szCs w:val="20"/>
        </w:rPr>
      </w:pPr>
      <w:r w:rsidRPr="00C85965">
        <w:rPr>
          <w:rFonts w:ascii="Arial" w:hAnsi="Arial" w:cs="Arial"/>
          <w:b/>
          <w:sz w:val="20"/>
          <w:szCs w:val="20"/>
        </w:rPr>
        <w:t>Las Nuevas Reglas</w:t>
      </w:r>
    </w:p>
    <w:p w:rsidR="00CE3CC8" w:rsidRPr="00C85965" w:rsidRDefault="00CE3CC8" w:rsidP="00C85965">
      <w:pPr>
        <w:jc w:val="both"/>
        <w:rPr>
          <w:rFonts w:ascii="Arial" w:hAnsi="Arial" w:cs="Arial"/>
          <w:sz w:val="20"/>
          <w:szCs w:val="20"/>
        </w:rPr>
      </w:pPr>
      <w:r w:rsidRPr="00C85965">
        <w:rPr>
          <w:rFonts w:ascii="Arial" w:hAnsi="Arial" w:cs="Arial"/>
          <w:sz w:val="20"/>
          <w:szCs w:val="20"/>
        </w:rPr>
        <w:t>En ese proceso de atravesar el cambio con más luz entrando y con una consciencia avanzada de compasión, las reglas del juego cambiaron.  Ahora bien, de pronto, ¿cada pieza blanca del partido de ajedrez puede duplicarse? En lugar de perder jugadores porque la oscuridad los empuja fuera del tablero, los que tienen una consciencia más alta crean más jugadores y eventualmente van a arrollar al otro lado. Las piezas oscuras podrían hacer lo mismo, pero como no pueden ver en la oscuridad, no tienen ni idea.  Aquí hay nuevas reglas, y favorecen a quienes pueden percibir la capacidad de crear un nuevo yo.</w:t>
      </w:r>
    </w:p>
    <w:p w:rsidR="00CE3CC8" w:rsidRPr="00C85965" w:rsidRDefault="00CE3CC8" w:rsidP="00C85965">
      <w:pPr>
        <w:jc w:val="both"/>
        <w:rPr>
          <w:rFonts w:ascii="Arial" w:hAnsi="Arial" w:cs="Arial"/>
          <w:sz w:val="20"/>
          <w:szCs w:val="20"/>
        </w:rPr>
      </w:pPr>
      <w:r w:rsidRPr="00C85965">
        <w:rPr>
          <w:rFonts w:ascii="Arial" w:hAnsi="Arial" w:cs="Arial"/>
          <w:sz w:val="20"/>
          <w:szCs w:val="20"/>
        </w:rPr>
        <w:t>Déjenme contarles algo más: Los que están creando nuevos jugadores y paradigmas, ¡ahora mismo están en sus noticias! ¿Pueden verlo?  ¿Pueden ver lo que sucede cuando la integridad empieza a aparecer y las ideas y acciones oscuras ya no pueden arrastrarse por ahí en la oscuridad sin ser vistas? En cambio, la nueva luz brilla sobre ellas ¡y todos  pueden verlas! Querido, ¡tienes que saber que esto es diferente! Te dijimos que estuvieras atento para verlo, y aquí está.</w:t>
      </w:r>
    </w:p>
    <w:p w:rsidR="00CE3CC8" w:rsidRPr="00C85965" w:rsidRDefault="00CE3CC8" w:rsidP="00C85965">
      <w:pPr>
        <w:jc w:val="both"/>
        <w:rPr>
          <w:rFonts w:ascii="Arial" w:hAnsi="Arial" w:cs="Arial"/>
          <w:sz w:val="20"/>
          <w:szCs w:val="20"/>
        </w:rPr>
      </w:pPr>
      <w:r w:rsidRPr="00C85965">
        <w:rPr>
          <w:rFonts w:ascii="Arial" w:hAnsi="Arial" w:cs="Arial"/>
          <w:sz w:val="20"/>
          <w:szCs w:val="20"/>
        </w:rPr>
        <w:t xml:space="preserve">Estos son ajedrecistas de la luz que están creando más de ellos, abrumando a la oscuridad en el tablero de ajedrez.  Estos son ustedes hoy, después de 2012.  Algún día, tal vez incluso cambien el calendario terrestre, como hicieron 600 años después del nacimiento de la "dispensación del amor", cuando realmente reestructuraron el calendario debido al cambio de la energía del pasado (el cambio por la denominación AC - DC </w:t>
      </w:r>
      <w:r w:rsidRPr="00C85965">
        <w:rPr>
          <w:rFonts w:ascii="Arial" w:hAnsi="Arial" w:cs="Arial"/>
          <w:i/>
          <w:sz w:val="20"/>
          <w:szCs w:val="20"/>
        </w:rPr>
        <w:t>antes de Cristo - después de Cristo</w:t>
      </w:r>
      <w:r w:rsidRPr="00C85965">
        <w:rPr>
          <w:rFonts w:ascii="Arial" w:hAnsi="Arial" w:cs="Arial"/>
          <w:sz w:val="20"/>
          <w:szCs w:val="20"/>
        </w:rPr>
        <w:t>).</w:t>
      </w:r>
    </w:p>
    <w:p w:rsidR="00CE3CC8" w:rsidRDefault="00CE3CC8" w:rsidP="00C85965">
      <w:pPr>
        <w:jc w:val="both"/>
        <w:rPr>
          <w:rFonts w:ascii="Arial" w:hAnsi="Arial" w:cs="Arial"/>
          <w:sz w:val="20"/>
          <w:szCs w:val="20"/>
        </w:rPr>
      </w:pPr>
      <w:r w:rsidRPr="00C85965">
        <w:rPr>
          <w:rFonts w:ascii="Arial" w:hAnsi="Arial" w:cs="Arial"/>
          <w:sz w:val="20"/>
          <w:szCs w:val="20"/>
        </w:rPr>
        <w:t>El fin de la guerra no es el fin del rompecabezas. Es el comienzo.  Llegará un tiempo en que la idea de matar a otros seres humanos como forma de solucionar algo será visto como la cosa más disfuncional y la mayor barbarie que un ser humano pueda hacer. Existe un potencial de una tierra futura que solo leerá sobre tales cosas y las verá como informes antiguos de noticias viejas.</w:t>
      </w:r>
    </w:p>
    <w:p w:rsidR="00CE3CC8" w:rsidRPr="00C85965" w:rsidRDefault="00CE3CC8" w:rsidP="00C85965">
      <w:pPr>
        <w:jc w:val="both"/>
        <w:rPr>
          <w:rFonts w:ascii="Arial" w:hAnsi="Arial" w:cs="Arial"/>
          <w:sz w:val="20"/>
          <w:szCs w:val="20"/>
        </w:rPr>
      </w:pPr>
      <w:r w:rsidRPr="00C85965">
        <w:rPr>
          <w:rFonts w:ascii="Arial" w:hAnsi="Arial" w:cs="Arial"/>
          <w:sz w:val="20"/>
          <w:szCs w:val="20"/>
        </w:rPr>
        <w:t>Queridos, cuando se despierten y pelen la cebolla de las reglas viejas y la vieja realidad, verán el asombroso poder que tienen dentro de sí. Ese poder literalmente provino de las estrellas. ¿El poder? Escuchen esto: Cuando se den cuenta de lo que puede hacer su consciencia, se darán cuenta de que la enfermedad no puede sobrevivir en un cuerpo iluminado. ¿Qué? ¿Quieres decir que la consciencia puede cambiar la química del cuerpo?  Sí, y esto es lo que hemos estado enseñando durante casi 30 años.  Muchos de los indígenas del planeta lo han hecho y ustedes lo harán también. Entonces, por tanto, ¿qué hará un sanador?  ¡Un sanador sería un entrenador de la consciencia! En lugar de ayudar a eliminar una enfermedad, ¡la enseñanza será cómo crear una química corporal que nunca le permita entrar!</w:t>
      </w:r>
    </w:p>
    <w:p w:rsidR="00CE3CC8" w:rsidRPr="00C85965" w:rsidRDefault="00CE3CC8" w:rsidP="00C85965">
      <w:pPr>
        <w:jc w:val="both"/>
        <w:rPr>
          <w:rFonts w:ascii="Arial" w:hAnsi="Arial" w:cs="Arial"/>
          <w:sz w:val="20"/>
          <w:szCs w:val="20"/>
        </w:rPr>
      </w:pPr>
      <w:r w:rsidRPr="00C85965">
        <w:rPr>
          <w:rFonts w:ascii="Arial" w:hAnsi="Arial" w:cs="Arial"/>
          <w:sz w:val="20"/>
          <w:szCs w:val="20"/>
        </w:rPr>
        <w:t>No va a suceder mañana, queridos. Recién acaban de dar vuelta a la esquina, dentro de estos años que han pasado desde 2012. De modo que sigue difícil, y a nadie le gusta el cambio. Trabajadores de luz: cuando les digo que están experimentando un nuevo paradigma, es muy real para muchos. Es muy diferente para muchos de ustedes, y algunos incluso dijeron: "No puedo hacerlo, es demasiado difícil, aun cuando es lo que hemos pedido y deseado durante muchas vidas." ¿Les sorprende que este cambio sea difícil?</w:t>
      </w:r>
    </w:p>
    <w:p w:rsidR="00CE3CC8" w:rsidRPr="00C85965" w:rsidRDefault="00CE3CC8" w:rsidP="00C85965">
      <w:pPr>
        <w:jc w:val="both"/>
        <w:rPr>
          <w:rFonts w:ascii="Arial" w:hAnsi="Arial" w:cs="Arial"/>
          <w:sz w:val="20"/>
          <w:szCs w:val="20"/>
        </w:rPr>
      </w:pPr>
      <w:r w:rsidRPr="00C85965">
        <w:rPr>
          <w:rFonts w:ascii="Arial" w:hAnsi="Arial" w:cs="Arial"/>
          <w:sz w:val="20"/>
          <w:szCs w:val="20"/>
        </w:rPr>
        <w:t>Al terminar, quiero decirles algo.  La razón principal por la que encuentran tan difícil este cambio es porque es una reelaboración de todo lo que conocen.  Cuando quiera que cambian un paradigma, un sistema, la manera en que funcionan las cosas, o cómo son las cosas, se les hace difícil. Habrá una parte de ustedes que pregunte: "¿Por qué?  ¿Por qué tenemos que cambiar?" La respuesta es diferente de cualquiera que hayan oído antes. Es para poder ir al lugar al que siempre quisieron ir durante vidas - un lugar en que están en control de sus vidas y de su propia cultura y civilización. Será un tiempo en que puedan amarse uno a otro a través del océano y tenga algo que es una "humanidad unida".  El tiempo en que todos conozcan a sus vecinos.  Es el potencial que vemos; no la desaparición del planeta, no su final sino una renovación.</w:t>
      </w:r>
    </w:p>
    <w:p w:rsidR="00CE3CC8" w:rsidRPr="00C85965" w:rsidRDefault="00CE3CC8" w:rsidP="00C85965">
      <w:pPr>
        <w:jc w:val="both"/>
        <w:rPr>
          <w:rFonts w:ascii="Arial" w:hAnsi="Arial" w:cs="Arial"/>
          <w:sz w:val="20"/>
          <w:szCs w:val="20"/>
        </w:rPr>
      </w:pPr>
      <w:r w:rsidRPr="00C85965">
        <w:rPr>
          <w:rFonts w:ascii="Arial" w:hAnsi="Arial" w:cs="Arial"/>
          <w:sz w:val="20"/>
          <w:szCs w:val="20"/>
        </w:rPr>
        <w:t>Esta forma de ser, que los pleyadianos les mostraron cuando llegaron, fue algo que ustedes podían crear con el tiempo y con libre albedrío.  Bienvenidos a esta fiesta nueva, queridos. Ustedes están en camino a comprender qué viene ahora.</w:t>
      </w:r>
    </w:p>
    <w:p w:rsidR="00CE3CC8" w:rsidRPr="00C85965" w:rsidRDefault="00CE3CC8" w:rsidP="00C85965">
      <w:pPr>
        <w:jc w:val="both"/>
        <w:rPr>
          <w:rFonts w:ascii="Arial" w:hAnsi="Arial" w:cs="Arial"/>
          <w:sz w:val="20"/>
          <w:szCs w:val="20"/>
        </w:rPr>
      </w:pPr>
      <w:r w:rsidRPr="00C85965">
        <w:rPr>
          <w:rFonts w:ascii="Arial" w:hAnsi="Arial" w:cs="Arial"/>
          <w:sz w:val="20"/>
          <w:szCs w:val="20"/>
        </w:rPr>
        <w:t>Hay más en camino. Hay cosas que ustedes no esperan, en camino, y no son necesariamente negativas ni positivas. Solo son diferentes de lo que esperaban.</w:t>
      </w:r>
    </w:p>
    <w:p w:rsidR="00CE3CC8" w:rsidRPr="00C85965" w:rsidRDefault="00CE3CC8" w:rsidP="00C85965">
      <w:pPr>
        <w:jc w:val="both"/>
        <w:rPr>
          <w:rFonts w:ascii="Arial" w:hAnsi="Arial" w:cs="Arial"/>
          <w:sz w:val="20"/>
          <w:szCs w:val="20"/>
        </w:rPr>
      </w:pPr>
      <w:r w:rsidRPr="00C85965">
        <w:rPr>
          <w:rFonts w:ascii="Arial" w:hAnsi="Arial" w:cs="Arial"/>
          <w:sz w:val="20"/>
          <w:szCs w:val="20"/>
        </w:rPr>
        <w:t>¿Cómo reaccionarán al ver algo que han esperado durante vidas? ¿Se esconderán y dirán "¡No puedo hacerlo! ¡Tengo miedo!"? ¿O en cambio dirán: "Toda esta incertidumbre y este crecimiento es exactamente lo que hemos estado esperando"? Juguemos un partido de ajedrez en esta luz nueva.</w:t>
      </w:r>
    </w:p>
    <w:p w:rsidR="00CE3CC8" w:rsidRPr="00C85965" w:rsidRDefault="00CE3CC8" w:rsidP="00C85965">
      <w:pPr>
        <w:jc w:val="both"/>
        <w:rPr>
          <w:rFonts w:ascii="Arial" w:hAnsi="Arial" w:cs="Arial"/>
          <w:sz w:val="20"/>
          <w:szCs w:val="20"/>
        </w:rPr>
      </w:pPr>
      <w:r w:rsidRPr="00C85965">
        <w:rPr>
          <w:rFonts w:ascii="Arial" w:hAnsi="Arial" w:cs="Arial"/>
          <w:sz w:val="20"/>
          <w:szCs w:val="20"/>
        </w:rPr>
        <w:t>Eso es el libre albedrío del que hablamos.</w:t>
      </w:r>
    </w:p>
    <w:p w:rsidR="00CE3CC8" w:rsidRPr="00E84B5E" w:rsidRDefault="00CE3CC8"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E3CC8" w:rsidRPr="001A2153" w:rsidRDefault="00CE3CC8" w:rsidP="000077FE">
      <w:pPr>
        <w:jc w:val="both"/>
        <w:rPr>
          <w:rFonts w:ascii="Brush Script Std" w:hAnsi="Brush Script Std"/>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1A2153">
        <w:rPr>
          <w:rFonts w:ascii="Brush Script Std" w:hAnsi="Brush Script Std"/>
          <w:sz w:val="52"/>
          <w:szCs w:val="52"/>
          <w:lang w:eastAsia="es-AR"/>
        </w:rPr>
        <w:t>Kryon</w:t>
      </w:r>
    </w:p>
    <w:p w:rsidR="00CE3CC8" w:rsidRPr="00E84B5E" w:rsidRDefault="00CE3CC8" w:rsidP="00E84B5E">
      <w:pPr>
        <w:pStyle w:val="NoSpacing"/>
        <w:rPr>
          <w:rFonts w:ascii="Arial" w:hAnsi="Arial" w:cs="Arial"/>
          <w:sz w:val="20"/>
          <w:szCs w:val="20"/>
          <w:lang w:val="es-AR"/>
        </w:rPr>
      </w:pPr>
    </w:p>
    <w:p w:rsidR="00CE3CC8" w:rsidRPr="007F19DA" w:rsidRDefault="00CE3CC8"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sidRPr="007F19DA">
        <w:rPr>
          <w:rFonts w:ascii="Arial" w:hAnsi="Arial" w:cs="Arial"/>
          <w:color w:val="000000"/>
          <w:sz w:val="20"/>
          <w:szCs w:val="20"/>
        </w:rPr>
        <w:t>*www.kryon.com/nodes</w:t>
      </w:r>
    </w:p>
    <w:p w:rsidR="00CE3CC8" w:rsidRPr="007F19DA" w:rsidRDefault="00CE3CC8" w:rsidP="007F19DA">
      <w:pPr>
        <w:shd w:val="clear" w:color="auto" w:fill="FFFFFF"/>
        <w:rPr>
          <w:rFonts w:ascii="Arial" w:hAnsi="Arial" w:cs="Arial"/>
          <w:color w:val="000000"/>
          <w:sz w:val="20"/>
          <w:szCs w:val="20"/>
        </w:rPr>
      </w:pPr>
      <w:r w:rsidRPr="007F19DA">
        <w:rPr>
          <w:rFonts w:ascii="Arial" w:hAnsi="Arial" w:cs="Arial"/>
          <w:i/>
          <w:color w:val="000000"/>
          <w:sz w:val="20"/>
          <w:szCs w:val="20"/>
        </w:rPr>
        <w:t>La información precedente es gratuita y está disponible para que la impriman, copien y distribuyan como deseen. Sin embargo, sus Derechos de Autor prohíben su venta en cualquier forma excepto por el editor.</w:t>
      </w:r>
      <w:r>
        <w:rPr>
          <w:rFonts w:ascii="Arial" w:hAnsi="Arial" w:cs="Arial"/>
          <w:color w:val="000000"/>
          <w:sz w:val="20"/>
          <w:szCs w:val="20"/>
        </w:rPr>
        <w:br/>
      </w:r>
      <w:r w:rsidRPr="007F19DA">
        <w:rPr>
          <w:rFonts w:ascii="Arial" w:hAnsi="Arial" w:cs="Arial"/>
          <w:color w:val="000000"/>
          <w:sz w:val="20"/>
          <w:szCs w:val="20"/>
        </w:rPr>
        <w:t>Traducción: María Cristina Cáffaro</w:t>
      </w:r>
      <w:r>
        <w:rPr>
          <w:rFonts w:ascii="Arial" w:hAnsi="Arial" w:cs="Arial"/>
          <w:color w:val="000000"/>
          <w:sz w:val="20"/>
          <w:szCs w:val="20"/>
        </w:rPr>
        <w:br/>
      </w:r>
      <w:hyperlink r:id="rId7"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Edición: Susana Peralta</w:t>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8"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CE3CC8" w:rsidRDefault="00CE3CC8" w:rsidP="00F56D21">
      <w:pPr>
        <w:spacing w:after="0"/>
        <w:jc w:val="both"/>
        <w:rPr>
          <w:rFonts w:ascii="Arial" w:hAnsi="Arial" w:cs="Arial"/>
          <w:sz w:val="20"/>
          <w:szCs w:val="20"/>
        </w:rPr>
      </w:pPr>
    </w:p>
    <w:p w:rsidR="00CE3CC8" w:rsidRPr="00654D53" w:rsidRDefault="00CE3CC8"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F56D21">
          <w:rPr>
            <w:rFonts w:ascii="Arial" w:hAnsi="Arial" w:cs="Arial"/>
            <w:i/>
            <w:iCs/>
            <w:sz w:val="20"/>
            <w:szCs w:val="20"/>
          </w:rPr>
          <w:t>http://www.manantialcaduceo.com.ar/libros.htm</w:t>
        </w:r>
      </w:hyperlink>
    </w:p>
    <w:sectPr w:rsidR="00CE3CC8" w:rsidRPr="00654D53"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CC8" w:rsidRDefault="00CE3CC8">
      <w:r>
        <w:separator/>
      </w:r>
    </w:p>
  </w:endnote>
  <w:endnote w:type="continuationSeparator" w:id="0">
    <w:p w:rsidR="00CE3CC8" w:rsidRDefault="00CE3C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CC8" w:rsidRDefault="00CE3CC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3CC8" w:rsidRDefault="00CE3C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CC8" w:rsidRDefault="00CE3CC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E3CC8" w:rsidRDefault="00CE3C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CC8" w:rsidRDefault="00CE3CC8">
      <w:r>
        <w:separator/>
      </w:r>
    </w:p>
  </w:footnote>
  <w:footnote w:type="continuationSeparator" w:id="0">
    <w:p w:rsidR="00CE3CC8" w:rsidRDefault="00CE3C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3314"/>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2A89"/>
    <w:rsid w:val="0013363D"/>
    <w:rsid w:val="001375DD"/>
    <w:rsid w:val="00137EA7"/>
    <w:rsid w:val="00143CE8"/>
    <w:rsid w:val="00147632"/>
    <w:rsid w:val="00155146"/>
    <w:rsid w:val="00162BF7"/>
    <w:rsid w:val="001771BB"/>
    <w:rsid w:val="00180FB2"/>
    <w:rsid w:val="0018505B"/>
    <w:rsid w:val="00197C1E"/>
    <w:rsid w:val="001A2153"/>
    <w:rsid w:val="001A5BEF"/>
    <w:rsid w:val="001A73F4"/>
    <w:rsid w:val="001B79FD"/>
    <w:rsid w:val="001D02A5"/>
    <w:rsid w:val="001E59B6"/>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9"/>
    <w:rsid w:val="003F4A5A"/>
    <w:rsid w:val="003F4DD6"/>
    <w:rsid w:val="003F4F11"/>
    <w:rsid w:val="00404B4A"/>
    <w:rsid w:val="00410872"/>
    <w:rsid w:val="00412D37"/>
    <w:rsid w:val="00413B76"/>
    <w:rsid w:val="00416E05"/>
    <w:rsid w:val="004239E3"/>
    <w:rsid w:val="004257A8"/>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0464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0EEC"/>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12E6"/>
    <w:rsid w:val="007534DF"/>
    <w:rsid w:val="00760568"/>
    <w:rsid w:val="00762325"/>
    <w:rsid w:val="00767CB5"/>
    <w:rsid w:val="00777F8F"/>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2E3"/>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3891"/>
    <w:rsid w:val="00C24BD5"/>
    <w:rsid w:val="00C24E8A"/>
    <w:rsid w:val="00C25308"/>
    <w:rsid w:val="00C277F2"/>
    <w:rsid w:val="00C36486"/>
    <w:rsid w:val="00C41F83"/>
    <w:rsid w:val="00C4431D"/>
    <w:rsid w:val="00C54654"/>
    <w:rsid w:val="00C5680A"/>
    <w:rsid w:val="00C66B1C"/>
    <w:rsid w:val="00C762EB"/>
    <w:rsid w:val="00C80603"/>
    <w:rsid w:val="00C85965"/>
    <w:rsid w:val="00C90D18"/>
    <w:rsid w:val="00CA3865"/>
    <w:rsid w:val="00CA6CA0"/>
    <w:rsid w:val="00CB1034"/>
    <w:rsid w:val="00CB327B"/>
    <w:rsid w:val="00CB3F12"/>
    <w:rsid w:val="00CC48B1"/>
    <w:rsid w:val="00CC5AEE"/>
    <w:rsid w:val="00CC7B58"/>
    <w:rsid w:val="00CD2393"/>
    <w:rsid w:val="00CD3A5A"/>
    <w:rsid w:val="00CD4DD1"/>
    <w:rsid w:val="00CE363F"/>
    <w:rsid w:val="00CE3CC8"/>
    <w:rsid w:val="00CE7C26"/>
    <w:rsid w:val="00CE7E64"/>
    <w:rsid w:val="00CF3BB5"/>
    <w:rsid w:val="00CF5ABB"/>
    <w:rsid w:val="00CF7C7D"/>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421"/>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EF4C89"/>
    <w:rsid w:val="00F000A7"/>
    <w:rsid w:val="00F05E7E"/>
    <w:rsid w:val="00F06D2C"/>
    <w:rsid w:val="00F1060B"/>
    <w:rsid w:val="00F171DF"/>
    <w:rsid w:val="00F21974"/>
    <w:rsid w:val="00F22173"/>
    <w:rsid w:val="00F22E5F"/>
    <w:rsid w:val="00F23D5A"/>
    <w:rsid w:val="00F248D0"/>
    <w:rsid w:val="00F323E7"/>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05917996">
      <w:marLeft w:val="0"/>
      <w:marRight w:val="0"/>
      <w:marTop w:val="0"/>
      <w:marBottom w:val="0"/>
      <w:divBdr>
        <w:top w:val="none" w:sz="0" w:space="0" w:color="auto"/>
        <w:left w:val="none" w:sz="0" w:space="0" w:color="auto"/>
        <w:bottom w:val="none" w:sz="0" w:space="0" w:color="auto"/>
        <w:right w:val="none" w:sz="0" w:space="0" w:color="auto"/>
      </w:divBdr>
    </w:div>
    <w:div w:id="1905917997">
      <w:marLeft w:val="0"/>
      <w:marRight w:val="0"/>
      <w:marTop w:val="0"/>
      <w:marBottom w:val="0"/>
      <w:divBdr>
        <w:top w:val="none" w:sz="0" w:space="0" w:color="auto"/>
        <w:left w:val="none" w:sz="0" w:space="0" w:color="auto"/>
        <w:bottom w:val="none" w:sz="0" w:space="0" w:color="auto"/>
        <w:right w:val="none" w:sz="0" w:space="0" w:color="auto"/>
      </w:divBdr>
    </w:div>
    <w:div w:id="1905917999">
      <w:marLeft w:val="0"/>
      <w:marRight w:val="0"/>
      <w:marTop w:val="0"/>
      <w:marBottom w:val="0"/>
      <w:divBdr>
        <w:top w:val="none" w:sz="0" w:space="0" w:color="auto"/>
        <w:left w:val="none" w:sz="0" w:space="0" w:color="auto"/>
        <w:bottom w:val="none" w:sz="0" w:space="0" w:color="auto"/>
        <w:right w:val="none" w:sz="0" w:space="0" w:color="auto"/>
      </w:divBdr>
      <w:divsChild>
        <w:div w:id="1905917998">
          <w:marLeft w:val="0"/>
          <w:marRight w:val="0"/>
          <w:marTop w:val="0"/>
          <w:marBottom w:val="0"/>
          <w:divBdr>
            <w:top w:val="none" w:sz="0" w:space="0" w:color="auto"/>
            <w:left w:val="none" w:sz="0" w:space="0" w:color="auto"/>
            <w:bottom w:val="none" w:sz="0" w:space="0" w:color="auto"/>
            <w:right w:val="none" w:sz="0" w:space="0" w:color="auto"/>
          </w:divBdr>
          <w:divsChild>
            <w:div w:id="1905918019">
              <w:marLeft w:val="0"/>
              <w:marRight w:val="0"/>
              <w:marTop w:val="0"/>
              <w:marBottom w:val="0"/>
              <w:divBdr>
                <w:top w:val="none" w:sz="0" w:space="0" w:color="auto"/>
                <w:left w:val="none" w:sz="0" w:space="0" w:color="auto"/>
                <w:bottom w:val="none" w:sz="0" w:space="0" w:color="auto"/>
                <w:right w:val="none" w:sz="0" w:space="0" w:color="auto"/>
              </w:divBdr>
              <w:divsChild>
                <w:div w:id="19059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18013">
      <w:marLeft w:val="0"/>
      <w:marRight w:val="0"/>
      <w:marTop w:val="0"/>
      <w:marBottom w:val="0"/>
      <w:divBdr>
        <w:top w:val="none" w:sz="0" w:space="0" w:color="auto"/>
        <w:left w:val="none" w:sz="0" w:space="0" w:color="auto"/>
        <w:bottom w:val="none" w:sz="0" w:space="0" w:color="auto"/>
        <w:right w:val="none" w:sz="0" w:space="0" w:color="auto"/>
      </w:divBdr>
      <w:divsChild>
        <w:div w:id="1905918009">
          <w:marLeft w:val="0"/>
          <w:marRight w:val="0"/>
          <w:marTop w:val="0"/>
          <w:marBottom w:val="0"/>
          <w:divBdr>
            <w:top w:val="none" w:sz="0" w:space="0" w:color="auto"/>
            <w:left w:val="none" w:sz="0" w:space="0" w:color="auto"/>
            <w:bottom w:val="none" w:sz="0" w:space="0" w:color="auto"/>
            <w:right w:val="none" w:sz="0" w:space="0" w:color="auto"/>
          </w:divBdr>
          <w:divsChild>
            <w:div w:id="1905918008">
              <w:marLeft w:val="0"/>
              <w:marRight w:val="0"/>
              <w:marTop w:val="0"/>
              <w:marBottom w:val="0"/>
              <w:divBdr>
                <w:top w:val="none" w:sz="0" w:space="0" w:color="auto"/>
                <w:left w:val="none" w:sz="0" w:space="0" w:color="auto"/>
                <w:bottom w:val="none" w:sz="0" w:space="0" w:color="auto"/>
                <w:right w:val="none" w:sz="0" w:space="0" w:color="auto"/>
              </w:divBdr>
              <w:divsChild>
                <w:div w:id="190591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18017">
      <w:marLeft w:val="0"/>
      <w:marRight w:val="0"/>
      <w:marTop w:val="0"/>
      <w:marBottom w:val="0"/>
      <w:divBdr>
        <w:top w:val="none" w:sz="0" w:space="0" w:color="auto"/>
        <w:left w:val="none" w:sz="0" w:space="0" w:color="auto"/>
        <w:bottom w:val="none" w:sz="0" w:space="0" w:color="auto"/>
        <w:right w:val="none" w:sz="0" w:space="0" w:color="auto"/>
      </w:divBdr>
      <w:divsChild>
        <w:div w:id="1905918021">
          <w:marLeft w:val="0"/>
          <w:marRight w:val="0"/>
          <w:marTop w:val="0"/>
          <w:marBottom w:val="0"/>
          <w:divBdr>
            <w:top w:val="none" w:sz="0" w:space="0" w:color="auto"/>
            <w:left w:val="none" w:sz="0" w:space="0" w:color="auto"/>
            <w:bottom w:val="none" w:sz="0" w:space="0" w:color="auto"/>
            <w:right w:val="none" w:sz="0" w:space="0" w:color="auto"/>
          </w:divBdr>
          <w:divsChild>
            <w:div w:id="1905918016">
              <w:marLeft w:val="0"/>
              <w:marRight w:val="0"/>
              <w:marTop w:val="0"/>
              <w:marBottom w:val="0"/>
              <w:divBdr>
                <w:top w:val="none" w:sz="0" w:space="0" w:color="auto"/>
                <w:left w:val="none" w:sz="0" w:space="0" w:color="auto"/>
                <w:bottom w:val="none" w:sz="0" w:space="0" w:color="auto"/>
                <w:right w:val="none" w:sz="0" w:space="0" w:color="auto"/>
              </w:divBdr>
              <w:divsChild>
                <w:div w:id="1905918001">
                  <w:marLeft w:val="0"/>
                  <w:marRight w:val="0"/>
                  <w:marTop w:val="0"/>
                  <w:marBottom w:val="0"/>
                  <w:divBdr>
                    <w:top w:val="none" w:sz="0" w:space="0" w:color="auto"/>
                    <w:left w:val="none" w:sz="0" w:space="0" w:color="auto"/>
                    <w:bottom w:val="none" w:sz="0" w:space="0" w:color="auto"/>
                    <w:right w:val="none" w:sz="0" w:space="0" w:color="auto"/>
                  </w:divBdr>
                  <w:divsChild>
                    <w:div w:id="1905918010">
                      <w:marLeft w:val="0"/>
                      <w:marRight w:val="0"/>
                      <w:marTop w:val="0"/>
                      <w:marBottom w:val="0"/>
                      <w:divBdr>
                        <w:top w:val="none" w:sz="0" w:space="0" w:color="auto"/>
                        <w:left w:val="none" w:sz="0" w:space="0" w:color="auto"/>
                        <w:bottom w:val="none" w:sz="0" w:space="0" w:color="auto"/>
                        <w:right w:val="none" w:sz="0" w:space="0" w:color="auto"/>
                      </w:divBdr>
                      <w:divsChild>
                        <w:div w:id="1905918000">
                          <w:marLeft w:val="0"/>
                          <w:marRight w:val="0"/>
                          <w:marTop w:val="0"/>
                          <w:marBottom w:val="240"/>
                          <w:divBdr>
                            <w:top w:val="none" w:sz="0" w:space="0" w:color="auto"/>
                            <w:left w:val="none" w:sz="0" w:space="0" w:color="auto"/>
                            <w:bottom w:val="none" w:sz="0" w:space="0" w:color="auto"/>
                            <w:right w:val="none" w:sz="0" w:space="0" w:color="auto"/>
                          </w:divBdr>
                        </w:div>
                        <w:div w:id="1905918002">
                          <w:marLeft w:val="0"/>
                          <w:marRight w:val="0"/>
                          <w:marTop w:val="0"/>
                          <w:marBottom w:val="240"/>
                          <w:divBdr>
                            <w:top w:val="none" w:sz="0" w:space="0" w:color="auto"/>
                            <w:left w:val="none" w:sz="0" w:space="0" w:color="auto"/>
                            <w:bottom w:val="none" w:sz="0" w:space="0" w:color="auto"/>
                            <w:right w:val="none" w:sz="0" w:space="0" w:color="auto"/>
                          </w:divBdr>
                        </w:div>
                        <w:div w:id="1905918003">
                          <w:marLeft w:val="0"/>
                          <w:marRight w:val="0"/>
                          <w:marTop w:val="0"/>
                          <w:marBottom w:val="240"/>
                          <w:divBdr>
                            <w:top w:val="none" w:sz="0" w:space="0" w:color="auto"/>
                            <w:left w:val="none" w:sz="0" w:space="0" w:color="auto"/>
                            <w:bottom w:val="none" w:sz="0" w:space="0" w:color="auto"/>
                            <w:right w:val="none" w:sz="0" w:space="0" w:color="auto"/>
                          </w:divBdr>
                        </w:div>
                        <w:div w:id="1905918004">
                          <w:marLeft w:val="0"/>
                          <w:marRight w:val="0"/>
                          <w:marTop w:val="0"/>
                          <w:marBottom w:val="240"/>
                          <w:divBdr>
                            <w:top w:val="none" w:sz="0" w:space="0" w:color="auto"/>
                            <w:left w:val="none" w:sz="0" w:space="0" w:color="auto"/>
                            <w:bottom w:val="none" w:sz="0" w:space="0" w:color="auto"/>
                            <w:right w:val="none" w:sz="0" w:space="0" w:color="auto"/>
                          </w:divBdr>
                        </w:div>
                        <w:div w:id="1905918005">
                          <w:marLeft w:val="0"/>
                          <w:marRight w:val="0"/>
                          <w:marTop w:val="0"/>
                          <w:marBottom w:val="240"/>
                          <w:divBdr>
                            <w:top w:val="none" w:sz="0" w:space="0" w:color="auto"/>
                            <w:left w:val="none" w:sz="0" w:space="0" w:color="auto"/>
                            <w:bottom w:val="none" w:sz="0" w:space="0" w:color="auto"/>
                            <w:right w:val="none" w:sz="0" w:space="0" w:color="auto"/>
                          </w:divBdr>
                        </w:div>
                        <w:div w:id="1905918007">
                          <w:marLeft w:val="0"/>
                          <w:marRight w:val="0"/>
                          <w:marTop w:val="0"/>
                          <w:marBottom w:val="240"/>
                          <w:divBdr>
                            <w:top w:val="none" w:sz="0" w:space="0" w:color="auto"/>
                            <w:left w:val="none" w:sz="0" w:space="0" w:color="auto"/>
                            <w:bottom w:val="none" w:sz="0" w:space="0" w:color="auto"/>
                            <w:right w:val="none" w:sz="0" w:space="0" w:color="auto"/>
                          </w:divBdr>
                        </w:div>
                        <w:div w:id="1905918011">
                          <w:marLeft w:val="0"/>
                          <w:marRight w:val="0"/>
                          <w:marTop w:val="0"/>
                          <w:marBottom w:val="240"/>
                          <w:divBdr>
                            <w:top w:val="none" w:sz="0" w:space="0" w:color="auto"/>
                            <w:left w:val="none" w:sz="0" w:space="0" w:color="auto"/>
                            <w:bottom w:val="none" w:sz="0" w:space="0" w:color="auto"/>
                            <w:right w:val="none" w:sz="0" w:space="0" w:color="auto"/>
                          </w:divBdr>
                        </w:div>
                        <w:div w:id="1905918012">
                          <w:marLeft w:val="0"/>
                          <w:marRight w:val="0"/>
                          <w:marTop w:val="0"/>
                          <w:marBottom w:val="240"/>
                          <w:divBdr>
                            <w:top w:val="none" w:sz="0" w:space="0" w:color="auto"/>
                            <w:left w:val="none" w:sz="0" w:space="0" w:color="auto"/>
                            <w:bottom w:val="none" w:sz="0" w:space="0" w:color="auto"/>
                            <w:right w:val="none" w:sz="0" w:space="0" w:color="auto"/>
                          </w:divBdr>
                        </w:div>
                        <w:div w:id="1905918014">
                          <w:marLeft w:val="0"/>
                          <w:marRight w:val="0"/>
                          <w:marTop w:val="0"/>
                          <w:marBottom w:val="240"/>
                          <w:divBdr>
                            <w:top w:val="none" w:sz="0" w:space="0" w:color="auto"/>
                            <w:left w:val="none" w:sz="0" w:space="0" w:color="auto"/>
                            <w:bottom w:val="none" w:sz="0" w:space="0" w:color="auto"/>
                            <w:right w:val="none" w:sz="0" w:space="0" w:color="auto"/>
                          </w:divBdr>
                        </w:div>
                        <w:div w:id="1905918015">
                          <w:marLeft w:val="0"/>
                          <w:marRight w:val="0"/>
                          <w:marTop w:val="0"/>
                          <w:marBottom w:val="240"/>
                          <w:divBdr>
                            <w:top w:val="none" w:sz="0" w:space="0" w:color="auto"/>
                            <w:left w:val="none" w:sz="0" w:space="0" w:color="auto"/>
                            <w:bottom w:val="none" w:sz="0" w:space="0" w:color="auto"/>
                            <w:right w:val="none" w:sz="0" w:space="0" w:color="auto"/>
                          </w:divBdr>
                        </w:div>
                        <w:div w:id="19059180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022">
      <w:marLeft w:val="0"/>
      <w:marRight w:val="0"/>
      <w:marTop w:val="0"/>
      <w:marBottom w:val="0"/>
      <w:divBdr>
        <w:top w:val="none" w:sz="0" w:space="0" w:color="auto"/>
        <w:left w:val="none" w:sz="0" w:space="0" w:color="auto"/>
        <w:bottom w:val="none" w:sz="0" w:space="0" w:color="auto"/>
        <w:right w:val="none" w:sz="0" w:space="0" w:color="auto"/>
      </w:divBdr>
      <w:divsChild>
        <w:div w:id="1905918025">
          <w:marLeft w:val="0"/>
          <w:marRight w:val="0"/>
          <w:marTop w:val="0"/>
          <w:marBottom w:val="0"/>
          <w:divBdr>
            <w:top w:val="none" w:sz="0" w:space="0" w:color="auto"/>
            <w:left w:val="none" w:sz="0" w:space="0" w:color="auto"/>
            <w:bottom w:val="none" w:sz="0" w:space="0" w:color="auto"/>
            <w:right w:val="none" w:sz="0" w:space="0" w:color="auto"/>
          </w:divBdr>
          <w:divsChild>
            <w:div w:id="1905918023">
              <w:marLeft w:val="0"/>
              <w:marRight w:val="0"/>
              <w:marTop w:val="0"/>
              <w:marBottom w:val="0"/>
              <w:divBdr>
                <w:top w:val="none" w:sz="0" w:space="0" w:color="auto"/>
                <w:left w:val="none" w:sz="0" w:space="0" w:color="auto"/>
                <w:bottom w:val="none" w:sz="0" w:space="0" w:color="auto"/>
                <w:right w:val="none" w:sz="0" w:space="0" w:color="auto"/>
              </w:divBdr>
              <w:divsChild>
                <w:div w:id="190591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18046">
      <w:marLeft w:val="0"/>
      <w:marRight w:val="0"/>
      <w:marTop w:val="0"/>
      <w:marBottom w:val="0"/>
      <w:divBdr>
        <w:top w:val="none" w:sz="0" w:space="0" w:color="auto"/>
        <w:left w:val="none" w:sz="0" w:space="0" w:color="auto"/>
        <w:bottom w:val="none" w:sz="0" w:space="0" w:color="auto"/>
        <w:right w:val="none" w:sz="0" w:space="0" w:color="auto"/>
      </w:divBdr>
      <w:divsChild>
        <w:div w:id="1905918067">
          <w:marLeft w:val="0"/>
          <w:marRight w:val="0"/>
          <w:marTop w:val="0"/>
          <w:marBottom w:val="0"/>
          <w:divBdr>
            <w:top w:val="none" w:sz="0" w:space="0" w:color="auto"/>
            <w:left w:val="none" w:sz="0" w:space="0" w:color="auto"/>
            <w:bottom w:val="none" w:sz="0" w:space="0" w:color="auto"/>
            <w:right w:val="none" w:sz="0" w:space="0" w:color="auto"/>
          </w:divBdr>
          <w:divsChild>
            <w:div w:id="1905918047">
              <w:marLeft w:val="0"/>
              <w:marRight w:val="0"/>
              <w:marTop w:val="0"/>
              <w:marBottom w:val="0"/>
              <w:divBdr>
                <w:top w:val="none" w:sz="0" w:space="0" w:color="auto"/>
                <w:left w:val="none" w:sz="0" w:space="0" w:color="auto"/>
                <w:bottom w:val="none" w:sz="0" w:space="0" w:color="auto"/>
                <w:right w:val="none" w:sz="0" w:space="0" w:color="auto"/>
              </w:divBdr>
              <w:divsChild>
                <w:div w:id="1905918053">
                  <w:marLeft w:val="0"/>
                  <w:marRight w:val="0"/>
                  <w:marTop w:val="0"/>
                  <w:marBottom w:val="0"/>
                  <w:divBdr>
                    <w:top w:val="none" w:sz="0" w:space="0" w:color="auto"/>
                    <w:left w:val="none" w:sz="0" w:space="0" w:color="auto"/>
                    <w:bottom w:val="none" w:sz="0" w:space="0" w:color="auto"/>
                    <w:right w:val="none" w:sz="0" w:space="0" w:color="auto"/>
                  </w:divBdr>
                  <w:divsChild>
                    <w:div w:id="1905918048">
                      <w:marLeft w:val="0"/>
                      <w:marRight w:val="0"/>
                      <w:marTop w:val="0"/>
                      <w:marBottom w:val="0"/>
                      <w:divBdr>
                        <w:top w:val="none" w:sz="0" w:space="0" w:color="auto"/>
                        <w:left w:val="none" w:sz="0" w:space="0" w:color="auto"/>
                        <w:bottom w:val="none" w:sz="0" w:space="0" w:color="auto"/>
                        <w:right w:val="none" w:sz="0" w:space="0" w:color="auto"/>
                      </w:divBdr>
                      <w:divsChild>
                        <w:div w:id="1905918026">
                          <w:marLeft w:val="0"/>
                          <w:marRight w:val="0"/>
                          <w:marTop w:val="0"/>
                          <w:marBottom w:val="240"/>
                          <w:divBdr>
                            <w:top w:val="none" w:sz="0" w:space="0" w:color="auto"/>
                            <w:left w:val="none" w:sz="0" w:space="0" w:color="auto"/>
                            <w:bottom w:val="none" w:sz="0" w:space="0" w:color="auto"/>
                            <w:right w:val="none" w:sz="0" w:space="0" w:color="auto"/>
                          </w:divBdr>
                        </w:div>
                        <w:div w:id="1905918027">
                          <w:marLeft w:val="0"/>
                          <w:marRight w:val="0"/>
                          <w:marTop w:val="0"/>
                          <w:marBottom w:val="240"/>
                          <w:divBdr>
                            <w:top w:val="none" w:sz="0" w:space="0" w:color="auto"/>
                            <w:left w:val="none" w:sz="0" w:space="0" w:color="auto"/>
                            <w:bottom w:val="none" w:sz="0" w:space="0" w:color="auto"/>
                            <w:right w:val="none" w:sz="0" w:space="0" w:color="auto"/>
                          </w:divBdr>
                        </w:div>
                        <w:div w:id="1905918029">
                          <w:marLeft w:val="0"/>
                          <w:marRight w:val="0"/>
                          <w:marTop w:val="0"/>
                          <w:marBottom w:val="240"/>
                          <w:divBdr>
                            <w:top w:val="none" w:sz="0" w:space="0" w:color="auto"/>
                            <w:left w:val="none" w:sz="0" w:space="0" w:color="auto"/>
                            <w:bottom w:val="none" w:sz="0" w:space="0" w:color="auto"/>
                            <w:right w:val="none" w:sz="0" w:space="0" w:color="auto"/>
                          </w:divBdr>
                        </w:div>
                        <w:div w:id="1905918034">
                          <w:marLeft w:val="0"/>
                          <w:marRight w:val="0"/>
                          <w:marTop w:val="0"/>
                          <w:marBottom w:val="240"/>
                          <w:divBdr>
                            <w:top w:val="none" w:sz="0" w:space="0" w:color="auto"/>
                            <w:left w:val="none" w:sz="0" w:space="0" w:color="auto"/>
                            <w:bottom w:val="none" w:sz="0" w:space="0" w:color="auto"/>
                            <w:right w:val="none" w:sz="0" w:space="0" w:color="auto"/>
                          </w:divBdr>
                        </w:div>
                        <w:div w:id="1905918036">
                          <w:marLeft w:val="0"/>
                          <w:marRight w:val="0"/>
                          <w:marTop w:val="0"/>
                          <w:marBottom w:val="240"/>
                          <w:divBdr>
                            <w:top w:val="none" w:sz="0" w:space="0" w:color="auto"/>
                            <w:left w:val="none" w:sz="0" w:space="0" w:color="auto"/>
                            <w:bottom w:val="none" w:sz="0" w:space="0" w:color="auto"/>
                            <w:right w:val="none" w:sz="0" w:space="0" w:color="auto"/>
                          </w:divBdr>
                        </w:div>
                        <w:div w:id="1905918038">
                          <w:marLeft w:val="0"/>
                          <w:marRight w:val="0"/>
                          <w:marTop w:val="0"/>
                          <w:marBottom w:val="240"/>
                          <w:divBdr>
                            <w:top w:val="none" w:sz="0" w:space="0" w:color="auto"/>
                            <w:left w:val="none" w:sz="0" w:space="0" w:color="auto"/>
                            <w:bottom w:val="none" w:sz="0" w:space="0" w:color="auto"/>
                            <w:right w:val="none" w:sz="0" w:space="0" w:color="auto"/>
                          </w:divBdr>
                        </w:div>
                        <w:div w:id="1905918039">
                          <w:marLeft w:val="0"/>
                          <w:marRight w:val="0"/>
                          <w:marTop w:val="0"/>
                          <w:marBottom w:val="240"/>
                          <w:divBdr>
                            <w:top w:val="none" w:sz="0" w:space="0" w:color="auto"/>
                            <w:left w:val="none" w:sz="0" w:space="0" w:color="auto"/>
                            <w:bottom w:val="none" w:sz="0" w:space="0" w:color="auto"/>
                            <w:right w:val="none" w:sz="0" w:space="0" w:color="auto"/>
                          </w:divBdr>
                        </w:div>
                        <w:div w:id="1905918040">
                          <w:marLeft w:val="0"/>
                          <w:marRight w:val="0"/>
                          <w:marTop w:val="0"/>
                          <w:marBottom w:val="240"/>
                          <w:divBdr>
                            <w:top w:val="none" w:sz="0" w:space="0" w:color="auto"/>
                            <w:left w:val="none" w:sz="0" w:space="0" w:color="auto"/>
                            <w:bottom w:val="none" w:sz="0" w:space="0" w:color="auto"/>
                            <w:right w:val="none" w:sz="0" w:space="0" w:color="auto"/>
                          </w:divBdr>
                        </w:div>
                        <w:div w:id="1905918043">
                          <w:marLeft w:val="0"/>
                          <w:marRight w:val="0"/>
                          <w:marTop w:val="0"/>
                          <w:marBottom w:val="240"/>
                          <w:divBdr>
                            <w:top w:val="none" w:sz="0" w:space="0" w:color="auto"/>
                            <w:left w:val="none" w:sz="0" w:space="0" w:color="auto"/>
                            <w:bottom w:val="none" w:sz="0" w:space="0" w:color="auto"/>
                            <w:right w:val="none" w:sz="0" w:space="0" w:color="auto"/>
                          </w:divBdr>
                        </w:div>
                        <w:div w:id="1905918044">
                          <w:marLeft w:val="0"/>
                          <w:marRight w:val="0"/>
                          <w:marTop w:val="0"/>
                          <w:marBottom w:val="240"/>
                          <w:divBdr>
                            <w:top w:val="none" w:sz="0" w:space="0" w:color="auto"/>
                            <w:left w:val="none" w:sz="0" w:space="0" w:color="auto"/>
                            <w:bottom w:val="none" w:sz="0" w:space="0" w:color="auto"/>
                            <w:right w:val="none" w:sz="0" w:space="0" w:color="auto"/>
                          </w:divBdr>
                        </w:div>
                        <w:div w:id="1905918052">
                          <w:marLeft w:val="0"/>
                          <w:marRight w:val="0"/>
                          <w:marTop w:val="0"/>
                          <w:marBottom w:val="240"/>
                          <w:divBdr>
                            <w:top w:val="none" w:sz="0" w:space="0" w:color="auto"/>
                            <w:left w:val="none" w:sz="0" w:space="0" w:color="auto"/>
                            <w:bottom w:val="none" w:sz="0" w:space="0" w:color="auto"/>
                            <w:right w:val="none" w:sz="0" w:space="0" w:color="auto"/>
                          </w:divBdr>
                        </w:div>
                        <w:div w:id="1905918060">
                          <w:marLeft w:val="0"/>
                          <w:marRight w:val="0"/>
                          <w:marTop w:val="0"/>
                          <w:marBottom w:val="240"/>
                          <w:divBdr>
                            <w:top w:val="none" w:sz="0" w:space="0" w:color="auto"/>
                            <w:left w:val="none" w:sz="0" w:space="0" w:color="auto"/>
                            <w:bottom w:val="none" w:sz="0" w:space="0" w:color="auto"/>
                            <w:right w:val="none" w:sz="0" w:space="0" w:color="auto"/>
                          </w:divBdr>
                        </w:div>
                        <w:div w:id="1905918061">
                          <w:marLeft w:val="0"/>
                          <w:marRight w:val="0"/>
                          <w:marTop w:val="0"/>
                          <w:marBottom w:val="240"/>
                          <w:divBdr>
                            <w:top w:val="none" w:sz="0" w:space="0" w:color="auto"/>
                            <w:left w:val="none" w:sz="0" w:space="0" w:color="auto"/>
                            <w:bottom w:val="none" w:sz="0" w:space="0" w:color="auto"/>
                            <w:right w:val="none" w:sz="0" w:space="0" w:color="auto"/>
                          </w:divBdr>
                        </w:div>
                        <w:div w:id="1905918064">
                          <w:marLeft w:val="0"/>
                          <w:marRight w:val="0"/>
                          <w:marTop w:val="0"/>
                          <w:marBottom w:val="240"/>
                          <w:divBdr>
                            <w:top w:val="none" w:sz="0" w:space="0" w:color="auto"/>
                            <w:left w:val="none" w:sz="0" w:space="0" w:color="auto"/>
                            <w:bottom w:val="none" w:sz="0" w:space="0" w:color="auto"/>
                            <w:right w:val="none" w:sz="0" w:space="0" w:color="auto"/>
                          </w:divBdr>
                        </w:div>
                        <w:div w:id="1905918068">
                          <w:marLeft w:val="0"/>
                          <w:marRight w:val="0"/>
                          <w:marTop w:val="0"/>
                          <w:marBottom w:val="240"/>
                          <w:divBdr>
                            <w:top w:val="none" w:sz="0" w:space="0" w:color="auto"/>
                            <w:left w:val="none" w:sz="0" w:space="0" w:color="auto"/>
                            <w:bottom w:val="none" w:sz="0" w:space="0" w:color="auto"/>
                            <w:right w:val="none" w:sz="0" w:space="0" w:color="auto"/>
                          </w:divBdr>
                        </w:div>
                        <w:div w:id="1905918070">
                          <w:marLeft w:val="0"/>
                          <w:marRight w:val="0"/>
                          <w:marTop w:val="0"/>
                          <w:marBottom w:val="240"/>
                          <w:divBdr>
                            <w:top w:val="none" w:sz="0" w:space="0" w:color="auto"/>
                            <w:left w:val="none" w:sz="0" w:space="0" w:color="auto"/>
                            <w:bottom w:val="none" w:sz="0" w:space="0" w:color="auto"/>
                            <w:right w:val="none" w:sz="0" w:space="0" w:color="auto"/>
                          </w:divBdr>
                        </w:div>
                        <w:div w:id="1905918071">
                          <w:marLeft w:val="0"/>
                          <w:marRight w:val="0"/>
                          <w:marTop w:val="0"/>
                          <w:marBottom w:val="240"/>
                          <w:divBdr>
                            <w:top w:val="none" w:sz="0" w:space="0" w:color="auto"/>
                            <w:left w:val="none" w:sz="0" w:space="0" w:color="auto"/>
                            <w:bottom w:val="none" w:sz="0" w:space="0" w:color="auto"/>
                            <w:right w:val="none" w:sz="0" w:space="0" w:color="auto"/>
                          </w:divBdr>
                        </w:div>
                        <w:div w:id="19059180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069">
      <w:marLeft w:val="0"/>
      <w:marRight w:val="0"/>
      <w:marTop w:val="0"/>
      <w:marBottom w:val="0"/>
      <w:divBdr>
        <w:top w:val="none" w:sz="0" w:space="0" w:color="auto"/>
        <w:left w:val="none" w:sz="0" w:space="0" w:color="auto"/>
        <w:bottom w:val="none" w:sz="0" w:space="0" w:color="auto"/>
        <w:right w:val="none" w:sz="0" w:space="0" w:color="auto"/>
      </w:divBdr>
      <w:divsChild>
        <w:div w:id="1905918050">
          <w:marLeft w:val="0"/>
          <w:marRight w:val="0"/>
          <w:marTop w:val="0"/>
          <w:marBottom w:val="0"/>
          <w:divBdr>
            <w:top w:val="none" w:sz="0" w:space="0" w:color="auto"/>
            <w:left w:val="none" w:sz="0" w:space="0" w:color="auto"/>
            <w:bottom w:val="none" w:sz="0" w:space="0" w:color="auto"/>
            <w:right w:val="none" w:sz="0" w:space="0" w:color="auto"/>
          </w:divBdr>
          <w:divsChild>
            <w:div w:id="1905918058">
              <w:marLeft w:val="0"/>
              <w:marRight w:val="0"/>
              <w:marTop w:val="0"/>
              <w:marBottom w:val="0"/>
              <w:divBdr>
                <w:top w:val="none" w:sz="0" w:space="0" w:color="auto"/>
                <w:left w:val="none" w:sz="0" w:space="0" w:color="auto"/>
                <w:bottom w:val="none" w:sz="0" w:space="0" w:color="auto"/>
                <w:right w:val="none" w:sz="0" w:space="0" w:color="auto"/>
              </w:divBdr>
              <w:divsChild>
                <w:div w:id="1905918062">
                  <w:marLeft w:val="0"/>
                  <w:marRight w:val="0"/>
                  <w:marTop w:val="0"/>
                  <w:marBottom w:val="0"/>
                  <w:divBdr>
                    <w:top w:val="none" w:sz="0" w:space="0" w:color="auto"/>
                    <w:left w:val="none" w:sz="0" w:space="0" w:color="auto"/>
                    <w:bottom w:val="none" w:sz="0" w:space="0" w:color="auto"/>
                    <w:right w:val="none" w:sz="0" w:space="0" w:color="auto"/>
                  </w:divBdr>
                  <w:divsChild>
                    <w:div w:id="1905918033">
                      <w:marLeft w:val="0"/>
                      <w:marRight w:val="0"/>
                      <w:marTop w:val="0"/>
                      <w:marBottom w:val="0"/>
                      <w:divBdr>
                        <w:top w:val="none" w:sz="0" w:space="0" w:color="auto"/>
                        <w:left w:val="none" w:sz="0" w:space="0" w:color="auto"/>
                        <w:bottom w:val="none" w:sz="0" w:space="0" w:color="auto"/>
                        <w:right w:val="none" w:sz="0" w:space="0" w:color="auto"/>
                      </w:divBdr>
                      <w:divsChild>
                        <w:div w:id="1905918028">
                          <w:marLeft w:val="0"/>
                          <w:marRight w:val="0"/>
                          <w:marTop w:val="0"/>
                          <w:marBottom w:val="240"/>
                          <w:divBdr>
                            <w:top w:val="none" w:sz="0" w:space="0" w:color="auto"/>
                            <w:left w:val="none" w:sz="0" w:space="0" w:color="auto"/>
                            <w:bottom w:val="none" w:sz="0" w:space="0" w:color="auto"/>
                            <w:right w:val="none" w:sz="0" w:space="0" w:color="auto"/>
                          </w:divBdr>
                        </w:div>
                        <w:div w:id="1905918030">
                          <w:marLeft w:val="0"/>
                          <w:marRight w:val="0"/>
                          <w:marTop w:val="0"/>
                          <w:marBottom w:val="240"/>
                          <w:divBdr>
                            <w:top w:val="none" w:sz="0" w:space="0" w:color="auto"/>
                            <w:left w:val="none" w:sz="0" w:space="0" w:color="auto"/>
                            <w:bottom w:val="none" w:sz="0" w:space="0" w:color="auto"/>
                            <w:right w:val="none" w:sz="0" w:space="0" w:color="auto"/>
                          </w:divBdr>
                        </w:div>
                        <w:div w:id="1905918031">
                          <w:marLeft w:val="0"/>
                          <w:marRight w:val="0"/>
                          <w:marTop w:val="0"/>
                          <w:marBottom w:val="240"/>
                          <w:divBdr>
                            <w:top w:val="none" w:sz="0" w:space="0" w:color="auto"/>
                            <w:left w:val="none" w:sz="0" w:space="0" w:color="auto"/>
                            <w:bottom w:val="none" w:sz="0" w:space="0" w:color="auto"/>
                            <w:right w:val="none" w:sz="0" w:space="0" w:color="auto"/>
                          </w:divBdr>
                        </w:div>
                        <w:div w:id="1905918032">
                          <w:marLeft w:val="0"/>
                          <w:marRight w:val="0"/>
                          <w:marTop w:val="0"/>
                          <w:marBottom w:val="240"/>
                          <w:divBdr>
                            <w:top w:val="none" w:sz="0" w:space="0" w:color="auto"/>
                            <w:left w:val="none" w:sz="0" w:space="0" w:color="auto"/>
                            <w:bottom w:val="none" w:sz="0" w:space="0" w:color="auto"/>
                            <w:right w:val="none" w:sz="0" w:space="0" w:color="auto"/>
                          </w:divBdr>
                        </w:div>
                        <w:div w:id="1905918035">
                          <w:marLeft w:val="0"/>
                          <w:marRight w:val="0"/>
                          <w:marTop w:val="0"/>
                          <w:marBottom w:val="240"/>
                          <w:divBdr>
                            <w:top w:val="none" w:sz="0" w:space="0" w:color="auto"/>
                            <w:left w:val="none" w:sz="0" w:space="0" w:color="auto"/>
                            <w:bottom w:val="none" w:sz="0" w:space="0" w:color="auto"/>
                            <w:right w:val="none" w:sz="0" w:space="0" w:color="auto"/>
                          </w:divBdr>
                        </w:div>
                        <w:div w:id="1905918037">
                          <w:marLeft w:val="0"/>
                          <w:marRight w:val="0"/>
                          <w:marTop w:val="0"/>
                          <w:marBottom w:val="240"/>
                          <w:divBdr>
                            <w:top w:val="none" w:sz="0" w:space="0" w:color="auto"/>
                            <w:left w:val="none" w:sz="0" w:space="0" w:color="auto"/>
                            <w:bottom w:val="none" w:sz="0" w:space="0" w:color="auto"/>
                            <w:right w:val="none" w:sz="0" w:space="0" w:color="auto"/>
                          </w:divBdr>
                        </w:div>
                        <w:div w:id="1905918041">
                          <w:marLeft w:val="0"/>
                          <w:marRight w:val="0"/>
                          <w:marTop w:val="0"/>
                          <w:marBottom w:val="240"/>
                          <w:divBdr>
                            <w:top w:val="none" w:sz="0" w:space="0" w:color="auto"/>
                            <w:left w:val="none" w:sz="0" w:space="0" w:color="auto"/>
                            <w:bottom w:val="none" w:sz="0" w:space="0" w:color="auto"/>
                            <w:right w:val="none" w:sz="0" w:space="0" w:color="auto"/>
                          </w:divBdr>
                        </w:div>
                        <w:div w:id="1905918042">
                          <w:marLeft w:val="0"/>
                          <w:marRight w:val="0"/>
                          <w:marTop w:val="0"/>
                          <w:marBottom w:val="240"/>
                          <w:divBdr>
                            <w:top w:val="none" w:sz="0" w:space="0" w:color="auto"/>
                            <w:left w:val="none" w:sz="0" w:space="0" w:color="auto"/>
                            <w:bottom w:val="none" w:sz="0" w:space="0" w:color="auto"/>
                            <w:right w:val="none" w:sz="0" w:space="0" w:color="auto"/>
                          </w:divBdr>
                        </w:div>
                        <w:div w:id="1905918045">
                          <w:marLeft w:val="0"/>
                          <w:marRight w:val="0"/>
                          <w:marTop w:val="0"/>
                          <w:marBottom w:val="240"/>
                          <w:divBdr>
                            <w:top w:val="none" w:sz="0" w:space="0" w:color="auto"/>
                            <w:left w:val="none" w:sz="0" w:space="0" w:color="auto"/>
                            <w:bottom w:val="none" w:sz="0" w:space="0" w:color="auto"/>
                            <w:right w:val="none" w:sz="0" w:space="0" w:color="auto"/>
                          </w:divBdr>
                        </w:div>
                        <w:div w:id="1905918049">
                          <w:marLeft w:val="0"/>
                          <w:marRight w:val="0"/>
                          <w:marTop w:val="0"/>
                          <w:marBottom w:val="240"/>
                          <w:divBdr>
                            <w:top w:val="none" w:sz="0" w:space="0" w:color="auto"/>
                            <w:left w:val="none" w:sz="0" w:space="0" w:color="auto"/>
                            <w:bottom w:val="none" w:sz="0" w:space="0" w:color="auto"/>
                            <w:right w:val="none" w:sz="0" w:space="0" w:color="auto"/>
                          </w:divBdr>
                        </w:div>
                        <w:div w:id="1905918051">
                          <w:marLeft w:val="0"/>
                          <w:marRight w:val="0"/>
                          <w:marTop w:val="0"/>
                          <w:marBottom w:val="240"/>
                          <w:divBdr>
                            <w:top w:val="none" w:sz="0" w:space="0" w:color="auto"/>
                            <w:left w:val="none" w:sz="0" w:space="0" w:color="auto"/>
                            <w:bottom w:val="none" w:sz="0" w:space="0" w:color="auto"/>
                            <w:right w:val="none" w:sz="0" w:space="0" w:color="auto"/>
                          </w:divBdr>
                        </w:div>
                        <w:div w:id="1905918054">
                          <w:marLeft w:val="0"/>
                          <w:marRight w:val="0"/>
                          <w:marTop w:val="0"/>
                          <w:marBottom w:val="240"/>
                          <w:divBdr>
                            <w:top w:val="none" w:sz="0" w:space="0" w:color="auto"/>
                            <w:left w:val="none" w:sz="0" w:space="0" w:color="auto"/>
                            <w:bottom w:val="none" w:sz="0" w:space="0" w:color="auto"/>
                            <w:right w:val="none" w:sz="0" w:space="0" w:color="auto"/>
                          </w:divBdr>
                        </w:div>
                        <w:div w:id="1905918055">
                          <w:marLeft w:val="0"/>
                          <w:marRight w:val="0"/>
                          <w:marTop w:val="0"/>
                          <w:marBottom w:val="240"/>
                          <w:divBdr>
                            <w:top w:val="none" w:sz="0" w:space="0" w:color="auto"/>
                            <w:left w:val="none" w:sz="0" w:space="0" w:color="auto"/>
                            <w:bottom w:val="none" w:sz="0" w:space="0" w:color="auto"/>
                            <w:right w:val="none" w:sz="0" w:space="0" w:color="auto"/>
                          </w:divBdr>
                        </w:div>
                        <w:div w:id="1905918056">
                          <w:marLeft w:val="0"/>
                          <w:marRight w:val="0"/>
                          <w:marTop w:val="0"/>
                          <w:marBottom w:val="240"/>
                          <w:divBdr>
                            <w:top w:val="none" w:sz="0" w:space="0" w:color="auto"/>
                            <w:left w:val="none" w:sz="0" w:space="0" w:color="auto"/>
                            <w:bottom w:val="none" w:sz="0" w:space="0" w:color="auto"/>
                            <w:right w:val="none" w:sz="0" w:space="0" w:color="auto"/>
                          </w:divBdr>
                        </w:div>
                        <w:div w:id="1905918057">
                          <w:marLeft w:val="0"/>
                          <w:marRight w:val="0"/>
                          <w:marTop w:val="0"/>
                          <w:marBottom w:val="240"/>
                          <w:divBdr>
                            <w:top w:val="none" w:sz="0" w:space="0" w:color="auto"/>
                            <w:left w:val="none" w:sz="0" w:space="0" w:color="auto"/>
                            <w:bottom w:val="none" w:sz="0" w:space="0" w:color="auto"/>
                            <w:right w:val="none" w:sz="0" w:space="0" w:color="auto"/>
                          </w:divBdr>
                        </w:div>
                        <w:div w:id="1905918059">
                          <w:marLeft w:val="0"/>
                          <w:marRight w:val="0"/>
                          <w:marTop w:val="0"/>
                          <w:marBottom w:val="240"/>
                          <w:divBdr>
                            <w:top w:val="none" w:sz="0" w:space="0" w:color="auto"/>
                            <w:left w:val="none" w:sz="0" w:space="0" w:color="auto"/>
                            <w:bottom w:val="none" w:sz="0" w:space="0" w:color="auto"/>
                            <w:right w:val="none" w:sz="0" w:space="0" w:color="auto"/>
                          </w:divBdr>
                        </w:div>
                        <w:div w:id="1905918063">
                          <w:marLeft w:val="0"/>
                          <w:marRight w:val="0"/>
                          <w:marTop w:val="0"/>
                          <w:marBottom w:val="240"/>
                          <w:divBdr>
                            <w:top w:val="none" w:sz="0" w:space="0" w:color="auto"/>
                            <w:left w:val="none" w:sz="0" w:space="0" w:color="auto"/>
                            <w:bottom w:val="none" w:sz="0" w:space="0" w:color="auto"/>
                            <w:right w:val="none" w:sz="0" w:space="0" w:color="auto"/>
                          </w:divBdr>
                        </w:div>
                        <w:div w:id="1905918065">
                          <w:marLeft w:val="0"/>
                          <w:marRight w:val="0"/>
                          <w:marTop w:val="0"/>
                          <w:marBottom w:val="240"/>
                          <w:divBdr>
                            <w:top w:val="none" w:sz="0" w:space="0" w:color="auto"/>
                            <w:left w:val="none" w:sz="0" w:space="0" w:color="auto"/>
                            <w:bottom w:val="none" w:sz="0" w:space="0" w:color="auto"/>
                            <w:right w:val="none" w:sz="0" w:space="0" w:color="auto"/>
                          </w:divBdr>
                        </w:div>
                        <w:div w:id="1905918066">
                          <w:marLeft w:val="0"/>
                          <w:marRight w:val="0"/>
                          <w:marTop w:val="0"/>
                          <w:marBottom w:val="240"/>
                          <w:divBdr>
                            <w:top w:val="none" w:sz="0" w:space="0" w:color="auto"/>
                            <w:left w:val="none" w:sz="0" w:space="0" w:color="auto"/>
                            <w:bottom w:val="none" w:sz="0" w:space="0" w:color="auto"/>
                            <w:right w:val="none" w:sz="0" w:space="0" w:color="auto"/>
                          </w:divBdr>
                        </w:div>
                        <w:div w:id="1905918072">
                          <w:marLeft w:val="0"/>
                          <w:marRight w:val="0"/>
                          <w:marTop w:val="0"/>
                          <w:marBottom w:val="240"/>
                          <w:divBdr>
                            <w:top w:val="none" w:sz="0" w:space="0" w:color="auto"/>
                            <w:left w:val="none" w:sz="0" w:space="0" w:color="auto"/>
                            <w:bottom w:val="none" w:sz="0" w:space="0" w:color="auto"/>
                            <w:right w:val="none" w:sz="0" w:space="0" w:color="auto"/>
                          </w:divBdr>
                        </w:div>
                        <w:div w:id="19059180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075">
      <w:marLeft w:val="0"/>
      <w:marRight w:val="0"/>
      <w:marTop w:val="0"/>
      <w:marBottom w:val="0"/>
      <w:divBdr>
        <w:top w:val="none" w:sz="0" w:space="0" w:color="auto"/>
        <w:left w:val="none" w:sz="0" w:space="0" w:color="auto"/>
        <w:bottom w:val="none" w:sz="0" w:space="0" w:color="auto"/>
        <w:right w:val="none" w:sz="0" w:space="0" w:color="auto"/>
      </w:divBdr>
      <w:divsChild>
        <w:div w:id="1905918076">
          <w:marLeft w:val="0"/>
          <w:marRight w:val="0"/>
          <w:marTop w:val="0"/>
          <w:marBottom w:val="0"/>
          <w:divBdr>
            <w:top w:val="none" w:sz="0" w:space="0" w:color="auto"/>
            <w:left w:val="none" w:sz="0" w:space="0" w:color="auto"/>
            <w:bottom w:val="none" w:sz="0" w:space="0" w:color="auto"/>
            <w:right w:val="none" w:sz="0" w:space="0" w:color="auto"/>
          </w:divBdr>
        </w:div>
      </w:divsChild>
    </w:div>
    <w:div w:id="1905918077">
      <w:marLeft w:val="0"/>
      <w:marRight w:val="0"/>
      <w:marTop w:val="0"/>
      <w:marBottom w:val="0"/>
      <w:divBdr>
        <w:top w:val="none" w:sz="0" w:space="0" w:color="auto"/>
        <w:left w:val="none" w:sz="0" w:space="0" w:color="auto"/>
        <w:bottom w:val="none" w:sz="0" w:space="0" w:color="auto"/>
        <w:right w:val="none" w:sz="0" w:space="0" w:color="auto"/>
      </w:divBdr>
    </w:div>
    <w:div w:id="1905918078">
      <w:marLeft w:val="0"/>
      <w:marRight w:val="0"/>
      <w:marTop w:val="0"/>
      <w:marBottom w:val="0"/>
      <w:divBdr>
        <w:top w:val="none" w:sz="0" w:space="0" w:color="auto"/>
        <w:left w:val="none" w:sz="0" w:space="0" w:color="auto"/>
        <w:bottom w:val="none" w:sz="0" w:space="0" w:color="auto"/>
        <w:right w:val="none" w:sz="0" w:space="0" w:color="auto"/>
      </w:divBdr>
    </w:div>
    <w:div w:id="1905918079">
      <w:marLeft w:val="0"/>
      <w:marRight w:val="0"/>
      <w:marTop w:val="0"/>
      <w:marBottom w:val="0"/>
      <w:divBdr>
        <w:top w:val="none" w:sz="0" w:space="0" w:color="auto"/>
        <w:left w:val="none" w:sz="0" w:space="0" w:color="auto"/>
        <w:bottom w:val="none" w:sz="0" w:space="0" w:color="auto"/>
        <w:right w:val="none" w:sz="0" w:space="0" w:color="auto"/>
      </w:divBdr>
    </w:div>
    <w:div w:id="1905918094">
      <w:marLeft w:val="0"/>
      <w:marRight w:val="0"/>
      <w:marTop w:val="0"/>
      <w:marBottom w:val="0"/>
      <w:divBdr>
        <w:top w:val="none" w:sz="0" w:space="0" w:color="auto"/>
        <w:left w:val="none" w:sz="0" w:space="0" w:color="auto"/>
        <w:bottom w:val="none" w:sz="0" w:space="0" w:color="auto"/>
        <w:right w:val="none" w:sz="0" w:space="0" w:color="auto"/>
      </w:divBdr>
      <w:divsChild>
        <w:div w:id="1905918089">
          <w:marLeft w:val="0"/>
          <w:marRight w:val="0"/>
          <w:marTop w:val="0"/>
          <w:marBottom w:val="0"/>
          <w:divBdr>
            <w:top w:val="none" w:sz="0" w:space="0" w:color="auto"/>
            <w:left w:val="none" w:sz="0" w:space="0" w:color="auto"/>
            <w:bottom w:val="none" w:sz="0" w:space="0" w:color="auto"/>
            <w:right w:val="none" w:sz="0" w:space="0" w:color="auto"/>
          </w:divBdr>
          <w:divsChild>
            <w:div w:id="1905918085">
              <w:marLeft w:val="0"/>
              <w:marRight w:val="0"/>
              <w:marTop w:val="0"/>
              <w:marBottom w:val="0"/>
              <w:divBdr>
                <w:top w:val="none" w:sz="0" w:space="0" w:color="auto"/>
                <w:left w:val="none" w:sz="0" w:space="0" w:color="auto"/>
                <w:bottom w:val="none" w:sz="0" w:space="0" w:color="auto"/>
                <w:right w:val="none" w:sz="0" w:space="0" w:color="auto"/>
              </w:divBdr>
              <w:divsChild>
                <w:div w:id="1905918081">
                  <w:marLeft w:val="0"/>
                  <w:marRight w:val="0"/>
                  <w:marTop w:val="0"/>
                  <w:marBottom w:val="0"/>
                  <w:divBdr>
                    <w:top w:val="none" w:sz="0" w:space="0" w:color="auto"/>
                    <w:left w:val="none" w:sz="0" w:space="0" w:color="auto"/>
                    <w:bottom w:val="none" w:sz="0" w:space="0" w:color="auto"/>
                    <w:right w:val="none" w:sz="0" w:space="0" w:color="auto"/>
                  </w:divBdr>
                  <w:divsChild>
                    <w:div w:id="1905918083">
                      <w:marLeft w:val="0"/>
                      <w:marRight w:val="0"/>
                      <w:marTop w:val="0"/>
                      <w:marBottom w:val="0"/>
                      <w:divBdr>
                        <w:top w:val="none" w:sz="0" w:space="0" w:color="auto"/>
                        <w:left w:val="none" w:sz="0" w:space="0" w:color="auto"/>
                        <w:bottom w:val="none" w:sz="0" w:space="0" w:color="auto"/>
                        <w:right w:val="none" w:sz="0" w:space="0" w:color="auto"/>
                      </w:divBdr>
                      <w:divsChild>
                        <w:div w:id="1905918080">
                          <w:marLeft w:val="0"/>
                          <w:marRight w:val="0"/>
                          <w:marTop w:val="0"/>
                          <w:marBottom w:val="240"/>
                          <w:divBdr>
                            <w:top w:val="none" w:sz="0" w:space="0" w:color="auto"/>
                            <w:left w:val="none" w:sz="0" w:space="0" w:color="auto"/>
                            <w:bottom w:val="none" w:sz="0" w:space="0" w:color="auto"/>
                            <w:right w:val="none" w:sz="0" w:space="0" w:color="auto"/>
                          </w:divBdr>
                        </w:div>
                        <w:div w:id="1905918082">
                          <w:marLeft w:val="0"/>
                          <w:marRight w:val="0"/>
                          <w:marTop w:val="0"/>
                          <w:marBottom w:val="240"/>
                          <w:divBdr>
                            <w:top w:val="none" w:sz="0" w:space="0" w:color="auto"/>
                            <w:left w:val="none" w:sz="0" w:space="0" w:color="auto"/>
                            <w:bottom w:val="none" w:sz="0" w:space="0" w:color="auto"/>
                            <w:right w:val="none" w:sz="0" w:space="0" w:color="auto"/>
                          </w:divBdr>
                        </w:div>
                        <w:div w:id="1905918084">
                          <w:marLeft w:val="0"/>
                          <w:marRight w:val="0"/>
                          <w:marTop w:val="0"/>
                          <w:marBottom w:val="240"/>
                          <w:divBdr>
                            <w:top w:val="none" w:sz="0" w:space="0" w:color="auto"/>
                            <w:left w:val="none" w:sz="0" w:space="0" w:color="auto"/>
                            <w:bottom w:val="none" w:sz="0" w:space="0" w:color="auto"/>
                            <w:right w:val="none" w:sz="0" w:space="0" w:color="auto"/>
                          </w:divBdr>
                        </w:div>
                        <w:div w:id="1905918086">
                          <w:marLeft w:val="0"/>
                          <w:marRight w:val="0"/>
                          <w:marTop w:val="0"/>
                          <w:marBottom w:val="240"/>
                          <w:divBdr>
                            <w:top w:val="none" w:sz="0" w:space="0" w:color="auto"/>
                            <w:left w:val="none" w:sz="0" w:space="0" w:color="auto"/>
                            <w:bottom w:val="none" w:sz="0" w:space="0" w:color="auto"/>
                            <w:right w:val="none" w:sz="0" w:space="0" w:color="auto"/>
                          </w:divBdr>
                        </w:div>
                        <w:div w:id="1905918087">
                          <w:marLeft w:val="0"/>
                          <w:marRight w:val="0"/>
                          <w:marTop w:val="0"/>
                          <w:marBottom w:val="240"/>
                          <w:divBdr>
                            <w:top w:val="none" w:sz="0" w:space="0" w:color="auto"/>
                            <w:left w:val="none" w:sz="0" w:space="0" w:color="auto"/>
                            <w:bottom w:val="none" w:sz="0" w:space="0" w:color="auto"/>
                            <w:right w:val="none" w:sz="0" w:space="0" w:color="auto"/>
                          </w:divBdr>
                        </w:div>
                        <w:div w:id="1905918088">
                          <w:marLeft w:val="0"/>
                          <w:marRight w:val="0"/>
                          <w:marTop w:val="0"/>
                          <w:marBottom w:val="240"/>
                          <w:divBdr>
                            <w:top w:val="none" w:sz="0" w:space="0" w:color="auto"/>
                            <w:left w:val="none" w:sz="0" w:space="0" w:color="auto"/>
                            <w:bottom w:val="none" w:sz="0" w:space="0" w:color="auto"/>
                            <w:right w:val="none" w:sz="0" w:space="0" w:color="auto"/>
                          </w:divBdr>
                        </w:div>
                        <w:div w:id="1905918090">
                          <w:marLeft w:val="0"/>
                          <w:marRight w:val="0"/>
                          <w:marTop w:val="0"/>
                          <w:marBottom w:val="240"/>
                          <w:divBdr>
                            <w:top w:val="none" w:sz="0" w:space="0" w:color="auto"/>
                            <w:left w:val="none" w:sz="0" w:space="0" w:color="auto"/>
                            <w:bottom w:val="none" w:sz="0" w:space="0" w:color="auto"/>
                            <w:right w:val="none" w:sz="0" w:space="0" w:color="auto"/>
                          </w:divBdr>
                        </w:div>
                        <w:div w:id="1905918091">
                          <w:marLeft w:val="0"/>
                          <w:marRight w:val="0"/>
                          <w:marTop w:val="0"/>
                          <w:marBottom w:val="240"/>
                          <w:divBdr>
                            <w:top w:val="none" w:sz="0" w:space="0" w:color="auto"/>
                            <w:left w:val="none" w:sz="0" w:space="0" w:color="auto"/>
                            <w:bottom w:val="none" w:sz="0" w:space="0" w:color="auto"/>
                            <w:right w:val="none" w:sz="0" w:space="0" w:color="auto"/>
                          </w:divBdr>
                        </w:div>
                        <w:div w:id="1905918092">
                          <w:marLeft w:val="0"/>
                          <w:marRight w:val="0"/>
                          <w:marTop w:val="0"/>
                          <w:marBottom w:val="240"/>
                          <w:divBdr>
                            <w:top w:val="none" w:sz="0" w:space="0" w:color="auto"/>
                            <w:left w:val="none" w:sz="0" w:space="0" w:color="auto"/>
                            <w:bottom w:val="none" w:sz="0" w:space="0" w:color="auto"/>
                            <w:right w:val="none" w:sz="0" w:space="0" w:color="auto"/>
                          </w:divBdr>
                        </w:div>
                        <w:div w:id="1905918093">
                          <w:marLeft w:val="0"/>
                          <w:marRight w:val="0"/>
                          <w:marTop w:val="0"/>
                          <w:marBottom w:val="240"/>
                          <w:divBdr>
                            <w:top w:val="none" w:sz="0" w:space="0" w:color="auto"/>
                            <w:left w:val="none" w:sz="0" w:space="0" w:color="auto"/>
                            <w:bottom w:val="none" w:sz="0" w:space="0" w:color="auto"/>
                            <w:right w:val="none" w:sz="0" w:space="0" w:color="auto"/>
                          </w:divBdr>
                        </w:div>
                        <w:div w:id="19059180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097">
      <w:marLeft w:val="0"/>
      <w:marRight w:val="0"/>
      <w:marTop w:val="0"/>
      <w:marBottom w:val="0"/>
      <w:divBdr>
        <w:top w:val="none" w:sz="0" w:space="0" w:color="auto"/>
        <w:left w:val="none" w:sz="0" w:space="0" w:color="auto"/>
        <w:bottom w:val="none" w:sz="0" w:space="0" w:color="auto"/>
        <w:right w:val="none" w:sz="0" w:space="0" w:color="auto"/>
      </w:divBdr>
      <w:divsChild>
        <w:div w:id="1905918105">
          <w:marLeft w:val="0"/>
          <w:marRight w:val="0"/>
          <w:marTop w:val="0"/>
          <w:marBottom w:val="0"/>
          <w:divBdr>
            <w:top w:val="none" w:sz="0" w:space="0" w:color="auto"/>
            <w:left w:val="none" w:sz="0" w:space="0" w:color="auto"/>
            <w:bottom w:val="none" w:sz="0" w:space="0" w:color="auto"/>
            <w:right w:val="none" w:sz="0" w:space="0" w:color="auto"/>
          </w:divBdr>
          <w:divsChild>
            <w:div w:id="1905918122">
              <w:marLeft w:val="0"/>
              <w:marRight w:val="0"/>
              <w:marTop w:val="0"/>
              <w:marBottom w:val="0"/>
              <w:divBdr>
                <w:top w:val="none" w:sz="0" w:space="0" w:color="auto"/>
                <w:left w:val="none" w:sz="0" w:space="0" w:color="auto"/>
                <w:bottom w:val="none" w:sz="0" w:space="0" w:color="auto"/>
                <w:right w:val="none" w:sz="0" w:space="0" w:color="auto"/>
              </w:divBdr>
              <w:divsChild>
                <w:div w:id="1905918123">
                  <w:marLeft w:val="0"/>
                  <w:marRight w:val="0"/>
                  <w:marTop w:val="0"/>
                  <w:marBottom w:val="0"/>
                  <w:divBdr>
                    <w:top w:val="none" w:sz="0" w:space="0" w:color="auto"/>
                    <w:left w:val="none" w:sz="0" w:space="0" w:color="auto"/>
                    <w:bottom w:val="none" w:sz="0" w:space="0" w:color="auto"/>
                    <w:right w:val="none" w:sz="0" w:space="0" w:color="auto"/>
                  </w:divBdr>
                  <w:divsChild>
                    <w:div w:id="1905918102">
                      <w:marLeft w:val="0"/>
                      <w:marRight w:val="0"/>
                      <w:marTop w:val="0"/>
                      <w:marBottom w:val="0"/>
                      <w:divBdr>
                        <w:top w:val="none" w:sz="0" w:space="0" w:color="auto"/>
                        <w:left w:val="none" w:sz="0" w:space="0" w:color="auto"/>
                        <w:bottom w:val="none" w:sz="0" w:space="0" w:color="auto"/>
                        <w:right w:val="none" w:sz="0" w:space="0" w:color="auto"/>
                      </w:divBdr>
                      <w:divsChild>
                        <w:div w:id="1905918104">
                          <w:marLeft w:val="0"/>
                          <w:marRight w:val="0"/>
                          <w:marTop w:val="0"/>
                          <w:marBottom w:val="240"/>
                          <w:divBdr>
                            <w:top w:val="none" w:sz="0" w:space="0" w:color="auto"/>
                            <w:left w:val="none" w:sz="0" w:space="0" w:color="auto"/>
                            <w:bottom w:val="none" w:sz="0" w:space="0" w:color="auto"/>
                            <w:right w:val="none" w:sz="0" w:space="0" w:color="auto"/>
                          </w:divBdr>
                        </w:div>
                        <w:div w:id="1905918109">
                          <w:marLeft w:val="0"/>
                          <w:marRight w:val="0"/>
                          <w:marTop w:val="0"/>
                          <w:marBottom w:val="240"/>
                          <w:divBdr>
                            <w:top w:val="none" w:sz="0" w:space="0" w:color="auto"/>
                            <w:left w:val="none" w:sz="0" w:space="0" w:color="auto"/>
                            <w:bottom w:val="none" w:sz="0" w:space="0" w:color="auto"/>
                            <w:right w:val="none" w:sz="0" w:space="0" w:color="auto"/>
                          </w:divBdr>
                        </w:div>
                        <w:div w:id="1905918110">
                          <w:marLeft w:val="0"/>
                          <w:marRight w:val="0"/>
                          <w:marTop w:val="0"/>
                          <w:marBottom w:val="240"/>
                          <w:divBdr>
                            <w:top w:val="none" w:sz="0" w:space="0" w:color="auto"/>
                            <w:left w:val="none" w:sz="0" w:space="0" w:color="auto"/>
                            <w:bottom w:val="none" w:sz="0" w:space="0" w:color="auto"/>
                            <w:right w:val="none" w:sz="0" w:space="0" w:color="auto"/>
                          </w:divBdr>
                        </w:div>
                        <w:div w:id="1905918111">
                          <w:marLeft w:val="0"/>
                          <w:marRight w:val="0"/>
                          <w:marTop w:val="0"/>
                          <w:marBottom w:val="240"/>
                          <w:divBdr>
                            <w:top w:val="none" w:sz="0" w:space="0" w:color="auto"/>
                            <w:left w:val="none" w:sz="0" w:space="0" w:color="auto"/>
                            <w:bottom w:val="none" w:sz="0" w:space="0" w:color="auto"/>
                            <w:right w:val="none" w:sz="0" w:space="0" w:color="auto"/>
                          </w:divBdr>
                        </w:div>
                        <w:div w:id="1905918112">
                          <w:marLeft w:val="0"/>
                          <w:marRight w:val="0"/>
                          <w:marTop w:val="0"/>
                          <w:marBottom w:val="240"/>
                          <w:divBdr>
                            <w:top w:val="none" w:sz="0" w:space="0" w:color="auto"/>
                            <w:left w:val="none" w:sz="0" w:space="0" w:color="auto"/>
                            <w:bottom w:val="none" w:sz="0" w:space="0" w:color="auto"/>
                            <w:right w:val="none" w:sz="0" w:space="0" w:color="auto"/>
                          </w:divBdr>
                        </w:div>
                        <w:div w:id="1905918114">
                          <w:marLeft w:val="0"/>
                          <w:marRight w:val="0"/>
                          <w:marTop w:val="0"/>
                          <w:marBottom w:val="240"/>
                          <w:divBdr>
                            <w:top w:val="none" w:sz="0" w:space="0" w:color="auto"/>
                            <w:left w:val="none" w:sz="0" w:space="0" w:color="auto"/>
                            <w:bottom w:val="none" w:sz="0" w:space="0" w:color="auto"/>
                            <w:right w:val="none" w:sz="0" w:space="0" w:color="auto"/>
                          </w:divBdr>
                        </w:div>
                        <w:div w:id="1905918116">
                          <w:marLeft w:val="0"/>
                          <w:marRight w:val="0"/>
                          <w:marTop w:val="0"/>
                          <w:marBottom w:val="240"/>
                          <w:divBdr>
                            <w:top w:val="none" w:sz="0" w:space="0" w:color="auto"/>
                            <w:left w:val="none" w:sz="0" w:space="0" w:color="auto"/>
                            <w:bottom w:val="none" w:sz="0" w:space="0" w:color="auto"/>
                            <w:right w:val="none" w:sz="0" w:space="0" w:color="auto"/>
                          </w:divBdr>
                        </w:div>
                        <w:div w:id="1905918117">
                          <w:marLeft w:val="0"/>
                          <w:marRight w:val="0"/>
                          <w:marTop w:val="0"/>
                          <w:marBottom w:val="240"/>
                          <w:divBdr>
                            <w:top w:val="none" w:sz="0" w:space="0" w:color="auto"/>
                            <w:left w:val="none" w:sz="0" w:space="0" w:color="auto"/>
                            <w:bottom w:val="none" w:sz="0" w:space="0" w:color="auto"/>
                            <w:right w:val="none" w:sz="0" w:space="0" w:color="auto"/>
                          </w:divBdr>
                        </w:div>
                        <w:div w:id="1905918128">
                          <w:marLeft w:val="0"/>
                          <w:marRight w:val="0"/>
                          <w:marTop w:val="0"/>
                          <w:marBottom w:val="240"/>
                          <w:divBdr>
                            <w:top w:val="none" w:sz="0" w:space="0" w:color="auto"/>
                            <w:left w:val="none" w:sz="0" w:space="0" w:color="auto"/>
                            <w:bottom w:val="none" w:sz="0" w:space="0" w:color="auto"/>
                            <w:right w:val="none" w:sz="0" w:space="0" w:color="auto"/>
                          </w:divBdr>
                        </w:div>
                        <w:div w:id="1905918130">
                          <w:marLeft w:val="0"/>
                          <w:marRight w:val="0"/>
                          <w:marTop w:val="0"/>
                          <w:marBottom w:val="240"/>
                          <w:divBdr>
                            <w:top w:val="none" w:sz="0" w:space="0" w:color="auto"/>
                            <w:left w:val="none" w:sz="0" w:space="0" w:color="auto"/>
                            <w:bottom w:val="none" w:sz="0" w:space="0" w:color="auto"/>
                            <w:right w:val="none" w:sz="0" w:space="0" w:color="auto"/>
                          </w:divBdr>
                        </w:div>
                        <w:div w:id="19059181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106">
      <w:marLeft w:val="0"/>
      <w:marRight w:val="0"/>
      <w:marTop w:val="0"/>
      <w:marBottom w:val="0"/>
      <w:divBdr>
        <w:top w:val="none" w:sz="0" w:space="0" w:color="auto"/>
        <w:left w:val="none" w:sz="0" w:space="0" w:color="auto"/>
        <w:bottom w:val="none" w:sz="0" w:space="0" w:color="auto"/>
        <w:right w:val="none" w:sz="0" w:space="0" w:color="auto"/>
      </w:divBdr>
      <w:divsChild>
        <w:div w:id="1905918100">
          <w:marLeft w:val="0"/>
          <w:marRight w:val="0"/>
          <w:marTop w:val="0"/>
          <w:marBottom w:val="0"/>
          <w:divBdr>
            <w:top w:val="none" w:sz="0" w:space="0" w:color="auto"/>
            <w:left w:val="none" w:sz="0" w:space="0" w:color="auto"/>
            <w:bottom w:val="none" w:sz="0" w:space="0" w:color="auto"/>
            <w:right w:val="none" w:sz="0" w:space="0" w:color="auto"/>
          </w:divBdr>
          <w:divsChild>
            <w:div w:id="1905918120">
              <w:marLeft w:val="0"/>
              <w:marRight w:val="0"/>
              <w:marTop w:val="0"/>
              <w:marBottom w:val="0"/>
              <w:divBdr>
                <w:top w:val="none" w:sz="0" w:space="0" w:color="auto"/>
                <w:left w:val="none" w:sz="0" w:space="0" w:color="auto"/>
                <w:bottom w:val="none" w:sz="0" w:space="0" w:color="auto"/>
                <w:right w:val="none" w:sz="0" w:space="0" w:color="auto"/>
              </w:divBdr>
              <w:divsChild>
                <w:div w:id="1905918126">
                  <w:marLeft w:val="0"/>
                  <w:marRight w:val="0"/>
                  <w:marTop w:val="0"/>
                  <w:marBottom w:val="0"/>
                  <w:divBdr>
                    <w:top w:val="none" w:sz="0" w:space="0" w:color="auto"/>
                    <w:left w:val="none" w:sz="0" w:space="0" w:color="auto"/>
                    <w:bottom w:val="none" w:sz="0" w:space="0" w:color="auto"/>
                    <w:right w:val="none" w:sz="0" w:space="0" w:color="auto"/>
                  </w:divBdr>
                  <w:divsChild>
                    <w:div w:id="1905918124">
                      <w:marLeft w:val="0"/>
                      <w:marRight w:val="0"/>
                      <w:marTop w:val="0"/>
                      <w:marBottom w:val="0"/>
                      <w:divBdr>
                        <w:top w:val="none" w:sz="0" w:space="0" w:color="auto"/>
                        <w:left w:val="none" w:sz="0" w:space="0" w:color="auto"/>
                        <w:bottom w:val="none" w:sz="0" w:space="0" w:color="auto"/>
                        <w:right w:val="none" w:sz="0" w:space="0" w:color="auto"/>
                      </w:divBdr>
                      <w:divsChild>
                        <w:div w:id="1905918096">
                          <w:marLeft w:val="0"/>
                          <w:marRight w:val="0"/>
                          <w:marTop w:val="240"/>
                          <w:marBottom w:val="0"/>
                          <w:divBdr>
                            <w:top w:val="none" w:sz="0" w:space="0" w:color="auto"/>
                            <w:left w:val="none" w:sz="0" w:space="0" w:color="auto"/>
                            <w:bottom w:val="none" w:sz="0" w:space="0" w:color="auto"/>
                            <w:right w:val="none" w:sz="0" w:space="0" w:color="auto"/>
                          </w:divBdr>
                        </w:div>
                        <w:div w:id="1905918098">
                          <w:marLeft w:val="0"/>
                          <w:marRight w:val="0"/>
                          <w:marTop w:val="240"/>
                          <w:marBottom w:val="0"/>
                          <w:divBdr>
                            <w:top w:val="none" w:sz="0" w:space="0" w:color="auto"/>
                            <w:left w:val="none" w:sz="0" w:space="0" w:color="auto"/>
                            <w:bottom w:val="none" w:sz="0" w:space="0" w:color="auto"/>
                            <w:right w:val="none" w:sz="0" w:space="0" w:color="auto"/>
                          </w:divBdr>
                        </w:div>
                        <w:div w:id="1905918099">
                          <w:marLeft w:val="0"/>
                          <w:marRight w:val="0"/>
                          <w:marTop w:val="240"/>
                          <w:marBottom w:val="0"/>
                          <w:divBdr>
                            <w:top w:val="none" w:sz="0" w:space="0" w:color="auto"/>
                            <w:left w:val="none" w:sz="0" w:space="0" w:color="auto"/>
                            <w:bottom w:val="none" w:sz="0" w:space="0" w:color="auto"/>
                            <w:right w:val="none" w:sz="0" w:space="0" w:color="auto"/>
                          </w:divBdr>
                        </w:div>
                        <w:div w:id="1905918101">
                          <w:marLeft w:val="0"/>
                          <w:marRight w:val="0"/>
                          <w:marTop w:val="240"/>
                          <w:marBottom w:val="0"/>
                          <w:divBdr>
                            <w:top w:val="none" w:sz="0" w:space="0" w:color="auto"/>
                            <w:left w:val="none" w:sz="0" w:space="0" w:color="auto"/>
                            <w:bottom w:val="none" w:sz="0" w:space="0" w:color="auto"/>
                            <w:right w:val="none" w:sz="0" w:space="0" w:color="auto"/>
                          </w:divBdr>
                        </w:div>
                        <w:div w:id="1905918103">
                          <w:marLeft w:val="0"/>
                          <w:marRight w:val="0"/>
                          <w:marTop w:val="240"/>
                          <w:marBottom w:val="0"/>
                          <w:divBdr>
                            <w:top w:val="none" w:sz="0" w:space="0" w:color="auto"/>
                            <w:left w:val="none" w:sz="0" w:space="0" w:color="auto"/>
                            <w:bottom w:val="none" w:sz="0" w:space="0" w:color="auto"/>
                            <w:right w:val="none" w:sz="0" w:space="0" w:color="auto"/>
                          </w:divBdr>
                        </w:div>
                        <w:div w:id="1905918107">
                          <w:marLeft w:val="0"/>
                          <w:marRight w:val="0"/>
                          <w:marTop w:val="240"/>
                          <w:marBottom w:val="0"/>
                          <w:divBdr>
                            <w:top w:val="none" w:sz="0" w:space="0" w:color="auto"/>
                            <w:left w:val="none" w:sz="0" w:space="0" w:color="auto"/>
                            <w:bottom w:val="none" w:sz="0" w:space="0" w:color="auto"/>
                            <w:right w:val="none" w:sz="0" w:space="0" w:color="auto"/>
                          </w:divBdr>
                        </w:div>
                        <w:div w:id="1905918108">
                          <w:marLeft w:val="0"/>
                          <w:marRight w:val="0"/>
                          <w:marTop w:val="240"/>
                          <w:marBottom w:val="0"/>
                          <w:divBdr>
                            <w:top w:val="none" w:sz="0" w:space="0" w:color="auto"/>
                            <w:left w:val="none" w:sz="0" w:space="0" w:color="auto"/>
                            <w:bottom w:val="none" w:sz="0" w:space="0" w:color="auto"/>
                            <w:right w:val="none" w:sz="0" w:space="0" w:color="auto"/>
                          </w:divBdr>
                        </w:div>
                        <w:div w:id="1905918113">
                          <w:marLeft w:val="0"/>
                          <w:marRight w:val="0"/>
                          <w:marTop w:val="240"/>
                          <w:marBottom w:val="0"/>
                          <w:divBdr>
                            <w:top w:val="none" w:sz="0" w:space="0" w:color="auto"/>
                            <w:left w:val="none" w:sz="0" w:space="0" w:color="auto"/>
                            <w:bottom w:val="none" w:sz="0" w:space="0" w:color="auto"/>
                            <w:right w:val="none" w:sz="0" w:space="0" w:color="auto"/>
                          </w:divBdr>
                        </w:div>
                        <w:div w:id="1905918115">
                          <w:marLeft w:val="0"/>
                          <w:marRight w:val="0"/>
                          <w:marTop w:val="240"/>
                          <w:marBottom w:val="0"/>
                          <w:divBdr>
                            <w:top w:val="none" w:sz="0" w:space="0" w:color="auto"/>
                            <w:left w:val="none" w:sz="0" w:space="0" w:color="auto"/>
                            <w:bottom w:val="none" w:sz="0" w:space="0" w:color="auto"/>
                            <w:right w:val="none" w:sz="0" w:space="0" w:color="auto"/>
                          </w:divBdr>
                        </w:div>
                        <w:div w:id="1905918118">
                          <w:marLeft w:val="0"/>
                          <w:marRight w:val="0"/>
                          <w:marTop w:val="240"/>
                          <w:marBottom w:val="0"/>
                          <w:divBdr>
                            <w:top w:val="none" w:sz="0" w:space="0" w:color="auto"/>
                            <w:left w:val="none" w:sz="0" w:space="0" w:color="auto"/>
                            <w:bottom w:val="none" w:sz="0" w:space="0" w:color="auto"/>
                            <w:right w:val="none" w:sz="0" w:space="0" w:color="auto"/>
                          </w:divBdr>
                        </w:div>
                        <w:div w:id="1905918119">
                          <w:marLeft w:val="0"/>
                          <w:marRight w:val="0"/>
                          <w:marTop w:val="240"/>
                          <w:marBottom w:val="0"/>
                          <w:divBdr>
                            <w:top w:val="none" w:sz="0" w:space="0" w:color="auto"/>
                            <w:left w:val="none" w:sz="0" w:space="0" w:color="auto"/>
                            <w:bottom w:val="none" w:sz="0" w:space="0" w:color="auto"/>
                            <w:right w:val="none" w:sz="0" w:space="0" w:color="auto"/>
                          </w:divBdr>
                        </w:div>
                        <w:div w:id="1905918121">
                          <w:marLeft w:val="0"/>
                          <w:marRight w:val="0"/>
                          <w:marTop w:val="240"/>
                          <w:marBottom w:val="0"/>
                          <w:divBdr>
                            <w:top w:val="none" w:sz="0" w:space="0" w:color="auto"/>
                            <w:left w:val="none" w:sz="0" w:space="0" w:color="auto"/>
                            <w:bottom w:val="none" w:sz="0" w:space="0" w:color="auto"/>
                            <w:right w:val="none" w:sz="0" w:space="0" w:color="auto"/>
                          </w:divBdr>
                        </w:div>
                        <w:div w:id="1905918125">
                          <w:marLeft w:val="0"/>
                          <w:marRight w:val="0"/>
                          <w:marTop w:val="240"/>
                          <w:marBottom w:val="0"/>
                          <w:divBdr>
                            <w:top w:val="none" w:sz="0" w:space="0" w:color="auto"/>
                            <w:left w:val="none" w:sz="0" w:space="0" w:color="auto"/>
                            <w:bottom w:val="none" w:sz="0" w:space="0" w:color="auto"/>
                            <w:right w:val="none" w:sz="0" w:space="0" w:color="auto"/>
                          </w:divBdr>
                        </w:div>
                        <w:div w:id="1905918127">
                          <w:marLeft w:val="0"/>
                          <w:marRight w:val="0"/>
                          <w:marTop w:val="240"/>
                          <w:marBottom w:val="0"/>
                          <w:divBdr>
                            <w:top w:val="none" w:sz="0" w:space="0" w:color="auto"/>
                            <w:left w:val="none" w:sz="0" w:space="0" w:color="auto"/>
                            <w:bottom w:val="none" w:sz="0" w:space="0" w:color="auto"/>
                            <w:right w:val="none" w:sz="0" w:space="0" w:color="auto"/>
                          </w:divBdr>
                        </w:div>
                        <w:div w:id="1905918129">
                          <w:marLeft w:val="0"/>
                          <w:marRight w:val="0"/>
                          <w:marTop w:val="240"/>
                          <w:marBottom w:val="0"/>
                          <w:divBdr>
                            <w:top w:val="none" w:sz="0" w:space="0" w:color="auto"/>
                            <w:left w:val="none" w:sz="0" w:space="0" w:color="auto"/>
                            <w:bottom w:val="none" w:sz="0" w:space="0" w:color="auto"/>
                            <w:right w:val="none" w:sz="0" w:space="0" w:color="auto"/>
                          </w:divBdr>
                        </w:div>
                        <w:div w:id="190591813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918135">
      <w:marLeft w:val="0"/>
      <w:marRight w:val="0"/>
      <w:marTop w:val="0"/>
      <w:marBottom w:val="0"/>
      <w:divBdr>
        <w:top w:val="none" w:sz="0" w:space="0" w:color="auto"/>
        <w:left w:val="none" w:sz="0" w:space="0" w:color="auto"/>
        <w:bottom w:val="none" w:sz="0" w:space="0" w:color="auto"/>
        <w:right w:val="none" w:sz="0" w:space="0" w:color="auto"/>
      </w:divBdr>
      <w:divsChild>
        <w:div w:id="1905918134">
          <w:marLeft w:val="0"/>
          <w:marRight w:val="0"/>
          <w:marTop w:val="0"/>
          <w:marBottom w:val="0"/>
          <w:divBdr>
            <w:top w:val="none" w:sz="0" w:space="0" w:color="auto"/>
            <w:left w:val="none" w:sz="0" w:space="0" w:color="auto"/>
            <w:bottom w:val="none" w:sz="0" w:space="0" w:color="auto"/>
            <w:right w:val="none" w:sz="0" w:space="0" w:color="auto"/>
          </w:divBdr>
          <w:divsChild>
            <w:div w:id="1905918187">
              <w:marLeft w:val="0"/>
              <w:marRight w:val="0"/>
              <w:marTop w:val="0"/>
              <w:marBottom w:val="0"/>
              <w:divBdr>
                <w:top w:val="none" w:sz="0" w:space="0" w:color="auto"/>
                <w:left w:val="none" w:sz="0" w:space="0" w:color="auto"/>
                <w:bottom w:val="none" w:sz="0" w:space="0" w:color="auto"/>
                <w:right w:val="none" w:sz="0" w:space="0" w:color="auto"/>
              </w:divBdr>
              <w:divsChild>
                <w:div w:id="1905918161">
                  <w:marLeft w:val="0"/>
                  <w:marRight w:val="0"/>
                  <w:marTop w:val="0"/>
                  <w:marBottom w:val="0"/>
                  <w:divBdr>
                    <w:top w:val="none" w:sz="0" w:space="0" w:color="auto"/>
                    <w:left w:val="none" w:sz="0" w:space="0" w:color="auto"/>
                    <w:bottom w:val="none" w:sz="0" w:space="0" w:color="auto"/>
                    <w:right w:val="none" w:sz="0" w:space="0" w:color="auto"/>
                  </w:divBdr>
                  <w:divsChild>
                    <w:div w:id="1905918179">
                      <w:marLeft w:val="0"/>
                      <w:marRight w:val="0"/>
                      <w:marTop w:val="0"/>
                      <w:marBottom w:val="0"/>
                      <w:divBdr>
                        <w:top w:val="none" w:sz="0" w:space="0" w:color="auto"/>
                        <w:left w:val="none" w:sz="0" w:space="0" w:color="auto"/>
                        <w:bottom w:val="none" w:sz="0" w:space="0" w:color="auto"/>
                        <w:right w:val="none" w:sz="0" w:space="0" w:color="auto"/>
                      </w:divBdr>
                      <w:divsChild>
                        <w:div w:id="1905918136">
                          <w:marLeft w:val="0"/>
                          <w:marRight w:val="0"/>
                          <w:marTop w:val="0"/>
                          <w:marBottom w:val="240"/>
                          <w:divBdr>
                            <w:top w:val="none" w:sz="0" w:space="0" w:color="auto"/>
                            <w:left w:val="none" w:sz="0" w:space="0" w:color="auto"/>
                            <w:bottom w:val="none" w:sz="0" w:space="0" w:color="auto"/>
                            <w:right w:val="none" w:sz="0" w:space="0" w:color="auto"/>
                          </w:divBdr>
                        </w:div>
                        <w:div w:id="1905918137">
                          <w:marLeft w:val="0"/>
                          <w:marRight w:val="0"/>
                          <w:marTop w:val="0"/>
                          <w:marBottom w:val="240"/>
                          <w:divBdr>
                            <w:top w:val="none" w:sz="0" w:space="0" w:color="auto"/>
                            <w:left w:val="none" w:sz="0" w:space="0" w:color="auto"/>
                            <w:bottom w:val="none" w:sz="0" w:space="0" w:color="auto"/>
                            <w:right w:val="none" w:sz="0" w:space="0" w:color="auto"/>
                          </w:divBdr>
                        </w:div>
                        <w:div w:id="1905918142">
                          <w:marLeft w:val="0"/>
                          <w:marRight w:val="0"/>
                          <w:marTop w:val="0"/>
                          <w:marBottom w:val="240"/>
                          <w:divBdr>
                            <w:top w:val="none" w:sz="0" w:space="0" w:color="auto"/>
                            <w:left w:val="none" w:sz="0" w:space="0" w:color="auto"/>
                            <w:bottom w:val="none" w:sz="0" w:space="0" w:color="auto"/>
                            <w:right w:val="none" w:sz="0" w:space="0" w:color="auto"/>
                          </w:divBdr>
                        </w:div>
                        <w:div w:id="1905918149">
                          <w:marLeft w:val="0"/>
                          <w:marRight w:val="0"/>
                          <w:marTop w:val="0"/>
                          <w:marBottom w:val="240"/>
                          <w:divBdr>
                            <w:top w:val="none" w:sz="0" w:space="0" w:color="auto"/>
                            <w:left w:val="none" w:sz="0" w:space="0" w:color="auto"/>
                            <w:bottom w:val="none" w:sz="0" w:space="0" w:color="auto"/>
                            <w:right w:val="none" w:sz="0" w:space="0" w:color="auto"/>
                          </w:divBdr>
                        </w:div>
                        <w:div w:id="1905918151">
                          <w:marLeft w:val="0"/>
                          <w:marRight w:val="0"/>
                          <w:marTop w:val="0"/>
                          <w:marBottom w:val="240"/>
                          <w:divBdr>
                            <w:top w:val="none" w:sz="0" w:space="0" w:color="auto"/>
                            <w:left w:val="none" w:sz="0" w:space="0" w:color="auto"/>
                            <w:bottom w:val="none" w:sz="0" w:space="0" w:color="auto"/>
                            <w:right w:val="none" w:sz="0" w:space="0" w:color="auto"/>
                          </w:divBdr>
                        </w:div>
                        <w:div w:id="1905918153">
                          <w:marLeft w:val="0"/>
                          <w:marRight w:val="0"/>
                          <w:marTop w:val="0"/>
                          <w:marBottom w:val="240"/>
                          <w:divBdr>
                            <w:top w:val="none" w:sz="0" w:space="0" w:color="auto"/>
                            <w:left w:val="none" w:sz="0" w:space="0" w:color="auto"/>
                            <w:bottom w:val="none" w:sz="0" w:space="0" w:color="auto"/>
                            <w:right w:val="none" w:sz="0" w:space="0" w:color="auto"/>
                          </w:divBdr>
                        </w:div>
                        <w:div w:id="1905918158">
                          <w:marLeft w:val="0"/>
                          <w:marRight w:val="0"/>
                          <w:marTop w:val="0"/>
                          <w:marBottom w:val="240"/>
                          <w:divBdr>
                            <w:top w:val="none" w:sz="0" w:space="0" w:color="auto"/>
                            <w:left w:val="none" w:sz="0" w:space="0" w:color="auto"/>
                            <w:bottom w:val="none" w:sz="0" w:space="0" w:color="auto"/>
                            <w:right w:val="none" w:sz="0" w:space="0" w:color="auto"/>
                          </w:divBdr>
                        </w:div>
                        <w:div w:id="1905918162">
                          <w:marLeft w:val="0"/>
                          <w:marRight w:val="0"/>
                          <w:marTop w:val="0"/>
                          <w:marBottom w:val="240"/>
                          <w:divBdr>
                            <w:top w:val="none" w:sz="0" w:space="0" w:color="auto"/>
                            <w:left w:val="none" w:sz="0" w:space="0" w:color="auto"/>
                            <w:bottom w:val="none" w:sz="0" w:space="0" w:color="auto"/>
                            <w:right w:val="none" w:sz="0" w:space="0" w:color="auto"/>
                          </w:divBdr>
                        </w:div>
                        <w:div w:id="1905918168">
                          <w:marLeft w:val="0"/>
                          <w:marRight w:val="0"/>
                          <w:marTop w:val="0"/>
                          <w:marBottom w:val="240"/>
                          <w:divBdr>
                            <w:top w:val="none" w:sz="0" w:space="0" w:color="auto"/>
                            <w:left w:val="none" w:sz="0" w:space="0" w:color="auto"/>
                            <w:bottom w:val="none" w:sz="0" w:space="0" w:color="auto"/>
                            <w:right w:val="none" w:sz="0" w:space="0" w:color="auto"/>
                          </w:divBdr>
                        </w:div>
                        <w:div w:id="19059181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164">
      <w:marLeft w:val="0"/>
      <w:marRight w:val="0"/>
      <w:marTop w:val="0"/>
      <w:marBottom w:val="0"/>
      <w:divBdr>
        <w:top w:val="none" w:sz="0" w:space="0" w:color="auto"/>
        <w:left w:val="none" w:sz="0" w:space="0" w:color="auto"/>
        <w:bottom w:val="none" w:sz="0" w:space="0" w:color="auto"/>
        <w:right w:val="none" w:sz="0" w:space="0" w:color="auto"/>
      </w:divBdr>
      <w:divsChild>
        <w:div w:id="1905918186">
          <w:marLeft w:val="0"/>
          <w:marRight w:val="0"/>
          <w:marTop w:val="0"/>
          <w:marBottom w:val="0"/>
          <w:divBdr>
            <w:top w:val="none" w:sz="0" w:space="0" w:color="auto"/>
            <w:left w:val="none" w:sz="0" w:space="0" w:color="auto"/>
            <w:bottom w:val="none" w:sz="0" w:space="0" w:color="auto"/>
            <w:right w:val="none" w:sz="0" w:space="0" w:color="auto"/>
          </w:divBdr>
          <w:divsChild>
            <w:div w:id="1905918146">
              <w:marLeft w:val="0"/>
              <w:marRight w:val="0"/>
              <w:marTop w:val="0"/>
              <w:marBottom w:val="0"/>
              <w:divBdr>
                <w:top w:val="none" w:sz="0" w:space="0" w:color="auto"/>
                <w:left w:val="none" w:sz="0" w:space="0" w:color="auto"/>
                <w:bottom w:val="none" w:sz="0" w:space="0" w:color="auto"/>
                <w:right w:val="none" w:sz="0" w:space="0" w:color="auto"/>
              </w:divBdr>
              <w:divsChild>
                <w:div w:id="1905918147">
                  <w:marLeft w:val="0"/>
                  <w:marRight w:val="0"/>
                  <w:marTop w:val="0"/>
                  <w:marBottom w:val="0"/>
                  <w:divBdr>
                    <w:top w:val="none" w:sz="0" w:space="0" w:color="auto"/>
                    <w:left w:val="none" w:sz="0" w:space="0" w:color="auto"/>
                    <w:bottom w:val="none" w:sz="0" w:space="0" w:color="auto"/>
                    <w:right w:val="none" w:sz="0" w:space="0" w:color="auto"/>
                  </w:divBdr>
                  <w:divsChild>
                    <w:div w:id="190591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918176">
      <w:marLeft w:val="0"/>
      <w:marRight w:val="0"/>
      <w:marTop w:val="0"/>
      <w:marBottom w:val="0"/>
      <w:divBdr>
        <w:top w:val="none" w:sz="0" w:space="0" w:color="auto"/>
        <w:left w:val="none" w:sz="0" w:space="0" w:color="auto"/>
        <w:bottom w:val="none" w:sz="0" w:space="0" w:color="auto"/>
        <w:right w:val="none" w:sz="0" w:space="0" w:color="auto"/>
      </w:divBdr>
      <w:divsChild>
        <w:div w:id="1905918182">
          <w:marLeft w:val="0"/>
          <w:marRight w:val="0"/>
          <w:marTop w:val="0"/>
          <w:marBottom w:val="0"/>
          <w:divBdr>
            <w:top w:val="none" w:sz="0" w:space="0" w:color="auto"/>
            <w:left w:val="none" w:sz="0" w:space="0" w:color="auto"/>
            <w:bottom w:val="none" w:sz="0" w:space="0" w:color="auto"/>
            <w:right w:val="none" w:sz="0" w:space="0" w:color="auto"/>
          </w:divBdr>
          <w:divsChild>
            <w:div w:id="1905918185">
              <w:marLeft w:val="0"/>
              <w:marRight w:val="0"/>
              <w:marTop w:val="0"/>
              <w:marBottom w:val="0"/>
              <w:divBdr>
                <w:top w:val="none" w:sz="0" w:space="0" w:color="auto"/>
                <w:left w:val="none" w:sz="0" w:space="0" w:color="auto"/>
                <w:bottom w:val="none" w:sz="0" w:space="0" w:color="auto"/>
                <w:right w:val="none" w:sz="0" w:space="0" w:color="auto"/>
              </w:divBdr>
              <w:divsChild>
                <w:div w:id="1905918170">
                  <w:marLeft w:val="0"/>
                  <w:marRight w:val="0"/>
                  <w:marTop w:val="0"/>
                  <w:marBottom w:val="0"/>
                  <w:divBdr>
                    <w:top w:val="none" w:sz="0" w:space="0" w:color="auto"/>
                    <w:left w:val="none" w:sz="0" w:space="0" w:color="auto"/>
                    <w:bottom w:val="none" w:sz="0" w:space="0" w:color="auto"/>
                    <w:right w:val="none" w:sz="0" w:space="0" w:color="auto"/>
                  </w:divBdr>
                  <w:divsChild>
                    <w:div w:id="19059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918184">
      <w:marLeft w:val="0"/>
      <w:marRight w:val="0"/>
      <w:marTop w:val="0"/>
      <w:marBottom w:val="0"/>
      <w:divBdr>
        <w:top w:val="none" w:sz="0" w:space="0" w:color="auto"/>
        <w:left w:val="none" w:sz="0" w:space="0" w:color="auto"/>
        <w:bottom w:val="none" w:sz="0" w:space="0" w:color="auto"/>
        <w:right w:val="none" w:sz="0" w:space="0" w:color="auto"/>
      </w:divBdr>
      <w:divsChild>
        <w:div w:id="1905918172">
          <w:marLeft w:val="0"/>
          <w:marRight w:val="0"/>
          <w:marTop w:val="0"/>
          <w:marBottom w:val="0"/>
          <w:divBdr>
            <w:top w:val="none" w:sz="0" w:space="0" w:color="auto"/>
            <w:left w:val="none" w:sz="0" w:space="0" w:color="auto"/>
            <w:bottom w:val="none" w:sz="0" w:space="0" w:color="auto"/>
            <w:right w:val="none" w:sz="0" w:space="0" w:color="auto"/>
          </w:divBdr>
          <w:divsChild>
            <w:div w:id="1905918173">
              <w:marLeft w:val="0"/>
              <w:marRight w:val="0"/>
              <w:marTop w:val="0"/>
              <w:marBottom w:val="0"/>
              <w:divBdr>
                <w:top w:val="none" w:sz="0" w:space="0" w:color="auto"/>
                <w:left w:val="none" w:sz="0" w:space="0" w:color="auto"/>
                <w:bottom w:val="none" w:sz="0" w:space="0" w:color="auto"/>
                <w:right w:val="none" w:sz="0" w:space="0" w:color="auto"/>
              </w:divBdr>
              <w:divsChild>
                <w:div w:id="1905918156">
                  <w:marLeft w:val="0"/>
                  <w:marRight w:val="0"/>
                  <w:marTop w:val="0"/>
                  <w:marBottom w:val="0"/>
                  <w:divBdr>
                    <w:top w:val="none" w:sz="0" w:space="0" w:color="auto"/>
                    <w:left w:val="none" w:sz="0" w:space="0" w:color="auto"/>
                    <w:bottom w:val="none" w:sz="0" w:space="0" w:color="auto"/>
                    <w:right w:val="none" w:sz="0" w:space="0" w:color="auto"/>
                  </w:divBdr>
                  <w:divsChild>
                    <w:div w:id="1905918177">
                      <w:marLeft w:val="0"/>
                      <w:marRight w:val="0"/>
                      <w:marTop w:val="0"/>
                      <w:marBottom w:val="0"/>
                      <w:divBdr>
                        <w:top w:val="none" w:sz="0" w:space="0" w:color="auto"/>
                        <w:left w:val="none" w:sz="0" w:space="0" w:color="auto"/>
                        <w:bottom w:val="none" w:sz="0" w:space="0" w:color="auto"/>
                        <w:right w:val="none" w:sz="0" w:space="0" w:color="auto"/>
                      </w:divBdr>
                      <w:divsChild>
                        <w:div w:id="1905918133">
                          <w:marLeft w:val="0"/>
                          <w:marRight w:val="0"/>
                          <w:marTop w:val="0"/>
                          <w:marBottom w:val="240"/>
                          <w:divBdr>
                            <w:top w:val="none" w:sz="0" w:space="0" w:color="auto"/>
                            <w:left w:val="none" w:sz="0" w:space="0" w:color="auto"/>
                            <w:bottom w:val="none" w:sz="0" w:space="0" w:color="auto"/>
                            <w:right w:val="none" w:sz="0" w:space="0" w:color="auto"/>
                          </w:divBdr>
                        </w:div>
                        <w:div w:id="1905918138">
                          <w:marLeft w:val="0"/>
                          <w:marRight w:val="0"/>
                          <w:marTop w:val="0"/>
                          <w:marBottom w:val="240"/>
                          <w:divBdr>
                            <w:top w:val="none" w:sz="0" w:space="0" w:color="auto"/>
                            <w:left w:val="none" w:sz="0" w:space="0" w:color="auto"/>
                            <w:bottom w:val="none" w:sz="0" w:space="0" w:color="auto"/>
                            <w:right w:val="none" w:sz="0" w:space="0" w:color="auto"/>
                          </w:divBdr>
                        </w:div>
                        <w:div w:id="1905918140">
                          <w:marLeft w:val="0"/>
                          <w:marRight w:val="0"/>
                          <w:marTop w:val="0"/>
                          <w:marBottom w:val="240"/>
                          <w:divBdr>
                            <w:top w:val="none" w:sz="0" w:space="0" w:color="auto"/>
                            <w:left w:val="none" w:sz="0" w:space="0" w:color="auto"/>
                            <w:bottom w:val="none" w:sz="0" w:space="0" w:color="auto"/>
                            <w:right w:val="none" w:sz="0" w:space="0" w:color="auto"/>
                          </w:divBdr>
                        </w:div>
                        <w:div w:id="1905918141">
                          <w:marLeft w:val="0"/>
                          <w:marRight w:val="0"/>
                          <w:marTop w:val="0"/>
                          <w:marBottom w:val="240"/>
                          <w:divBdr>
                            <w:top w:val="none" w:sz="0" w:space="0" w:color="auto"/>
                            <w:left w:val="none" w:sz="0" w:space="0" w:color="auto"/>
                            <w:bottom w:val="none" w:sz="0" w:space="0" w:color="auto"/>
                            <w:right w:val="none" w:sz="0" w:space="0" w:color="auto"/>
                          </w:divBdr>
                        </w:div>
                        <w:div w:id="1905918143">
                          <w:marLeft w:val="0"/>
                          <w:marRight w:val="0"/>
                          <w:marTop w:val="0"/>
                          <w:marBottom w:val="240"/>
                          <w:divBdr>
                            <w:top w:val="none" w:sz="0" w:space="0" w:color="auto"/>
                            <w:left w:val="none" w:sz="0" w:space="0" w:color="auto"/>
                            <w:bottom w:val="none" w:sz="0" w:space="0" w:color="auto"/>
                            <w:right w:val="none" w:sz="0" w:space="0" w:color="auto"/>
                          </w:divBdr>
                        </w:div>
                        <w:div w:id="1905918145">
                          <w:marLeft w:val="0"/>
                          <w:marRight w:val="0"/>
                          <w:marTop w:val="0"/>
                          <w:marBottom w:val="240"/>
                          <w:divBdr>
                            <w:top w:val="none" w:sz="0" w:space="0" w:color="auto"/>
                            <w:left w:val="none" w:sz="0" w:space="0" w:color="auto"/>
                            <w:bottom w:val="none" w:sz="0" w:space="0" w:color="auto"/>
                            <w:right w:val="none" w:sz="0" w:space="0" w:color="auto"/>
                          </w:divBdr>
                        </w:div>
                        <w:div w:id="1905918148">
                          <w:marLeft w:val="0"/>
                          <w:marRight w:val="0"/>
                          <w:marTop w:val="0"/>
                          <w:marBottom w:val="240"/>
                          <w:divBdr>
                            <w:top w:val="none" w:sz="0" w:space="0" w:color="auto"/>
                            <w:left w:val="none" w:sz="0" w:space="0" w:color="auto"/>
                            <w:bottom w:val="none" w:sz="0" w:space="0" w:color="auto"/>
                            <w:right w:val="none" w:sz="0" w:space="0" w:color="auto"/>
                          </w:divBdr>
                        </w:div>
                        <w:div w:id="1905918150">
                          <w:marLeft w:val="0"/>
                          <w:marRight w:val="0"/>
                          <w:marTop w:val="0"/>
                          <w:marBottom w:val="240"/>
                          <w:divBdr>
                            <w:top w:val="none" w:sz="0" w:space="0" w:color="auto"/>
                            <w:left w:val="none" w:sz="0" w:space="0" w:color="auto"/>
                            <w:bottom w:val="none" w:sz="0" w:space="0" w:color="auto"/>
                            <w:right w:val="none" w:sz="0" w:space="0" w:color="auto"/>
                          </w:divBdr>
                        </w:div>
                        <w:div w:id="1905918152">
                          <w:marLeft w:val="0"/>
                          <w:marRight w:val="0"/>
                          <w:marTop w:val="0"/>
                          <w:marBottom w:val="240"/>
                          <w:divBdr>
                            <w:top w:val="none" w:sz="0" w:space="0" w:color="auto"/>
                            <w:left w:val="none" w:sz="0" w:space="0" w:color="auto"/>
                            <w:bottom w:val="none" w:sz="0" w:space="0" w:color="auto"/>
                            <w:right w:val="none" w:sz="0" w:space="0" w:color="auto"/>
                          </w:divBdr>
                        </w:div>
                        <w:div w:id="1905918154">
                          <w:marLeft w:val="0"/>
                          <w:marRight w:val="0"/>
                          <w:marTop w:val="0"/>
                          <w:marBottom w:val="240"/>
                          <w:divBdr>
                            <w:top w:val="none" w:sz="0" w:space="0" w:color="auto"/>
                            <w:left w:val="none" w:sz="0" w:space="0" w:color="auto"/>
                            <w:bottom w:val="none" w:sz="0" w:space="0" w:color="auto"/>
                            <w:right w:val="none" w:sz="0" w:space="0" w:color="auto"/>
                          </w:divBdr>
                        </w:div>
                        <w:div w:id="1905918155">
                          <w:marLeft w:val="0"/>
                          <w:marRight w:val="0"/>
                          <w:marTop w:val="0"/>
                          <w:marBottom w:val="240"/>
                          <w:divBdr>
                            <w:top w:val="none" w:sz="0" w:space="0" w:color="auto"/>
                            <w:left w:val="none" w:sz="0" w:space="0" w:color="auto"/>
                            <w:bottom w:val="none" w:sz="0" w:space="0" w:color="auto"/>
                            <w:right w:val="none" w:sz="0" w:space="0" w:color="auto"/>
                          </w:divBdr>
                        </w:div>
                        <w:div w:id="1905918157">
                          <w:marLeft w:val="0"/>
                          <w:marRight w:val="0"/>
                          <w:marTop w:val="0"/>
                          <w:marBottom w:val="240"/>
                          <w:divBdr>
                            <w:top w:val="none" w:sz="0" w:space="0" w:color="auto"/>
                            <w:left w:val="none" w:sz="0" w:space="0" w:color="auto"/>
                            <w:bottom w:val="none" w:sz="0" w:space="0" w:color="auto"/>
                            <w:right w:val="none" w:sz="0" w:space="0" w:color="auto"/>
                          </w:divBdr>
                        </w:div>
                        <w:div w:id="1905918159">
                          <w:marLeft w:val="0"/>
                          <w:marRight w:val="0"/>
                          <w:marTop w:val="0"/>
                          <w:marBottom w:val="240"/>
                          <w:divBdr>
                            <w:top w:val="none" w:sz="0" w:space="0" w:color="auto"/>
                            <w:left w:val="none" w:sz="0" w:space="0" w:color="auto"/>
                            <w:bottom w:val="none" w:sz="0" w:space="0" w:color="auto"/>
                            <w:right w:val="none" w:sz="0" w:space="0" w:color="auto"/>
                          </w:divBdr>
                        </w:div>
                        <w:div w:id="1905918160">
                          <w:marLeft w:val="0"/>
                          <w:marRight w:val="0"/>
                          <w:marTop w:val="0"/>
                          <w:marBottom w:val="240"/>
                          <w:divBdr>
                            <w:top w:val="none" w:sz="0" w:space="0" w:color="auto"/>
                            <w:left w:val="none" w:sz="0" w:space="0" w:color="auto"/>
                            <w:bottom w:val="none" w:sz="0" w:space="0" w:color="auto"/>
                            <w:right w:val="none" w:sz="0" w:space="0" w:color="auto"/>
                          </w:divBdr>
                        </w:div>
                        <w:div w:id="1905918163">
                          <w:marLeft w:val="0"/>
                          <w:marRight w:val="0"/>
                          <w:marTop w:val="0"/>
                          <w:marBottom w:val="240"/>
                          <w:divBdr>
                            <w:top w:val="none" w:sz="0" w:space="0" w:color="auto"/>
                            <w:left w:val="none" w:sz="0" w:space="0" w:color="auto"/>
                            <w:bottom w:val="none" w:sz="0" w:space="0" w:color="auto"/>
                            <w:right w:val="none" w:sz="0" w:space="0" w:color="auto"/>
                          </w:divBdr>
                        </w:div>
                        <w:div w:id="1905918165">
                          <w:marLeft w:val="0"/>
                          <w:marRight w:val="0"/>
                          <w:marTop w:val="0"/>
                          <w:marBottom w:val="240"/>
                          <w:divBdr>
                            <w:top w:val="none" w:sz="0" w:space="0" w:color="auto"/>
                            <w:left w:val="none" w:sz="0" w:space="0" w:color="auto"/>
                            <w:bottom w:val="none" w:sz="0" w:space="0" w:color="auto"/>
                            <w:right w:val="none" w:sz="0" w:space="0" w:color="auto"/>
                          </w:divBdr>
                        </w:div>
                        <w:div w:id="1905918166">
                          <w:marLeft w:val="0"/>
                          <w:marRight w:val="0"/>
                          <w:marTop w:val="0"/>
                          <w:marBottom w:val="240"/>
                          <w:divBdr>
                            <w:top w:val="none" w:sz="0" w:space="0" w:color="auto"/>
                            <w:left w:val="none" w:sz="0" w:space="0" w:color="auto"/>
                            <w:bottom w:val="none" w:sz="0" w:space="0" w:color="auto"/>
                            <w:right w:val="none" w:sz="0" w:space="0" w:color="auto"/>
                          </w:divBdr>
                        </w:div>
                        <w:div w:id="1905918167">
                          <w:marLeft w:val="0"/>
                          <w:marRight w:val="0"/>
                          <w:marTop w:val="0"/>
                          <w:marBottom w:val="240"/>
                          <w:divBdr>
                            <w:top w:val="none" w:sz="0" w:space="0" w:color="auto"/>
                            <w:left w:val="none" w:sz="0" w:space="0" w:color="auto"/>
                            <w:bottom w:val="none" w:sz="0" w:space="0" w:color="auto"/>
                            <w:right w:val="none" w:sz="0" w:space="0" w:color="auto"/>
                          </w:divBdr>
                        </w:div>
                        <w:div w:id="1905918169">
                          <w:marLeft w:val="0"/>
                          <w:marRight w:val="0"/>
                          <w:marTop w:val="0"/>
                          <w:marBottom w:val="240"/>
                          <w:divBdr>
                            <w:top w:val="none" w:sz="0" w:space="0" w:color="auto"/>
                            <w:left w:val="none" w:sz="0" w:space="0" w:color="auto"/>
                            <w:bottom w:val="none" w:sz="0" w:space="0" w:color="auto"/>
                            <w:right w:val="none" w:sz="0" w:space="0" w:color="auto"/>
                          </w:divBdr>
                        </w:div>
                        <w:div w:id="1905918171">
                          <w:marLeft w:val="0"/>
                          <w:marRight w:val="0"/>
                          <w:marTop w:val="0"/>
                          <w:marBottom w:val="240"/>
                          <w:divBdr>
                            <w:top w:val="none" w:sz="0" w:space="0" w:color="auto"/>
                            <w:left w:val="none" w:sz="0" w:space="0" w:color="auto"/>
                            <w:bottom w:val="none" w:sz="0" w:space="0" w:color="auto"/>
                            <w:right w:val="none" w:sz="0" w:space="0" w:color="auto"/>
                          </w:divBdr>
                        </w:div>
                        <w:div w:id="1905918174">
                          <w:marLeft w:val="0"/>
                          <w:marRight w:val="0"/>
                          <w:marTop w:val="0"/>
                          <w:marBottom w:val="240"/>
                          <w:divBdr>
                            <w:top w:val="none" w:sz="0" w:space="0" w:color="auto"/>
                            <w:left w:val="none" w:sz="0" w:space="0" w:color="auto"/>
                            <w:bottom w:val="none" w:sz="0" w:space="0" w:color="auto"/>
                            <w:right w:val="none" w:sz="0" w:space="0" w:color="auto"/>
                          </w:divBdr>
                        </w:div>
                        <w:div w:id="1905918178">
                          <w:marLeft w:val="0"/>
                          <w:marRight w:val="0"/>
                          <w:marTop w:val="0"/>
                          <w:marBottom w:val="240"/>
                          <w:divBdr>
                            <w:top w:val="none" w:sz="0" w:space="0" w:color="auto"/>
                            <w:left w:val="none" w:sz="0" w:space="0" w:color="auto"/>
                            <w:bottom w:val="none" w:sz="0" w:space="0" w:color="auto"/>
                            <w:right w:val="none" w:sz="0" w:space="0" w:color="auto"/>
                          </w:divBdr>
                        </w:div>
                        <w:div w:id="1905918180">
                          <w:marLeft w:val="0"/>
                          <w:marRight w:val="0"/>
                          <w:marTop w:val="0"/>
                          <w:marBottom w:val="240"/>
                          <w:divBdr>
                            <w:top w:val="none" w:sz="0" w:space="0" w:color="auto"/>
                            <w:left w:val="none" w:sz="0" w:space="0" w:color="auto"/>
                            <w:bottom w:val="none" w:sz="0" w:space="0" w:color="auto"/>
                            <w:right w:val="none" w:sz="0" w:space="0" w:color="auto"/>
                          </w:divBdr>
                        </w:div>
                        <w:div w:id="1905918181">
                          <w:marLeft w:val="0"/>
                          <w:marRight w:val="0"/>
                          <w:marTop w:val="0"/>
                          <w:marBottom w:val="240"/>
                          <w:divBdr>
                            <w:top w:val="none" w:sz="0" w:space="0" w:color="auto"/>
                            <w:left w:val="none" w:sz="0" w:space="0" w:color="auto"/>
                            <w:bottom w:val="none" w:sz="0" w:space="0" w:color="auto"/>
                            <w:right w:val="none" w:sz="0" w:space="0" w:color="auto"/>
                          </w:divBdr>
                        </w:div>
                        <w:div w:id="1905918183">
                          <w:marLeft w:val="0"/>
                          <w:marRight w:val="0"/>
                          <w:marTop w:val="0"/>
                          <w:marBottom w:val="240"/>
                          <w:divBdr>
                            <w:top w:val="none" w:sz="0" w:space="0" w:color="auto"/>
                            <w:left w:val="none" w:sz="0" w:space="0" w:color="auto"/>
                            <w:bottom w:val="none" w:sz="0" w:space="0" w:color="auto"/>
                            <w:right w:val="none" w:sz="0" w:space="0" w:color="auto"/>
                          </w:divBdr>
                        </w:div>
                        <w:div w:id="19059181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5918190">
      <w:marLeft w:val="0"/>
      <w:marRight w:val="0"/>
      <w:marTop w:val="0"/>
      <w:marBottom w:val="0"/>
      <w:divBdr>
        <w:top w:val="none" w:sz="0" w:space="0" w:color="auto"/>
        <w:left w:val="none" w:sz="0" w:space="0" w:color="auto"/>
        <w:bottom w:val="none" w:sz="0" w:space="0" w:color="auto"/>
        <w:right w:val="none" w:sz="0" w:space="0" w:color="auto"/>
      </w:divBdr>
      <w:divsChild>
        <w:div w:id="1905918189">
          <w:marLeft w:val="0"/>
          <w:marRight w:val="0"/>
          <w:marTop w:val="0"/>
          <w:marBottom w:val="0"/>
          <w:divBdr>
            <w:top w:val="none" w:sz="0" w:space="0" w:color="auto"/>
            <w:left w:val="none" w:sz="0" w:space="0" w:color="auto"/>
            <w:bottom w:val="none" w:sz="0" w:space="0" w:color="auto"/>
            <w:right w:val="none" w:sz="0" w:space="0" w:color="auto"/>
          </w:divBdr>
        </w:div>
      </w:divsChild>
    </w:div>
    <w:div w:id="1905918191">
      <w:marLeft w:val="0"/>
      <w:marRight w:val="0"/>
      <w:marTop w:val="0"/>
      <w:marBottom w:val="0"/>
      <w:divBdr>
        <w:top w:val="none" w:sz="0" w:space="0" w:color="auto"/>
        <w:left w:val="none" w:sz="0" w:space="0" w:color="auto"/>
        <w:bottom w:val="none" w:sz="0" w:space="0" w:color="auto"/>
        <w:right w:val="none" w:sz="0" w:space="0" w:color="auto"/>
      </w:divBdr>
    </w:div>
    <w:div w:id="1905918192">
      <w:marLeft w:val="0"/>
      <w:marRight w:val="0"/>
      <w:marTop w:val="0"/>
      <w:marBottom w:val="0"/>
      <w:divBdr>
        <w:top w:val="none" w:sz="0" w:space="0" w:color="auto"/>
        <w:left w:val="none" w:sz="0" w:space="0" w:color="auto"/>
        <w:bottom w:val="none" w:sz="0" w:space="0" w:color="auto"/>
        <w:right w:val="none" w:sz="0" w:space="0" w:color="auto"/>
      </w:divBdr>
    </w:div>
    <w:div w:id="1905918193">
      <w:marLeft w:val="0"/>
      <w:marRight w:val="0"/>
      <w:marTop w:val="0"/>
      <w:marBottom w:val="0"/>
      <w:divBdr>
        <w:top w:val="none" w:sz="0" w:space="0" w:color="auto"/>
        <w:left w:val="none" w:sz="0" w:space="0" w:color="auto"/>
        <w:bottom w:val="none" w:sz="0" w:space="0" w:color="auto"/>
        <w:right w:val="none" w:sz="0" w:space="0" w:color="auto"/>
      </w:divBdr>
    </w:div>
    <w:div w:id="1905918194">
      <w:marLeft w:val="0"/>
      <w:marRight w:val="0"/>
      <w:marTop w:val="0"/>
      <w:marBottom w:val="0"/>
      <w:divBdr>
        <w:top w:val="none" w:sz="0" w:space="0" w:color="auto"/>
        <w:left w:val="none" w:sz="0" w:space="0" w:color="auto"/>
        <w:bottom w:val="none" w:sz="0" w:space="0" w:color="auto"/>
        <w:right w:val="none" w:sz="0" w:space="0" w:color="auto"/>
      </w:divBdr>
    </w:div>
    <w:div w:id="1905918219">
      <w:marLeft w:val="0"/>
      <w:marRight w:val="0"/>
      <w:marTop w:val="0"/>
      <w:marBottom w:val="0"/>
      <w:divBdr>
        <w:top w:val="none" w:sz="0" w:space="0" w:color="auto"/>
        <w:left w:val="none" w:sz="0" w:space="0" w:color="auto"/>
        <w:bottom w:val="none" w:sz="0" w:space="0" w:color="auto"/>
        <w:right w:val="none" w:sz="0" w:space="0" w:color="auto"/>
      </w:divBdr>
      <w:divsChild>
        <w:div w:id="1905918209">
          <w:marLeft w:val="0"/>
          <w:marRight w:val="0"/>
          <w:marTop w:val="0"/>
          <w:marBottom w:val="0"/>
          <w:divBdr>
            <w:top w:val="none" w:sz="0" w:space="0" w:color="auto"/>
            <w:left w:val="none" w:sz="0" w:space="0" w:color="auto"/>
            <w:bottom w:val="none" w:sz="0" w:space="0" w:color="auto"/>
            <w:right w:val="none" w:sz="0" w:space="0" w:color="auto"/>
          </w:divBdr>
          <w:divsChild>
            <w:div w:id="1905918213">
              <w:marLeft w:val="0"/>
              <w:marRight w:val="0"/>
              <w:marTop w:val="0"/>
              <w:marBottom w:val="0"/>
              <w:divBdr>
                <w:top w:val="none" w:sz="0" w:space="0" w:color="auto"/>
                <w:left w:val="none" w:sz="0" w:space="0" w:color="auto"/>
                <w:bottom w:val="none" w:sz="0" w:space="0" w:color="auto"/>
                <w:right w:val="none" w:sz="0" w:space="0" w:color="auto"/>
              </w:divBdr>
              <w:divsChild>
                <w:div w:id="1905918207">
                  <w:marLeft w:val="0"/>
                  <w:marRight w:val="0"/>
                  <w:marTop w:val="0"/>
                  <w:marBottom w:val="0"/>
                  <w:divBdr>
                    <w:top w:val="none" w:sz="0" w:space="0" w:color="auto"/>
                    <w:left w:val="none" w:sz="0" w:space="0" w:color="auto"/>
                    <w:bottom w:val="none" w:sz="0" w:space="0" w:color="auto"/>
                    <w:right w:val="none" w:sz="0" w:space="0" w:color="auto"/>
                  </w:divBdr>
                  <w:divsChild>
                    <w:div w:id="1905918214">
                      <w:marLeft w:val="0"/>
                      <w:marRight w:val="0"/>
                      <w:marTop w:val="0"/>
                      <w:marBottom w:val="0"/>
                      <w:divBdr>
                        <w:top w:val="none" w:sz="0" w:space="0" w:color="auto"/>
                        <w:left w:val="none" w:sz="0" w:space="0" w:color="auto"/>
                        <w:bottom w:val="none" w:sz="0" w:space="0" w:color="auto"/>
                        <w:right w:val="none" w:sz="0" w:space="0" w:color="auto"/>
                      </w:divBdr>
                      <w:divsChild>
                        <w:div w:id="1905918217">
                          <w:marLeft w:val="0"/>
                          <w:marRight w:val="0"/>
                          <w:marTop w:val="0"/>
                          <w:marBottom w:val="0"/>
                          <w:divBdr>
                            <w:top w:val="none" w:sz="0" w:space="0" w:color="auto"/>
                            <w:left w:val="none" w:sz="0" w:space="0" w:color="auto"/>
                            <w:bottom w:val="none" w:sz="0" w:space="0" w:color="auto"/>
                            <w:right w:val="none" w:sz="0" w:space="0" w:color="auto"/>
                          </w:divBdr>
                          <w:divsChild>
                            <w:div w:id="1905918201">
                              <w:marLeft w:val="0"/>
                              <w:marRight w:val="0"/>
                              <w:marTop w:val="0"/>
                              <w:marBottom w:val="0"/>
                              <w:divBdr>
                                <w:top w:val="none" w:sz="0" w:space="0" w:color="auto"/>
                                <w:left w:val="none" w:sz="0" w:space="0" w:color="auto"/>
                                <w:bottom w:val="none" w:sz="0" w:space="0" w:color="auto"/>
                                <w:right w:val="none" w:sz="0" w:space="0" w:color="auto"/>
                              </w:divBdr>
                              <w:divsChild>
                                <w:div w:id="1905918216">
                                  <w:marLeft w:val="0"/>
                                  <w:marRight w:val="0"/>
                                  <w:marTop w:val="0"/>
                                  <w:marBottom w:val="0"/>
                                  <w:divBdr>
                                    <w:top w:val="none" w:sz="0" w:space="0" w:color="auto"/>
                                    <w:left w:val="none" w:sz="0" w:space="0" w:color="auto"/>
                                    <w:bottom w:val="none" w:sz="0" w:space="0" w:color="auto"/>
                                    <w:right w:val="none" w:sz="0" w:space="0" w:color="auto"/>
                                  </w:divBdr>
                                  <w:divsChild>
                                    <w:div w:id="1905918195">
                                      <w:marLeft w:val="0"/>
                                      <w:marRight w:val="0"/>
                                      <w:marTop w:val="0"/>
                                      <w:marBottom w:val="240"/>
                                      <w:divBdr>
                                        <w:top w:val="none" w:sz="0" w:space="0" w:color="auto"/>
                                        <w:left w:val="none" w:sz="0" w:space="0" w:color="auto"/>
                                        <w:bottom w:val="none" w:sz="0" w:space="0" w:color="auto"/>
                                        <w:right w:val="none" w:sz="0" w:space="0" w:color="auto"/>
                                      </w:divBdr>
                                    </w:div>
                                    <w:div w:id="1905918196">
                                      <w:marLeft w:val="0"/>
                                      <w:marRight w:val="0"/>
                                      <w:marTop w:val="0"/>
                                      <w:marBottom w:val="240"/>
                                      <w:divBdr>
                                        <w:top w:val="none" w:sz="0" w:space="0" w:color="auto"/>
                                        <w:left w:val="none" w:sz="0" w:space="0" w:color="auto"/>
                                        <w:bottom w:val="none" w:sz="0" w:space="0" w:color="auto"/>
                                        <w:right w:val="none" w:sz="0" w:space="0" w:color="auto"/>
                                      </w:divBdr>
                                    </w:div>
                                    <w:div w:id="1905918197">
                                      <w:marLeft w:val="0"/>
                                      <w:marRight w:val="0"/>
                                      <w:marTop w:val="0"/>
                                      <w:marBottom w:val="240"/>
                                      <w:divBdr>
                                        <w:top w:val="none" w:sz="0" w:space="0" w:color="auto"/>
                                        <w:left w:val="none" w:sz="0" w:space="0" w:color="auto"/>
                                        <w:bottom w:val="none" w:sz="0" w:space="0" w:color="auto"/>
                                        <w:right w:val="none" w:sz="0" w:space="0" w:color="auto"/>
                                      </w:divBdr>
                                    </w:div>
                                    <w:div w:id="1905918198">
                                      <w:marLeft w:val="0"/>
                                      <w:marRight w:val="0"/>
                                      <w:marTop w:val="0"/>
                                      <w:marBottom w:val="240"/>
                                      <w:divBdr>
                                        <w:top w:val="none" w:sz="0" w:space="0" w:color="auto"/>
                                        <w:left w:val="none" w:sz="0" w:space="0" w:color="auto"/>
                                        <w:bottom w:val="none" w:sz="0" w:space="0" w:color="auto"/>
                                        <w:right w:val="none" w:sz="0" w:space="0" w:color="auto"/>
                                      </w:divBdr>
                                    </w:div>
                                    <w:div w:id="1905918199">
                                      <w:marLeft w:val="0"/>
                                      <w:marRight w:val="0"/>
                                      <w:marTop w:val="0"/>
                                      <w:marBottom w:val="240"/>
                                      <w:divBdr>
                                        <w:top w:val="none" w:sz="0" w:space="0" w:color="auto"/>
                                        <w:left w:val="none" w:sz="0" w:space="0" w:color="auto"/>
                                        <w:bottom w:val="none" w:sz="0" w:space="0" w:color="auto"/>
                                        <w:right w:val="none" w:sz="0" w:space="0" w:color="auto"/>
                                      </w:divBdr>
                                    </w:div>
                                    <w:div w:id="1905918200">
                                      <w:marLeft w:val="0"/>
                                      <w:marRight w:val="0"/>
                                      <w:marTop w:val="0"/>
                                      <w:marBottom w:val="240"/>
                                      <w:divBdr>
                                        <w:top w:val="none" w:sz="0" w:space="0" w:color="auto"/>
                                        <w:left w:val="none" w:sz="0" w:space="0" w:color="auto"/>
                                        <w:bottom w:val="none" w:sz="0" w:space="0" w:color="auto"/>
                                        <w:right w:val="none" w:sz="0" w:space="0" w:color="auto"/>
                                      </w:divBdr>
                                    </w:div>
                                    <w:div w:id="1905918202">
                                      <w:marLeft w:val="0"/>
                                      <w:marRight w:val="0"/>
                                      <w:marTop w:val="0"/>
                                      <w:marBottom w:val="240"/>
                                      <w:divBdr>
                                        <w:top w:val="none" w:sz="0" w:space="0" w:color="auto"/>
                                        <w:left w:val="none" w:sz="0" w:space="0" w:color="auto"/>
                                        <w:bottom w:val="none" w:sz="0" w:space="0" w:color="auto"/>
                                        <w:right w:val="none" w:sz="0" w:space="0" w:color="auto"/>
                                      </w:divBdr>
                                    </w:div>
                                    <w:div w:id="1905918203">
                                      <w:marLeft w:val="0"/>
                                      <w:marRight w:val="0"/>
                                      <w:marTop w:val="0"/>
                                      <w:marBottom w:val="240"/>
                                      <w:divBdr>
                                        <w:top w:val="none" w:sz="0" w:space="0" w:color="auto"/>
                                        <w:left w:val="none" w:sz="0" w:space="0" w:color="auto"/>
                                        <w:bottom w:val="none" w:sz="0" w:space="0" w:color="auto"/>
                                        <w:right w:val="none" w:sz="0" w:space="0" w:color="auto"/>
                                      </w:divBdr>
                                    </w:div>
                                    <w:div w:id="1905918204">
                                      <w:marLeft w:val="0"/>
                                      <w:marRight w:val="0"/>
                                      <w:marTop w:val="0"/>
                                      <w:marBottom w:val="240"/>
                                      <w:divBdr>
                                        <w:top w:val="none" w:sz="0" w:space="0" w:color="auto"/>
                                        <w:left w:val="none" w:sz="0" w:space="0" w:color="auto"/>
                                        <w:bottom w:val="none" w:sz="0" w:space="0" w:color="auto"/>
                                        <w:right w:val="none" w:sz="0" w:space="0" w:color="auto"/>
                                      </w:divBdr>
                                    </w:div>
                                    <w:div w:id="1905918205">
                                      <w:marLeft w:val="0"/>
                                      <w:marRight w:val="0"/>
                                      <w:marTop w:val="0"/>
                                      <w:marBottom w:val="240"/>
                                      <w:divBdr>
                                        <w:top w:val="none" w:sz="0" w:space="0" w:color="auto"/>
                                        <w:left w:val="none" w:sz="0" w:space="0" w:color="auto"/>
                                        <w:bottom w:val="none" w:sz="0" w:space="0" w:color="auto"/>
                                        <w:right w:val="none" w:sz="0" w:space="0" w:color="auto"/>
                                      </w:divBdr>
                                    </w:div>
                                    <w:div w:id="1905918206">
                                      <w:marLeft w:val="0"/>
                                      <w:marRight w:val="0"/>
                                      <w:marTop w:val="0"/>
                                      <w:marBottom w:val="240"/>
                                      <w:divBdr>
                                        <w:top w:val="none" w:sz="0" w:space="0" w:color="auto"/>
                                        <w:left w:val="none" w:sz="0" w:space="0" w:color="auto"/>
                                        <w:bottom w:val="none" w:sz="0" w:space="0" w:color="auto"/>
                                        <w:right w:val="none" w:sz="0" w:space="0" w:color="auto"/>
                                      </w:divBdr>
                                    </w:div>
                                    <w:div w:id="1905918208">
                                      <w:marLeft w:val="0"/>
                                      <w:marRight w:val="0"/>
                                      <w:marTop w:val="0"/>
                                      <w:marBottom w:val="240"/>
                                      <w:divBdr>
                                        <w:top w:val="none" w:sz="0" w:space="0" w:color="auto"/>
                                        <w:left w:val="none" w:sz="0" w:space="0" w:color="auto"/>
                                        <w:bottom w:val="none" w:sz="0" w:space="0" w:color="auto"/>
                                        <w:right w:val="none" w:sz="0" w:space="0" w:color="auto"/>
                                      </w:divBdr>
                                    </w:div>
                                    <w:div w:id="1905918210">
                                      <w:marLeft w:val="0"/>
                                      <w:marRight w:val="0"/>
                                      <w:marTop w:val="0"/>
                                      <w:marBottom w:val="240"/>
                                      <w:divBdr>
                                        <w:top w:val="none" w:sz="0" w:space="0" w:color="auto"/>
                                        <w:left w:val="none" w:sz="0" w:space="0" w:color="auto"/>
                                        <w:bottom w:val="none" w:sz="0" w:space="0" w:color="auto"/>
                                        <w:right w:val="none" w:sz="0" w:space="0" w:color="auto"/>
                                      </w:divBdr>
                                    </w:div>
                                    <w:div w:id="1905918211">
                                      <w:marLeft w:val="0"/>
                                      <w:marRight w:val="0"/>
                                      <w:marTop w:val="0"/>
                                      <w:marBottom w:val="240"/>
                                      <w:divBdr>
                                        <w:top w:val="none" w:sz="0" w:space="0" w:color="auto"/>
                                        <w:left w:val="none" w:sz="0" w:space="0" w:color="auto"/>
                                        <w:bottom w:val="none" w:sz="0" w:space="0" w:color="auto"/>
                                        <w:right w:val="none" w:sz="0" w:space="0" w:color="auto"/>
                                      </w:divBdr>
                                    </w:div>
                                    <w:div w:id="1905918212">
                                      <w:marLeft w:val="0"/>
                                      <w:marRight w:val="0"/>
                                      <w:marTop w:val="0"/>
                                      <w:marBottom w:val="240"/>
                                      <w:divBdr>
                                        <w:top w:val="none" w:sz="0" w:space="0" w:color="auto"/>
                                        <w:left w:val="none" w:sz="0" w:space="0" w:color="auto"/>
                                        <w:bottom w:val="none" w:sz="0" w:space="0" w:color="auto"/>
                                        <w:right w:val="none" w:sz="0" w:space="0" w:color="auto"/>
                                      </w:divBdr>
                                    </w:div>
                                    <w:div w:id="1905918215">
                                      <w:marLeft w:val="0"/>
                                      <w:marRight w:val="0"/>
                                      <w:marTop w:val="0"/>
                                      <w:marBottom w:val="240"/>
                                      <w:divBdr>
                                        <w:top w:val="none" w:sz="0" w:space="0" w:color="auto"/>
                                        <w:left w:val="none" w:sz="0" w:space="0" w:color="auto"/>
                                        <w:bottom w:val="none" w:sz="0" w:space="0" w:color="auto"/>
                                        <w:right w:val="none" w:sz="0" w:space="0" w:color="auto"/>
                                      </w:divBdr>
                                    </w:div>
                                    <w:div w:id="1905918218">
                                      <w:marLeft w:val="0"/>
                                      <w:marRight w:val="0"/>
                                      <w:marTop w:val="0"/>
                                      <w:marBottom w:val="240"/>
                                      <w:divBdr>
                                        <w:top w:val="none" w:sz="0" w:space="0" w:color="auto"/>
                                        <w:left w:val="none" w:sz="0" w:space="0" w:color="auto"/>
                                        <w:bottom w:val="none" w:sz="0" w:space="0" w:color="auto"/>
                                        <w:right w:val="none" w:sz="0" w:space="0" w:color="auto"/>
                                      </w:divBdr>
                                    </w:div>
                                    <w:div w:id="1905918220">
                                      <w:marLeft w:val="0"/>
                                      <w:marRight w:val="0"/>
                                      <w:marTop w:val="0"/>
                                      <w:marBottom w:val="240"/>
                                      <w:divBdr>
                                        <w:top w:val="none" w:sz="0" w:space="0" w:color="auto"/>
                                        <w:left w:val="none" w:sz="0" w:space="0" w:color="auto"/>
                                        <w:bottom w:val="none" w:sz="0" w:space="0" w:color="auto"/>
                                        <w:right w:val="none" w:sz="0" w:space="0" w:color="auto"/>
                                      </w:divBdr>
                                    </w:div>
                                    <w:div w:id="19059182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5918226">
      <w:marLeft w:val="0"/>
      <w:marRight w:val="0"/>
      <w:marTop w:val="0"/>
      <w:marBottom w:val="0"/>
      <w:divBdr>
        <w:top w:val="none" w:sz="0" w:space="0" w:color="auto"/>
        <w:left w:val="none" w:sz="0" w:space="0" w:color="auto"/>
        <w:bottom w:val="none" w:sz="0" w:space="0" w:color="auto"/>
        <w:right w:val="none" w:sz="0" w:space="0" w:color="auto"/>
      </w:divBdr>
      <w:divsChild>
        <w:div w:id="1905918222">
          <w:marLeft w:val="0"/>
          <w:marRight w:val="0"/>
          <w:marTop w:val="0"/>
          <w:marBottom w:val="240"/>
          <w:divBdr>
            <w:top w:val="none" w:sz="0" w:space="0" w:color="auto"/>
            <w:left w:val="none" w:sz="0" w:space="0" w:color="auto"/>
            <w:bottom w:val="none" w:sz="0" w:space="0" w:color="auto"/>
            <w:right w:val="none" w:sz="0" w:space="0" w:color="auto"/>
          </w:divBdr>
        </w:div>
        <w:div w:id="1905918223">
          <w:marLeft w:val="0"/>
          <w:marRight w:val="0"/>
          <w:marTop w:val="0"/>
          <w:marBottom w:val="240"/>
          <w:divBdr>
            <w:top w:val="none" w:sz="0" w:space="0" w:color="auto"/>
            <w:left w:val="none" w:sz="0" w:space="0" w:color="auto"/>
            <w:bottom w:val="none" w:sz="0" w:space="0" w:color="auto"/>
            <w:right w:val="none" w:sz="0" w:space="0" w:color="auto"/>
          </w:divBdr>
        </w:div>
        <w:div w:id="1905918224">
          <w:marLeft w:val="0"/>
          <w:marRight w:val="0"/>
          <w:marTop w:val="0"/>
          <w:marBottom w:val="240"/>
          <w:divBdr>
            <w:top w:val="none" w:sz="0" w:space="0" w:color="auto"/>
            <w:left w:val="none" w:sz="0" w:space="0" w:color="auto"/>
            <w:bottom w:val="none" w:sz="0" w:space="0" w:color="auto"/>
            <w:right w:val="none" w:sz="0" w:space="0" w:color="auto"/>
          </w:divBdr>
        </w:div>
        <w:div w:id="1905918225">
          <w:marLeft w:val="0"/>
          <w:marRight w:val="0"/>
          <w:marTop w:val="0"/>
          <w:marBottom w:val="240"/>
          <w:divBdr>
            <w:top w:val="none" w:sz="0" w:space="0" w:color="auto"/>
            <w:left w:val="none" w:sz="0" w:space="0" w:color="auto"/>
            <w:bottom w:val="none" w:sz="0" w:space="0" w:color="auto"/>
            <w:right w:val="none" w:sz="0" w:space="0" w:color="auto"/>
          </w:divBdr>
        </w:div>
        <w:div w:id="1905918227">
          <w:marLeft w:val="0"/>
          <w:marRight w:val="0"/>
          <w:marTop w:val="0"/>
          <w:marBottom w:val="240"/>
          <w:divBdr>
            <w:top w:val="none" w:sz="0" w:space="0" w:color="auto"/>
            <w:left w:val="none" w:sz="0" w:space="0" w:color="auto"/>
            <w:bottom w:val="none" w:sz="0" w:space="0" w:color="auto"/>
            <w:right w:val="none" w:sz="0" w:space="0" w:color="auto"/>
          </w:divBdr>
        </w:div>
        <w:div w:id="1905918228">
          <w:marLeft w:val="0"/>
          <w:marRight w:val="0"/>
          <w:marTop w:val="0"/>
          <w:marBottom w:val="240"/>
          <w:divBdr>
            <w:top w:val="none" w:sz="0" w:space="0" w:color="auto"/>
            <w:left w:val="none" w:sz="0" w:space="0" w:color="auto"/>
            <w:bottom w:val="none" w:sz="0" w:space="0" w:color="auto"/>
            <w:right w:val="none" w:sz="0" w:space="0" w:color="auto"/>
          </w:divBdr>
        </w:div>
        <w:div w:id="1905918229">
          <w:marLeft w:val="0"/>
          <w:marRight w:val="0"/>
          <w:marTop w:val="0"/>
          <w:marBottom w:val="240"/>
          <w:divBdr>
            <w:top w:val="none" w:sz="0" w:space="0" w:color="auto"/>
            <w:left w:val="none" w:sz="0" w:space="0" w:color="auto"/>
            <w:bottom w:val="none" w:sz="0" w:space="0" w:color="auto"/>
            <w:right w:val="none" w:sz="0" w:space="0" w:color="auto"/>
          </w:divBdr>
        </w:div>
        <w:div w:id="1905918230">
          <w:marLeft w:val="0"/>
          <w:marRight w:val="0"/>
          <w:marTop w:val="0"/>
          <w:marBottom w:val="240"/>
          <w:divBdr>
            <w:top w:val="none" w:sz="0" w:space="0" w:color="auto"/>
            <w:left w:val="none" w:sz="0" w:space="0" w:color="auto"/>
            <w:bottom w:val="none" w:sz="0" w:space="0" w:color="auto"/>
            <w:right w:val="none" w:sz="0" w:space="0" w:color="auto"/>
          </w:divBdr>
        </w:div>
        <w:div w:id="1905918231">
          <w:marLeft w:val="0"/>
          <w:marRight w:val="0"/>
          <w:marTop w:val="0"/>
          <w:marBottom w:val="240"/>
          <w:divBdr>
            <w:top w:val="none" w:sz="0" w:space="0" w:color="auto"/>
            <w:left w:val="none" w:sz="0" w:space="0" w:color="auto"/>
            <w:bottom w:val="none" w:sz="0" w:space="0" w:color="auto"/>
            <w:right w:val="none" w:sz="0" w:space="0" w:color="auto"/>
          </w:divBdr>
        </w:div>
        <w:div w:id="1905918232">
          <w:marLeft w:val="0"/>
          <w:marRight w:val="0"/>
          <w:marTop w:val="0"/>
          <w:marBottom w:val="240"/>
          <w:divBdr>
            <w:top w:val="none" w:sz="0" w:space="0" w:color="auto"/>
            <w:left w:val="none" w:sz="0" w:space="0" w:color="auto"/>
            <w:bottom w:val="none" w:sz="0" w:space="0" w:color="auto"/>
            <w:right w:val="none" w:sz="0" w:space="0" w:color="auto"/>
          </w:divBdr>
        </w:div>
        <w:div w:id="1905918233">
          <w:marLeft w:val="0"/>
          <w:marRight w:val="0"/>
          <w:marTop w:val="0"/>
          <w:marBottom w:val="240"/>
          <w:divBdr>
            <w:top w:val="none" w:sz="0" w:space="0" w:color="auto"/>
            <w:left w:val="none" w:sz="0" w:space="0" w:color="auto"/>
            <w:bottom w:val="none" w:sz="0" w:space="0" w:color="auto"/>
            <w:right w:val="none" w:sz="0" w:space="0" w:color="auto"/>
          </w:divBdr>
        </w:div>
        <w:div w:id="1905918234">
          <w:marLeft w:val="0"/>
          <w:marRight w:val="0"/>
          <w:marTop w:val="0"/>
          <w:marBottom w:val="240"/>
          <w:divBdr>
            <w:top w:val="none" w:sz="0" w:space="0" w:color="auto"/>
            <w:left w:val="none" w:sz="0" w:space="0" w:color="auto"/>
            <w:bottom w:val="none" w:sz="0" w:space="0" w:color="auto"/>
            <w:right w:val="none" w:sz="0" w:space="0" w:color="auto"/>
          </w:divBdr>
        </w:div>
        <w:div w:id="1905918235">
          <w:marLeft w:val="0"/>
          <w:marRight w:val="0"/>
          <w:marTop w:val="0"/>
          <w:marBottom w:val="240"/>
          <w:divBdr>
            <w:top w:val="none" w:sz="0" w:space="0" w:color="auto"/>
            <w:left w:val="none" w:sz="0" w:space="0" w:color="auto"/>
            <w:bottom w:val="none" w:sz="0" w:space="0" w:color="auto"/>
            <w:right w:val="none" w:sz="0" w:space="0" w:color="auto"/>
          </w:divBdr>
        </w:div>
        <w:div w:id="1905918236">
          <w:marLeft w:val="0"/>
          <w:marRight w:val="0"/>
          <w:marTop w:val="0"/>
          <w:marBottom w:val="240"/>
          <w:divBdr>
            <w:top w:val="none" w:sz="0" w:space="0" w:color="auto"/>
            <w:left w:val="none" w:sz="0" w:space="0" w:color="auto"/>
            <w:bottom w:val="none" w:sz="0" w:space="0" w:color="auto"/>
            <w:right w:val="none" w:sz="0" w:space="0" w:color="auto"/>
          </w:divBdr>
        </w:div>
        <w:div w:id="1905918237">
          <w:marLeft w:val="0"/>
          <w:marRight w:val="0"/>
          <w:marTop w:val="0"/>
          <w:marBottom w:val="240"/>
          <w:divBdr>
            <w:top w:val="none" w:sz="0" w:space="0" w:color="auto"/>
            <w:left w:val="none" w:sz="0" w:space="0" w:color="auto"/>
            <w:bottom w:val="none" w:sz="0" w:space="0" w:color="auto"/>
            <w:right w:val="none" w:sz="0" w:space="0" w:color="auto"/>
          </w:divBdr>
        </w:div>
        <w:div w:id="1905918238">
          <w:marLeft w:val="0"/>
          <w:marRight w:val="0"/>
          <w:marTop w:val="0"/>
          <w:marBottom w:val="240"/>
          <w:divBdr>
            <w:top w:val="none" w:sz="0" w:space="0" w:color="auto"/>
            <w:left w:val="none" w:sz="0" w:space="0" w:color="auto"/>
            <w:bottom w:val="none" w:sz="0" w:space="0" w:color="auto"/>
            <w:right w:val="none" w:sz="0" w:space="0" w:color="auto"/>
          </w:divBdr>
        </w:div>
        <w:div w:id="1905918239">
          <w:marLeft w:val="0"/>
          <w:marRight w:val="0"/>
          <w:marTop w:val="0"/>
          <w:marBottom w:val="240"/>
          <w:divBdr>
            <w:top w:val="none" w:sz="0" w:space="0" w:color="auto"/>
            <w:left w:val="none" w:sz="0" w:space="0" w:color="auto"/>
            <w:bottom w:val="none" w:sz="0" w:space="0" w:color="auto"/>
            <w:right w:val="none" w:sz="0" w:space="0" w:color="auto"/>
          </w:divBdr>
        </w:div>
        <w:div w:id="1905918240">
          <w:marLeft w:val="0"/>
          <w:marRight w:val="0"/>
          <w:marTop w:val="0"/>
          <w:marBottom w:val="240"/>
          <w:divBdr>
            <w:top w:val="none" w:sz="0" w:space="0" w:color="auto"/>
            <w:left w:val="none" w:sz="0" w:space="0" w:color="auto"/>
            <w:bottom w:val="none" w:sz="0" w:space="0" w:color="auto"/>
            <w:right w:val="none" w:sz="0" w:space="0" w:color="auto"/>
          </w:divBdr>
        </w:div>
        <w:div w:id="1905918241">
          <w:marLeft w:val="0"/>
          <w:marRight w:val="0"/>
          <w:marTop w:val="0"/>
          <w:marBottom w:val="240"/>
          <w:divBdr>
            <w:top w:val="none" w:sz="0" w:space="0" w:color="auto"/>
            <w:left w:val="none" w:sz="0" w:space="0" w:color="auto"/>
            <w:bottom w:val="none" w:sz="0" w:space="0" w:color="auto"/>
            <w:right w:val="none" w:sz="0" w:space="0" w:color="auto"/>
          </w:divBdr>
        </w:div>
      </w:divsChild>
    </w:div>
    <w:div w:id="1905918256">
      <w:marLeft w:val="0"/>
      <w:marRight w:val="0"/>
      <w:marTop w:val="0"/>
      <w:marBottom w:val="0"/>
      <w:divBdr>
        <w:top w:val="none" w:sz="0" w:space="0" w:color="auto"/>
        <w:left w:val="none" w:sz="0" w:space="0" w:color="auto"/>
        <w:bottom w:val="none" w:sz="0" w:space="0" w:color="auto"/>
        <w:right w:val="none" w:sz="0" w:space="0" w:color="auto"/>
      </w:divBdr>
      <w:divsChild>
        <w:div w:id="1905918293">
          <w:marLeft w:val="0"/>
          <w:marRight w:val="0"/>
          <w:marTop w:val="0"/>
          <w:marBottom w:val="0"/>
          <w:divBdr>
            <w:top w:val="none" w:sz="0" w:space="0" w:color="auto"/>
            <w:left w:val="none" w:sz="0" w:space="0" w:color="auto"/>
            <w:bottom w:val="none" w:sz="0" w:space="0" w:color="auto"/>
            <w:right w:val="none" w:sz="0" w:space="0" w:color="auto"/>
          </w:divBdr>
        </w:div>
      </w:divsChild>
    </w:div>
    <w:div w:id="1905918281">
      <w:marLeft w:val="0"/>
      <w:marRight w:val="0"/>
      <w:marTop w:val="0"/>
      <w:marBottom w:val="0"/>
      <w:divBdr>
        <w:top w:val="none" w:sz="0" w:space="0" w:color="auto"/>
        <w:left w:val="none" w:sz="0" w:space="0" w:color="auto"/>
        <w:bottom w:val="none" w:sz="0" w:space="0" w:color="auto"/>
        <w:right w:val="none" w:sz="0" w:space="0" w:color="auto"/>
      </w:divBdr>
      <w:divsChild>
        <w:div w:id="1905918278">
          <w:marLeft w:val="0"/>
          <w:marRight w:val="0"/>
          <w:marTop w:val="0"/>
          <w:marBottom w:val="0"/>
          <w:divBdr>
            <w:top w:val="none" w:sz="0" w:space="0" w:color="auto"/>
            <w:left w:val="none" w:sz="0" w:space="0" w:color="auto"/>
            <w:bottom w:val="none" w:sz="0" w:space="0" w:color="auto"/>
            <w:right w:val="none" w:sz="0" w:space="0" w:color="auto"/>
          </w:divBdr>
          <w:divsChild>
            <w:div w:id="190591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18285">
      <w:marLeft w:val="0"/>
      <w:marRight w:val="0"/>
      <w:marTop w:val="0"/>
      <w:marBottom w:val="0"/>
      <w:divBdr>
        <w:top w:val="none" w:sz="0" w:space="0" w:color="auto"/>
        <w:left w:val="none" w:sz="0" w:space="0" w:color="auto"/>
        <w:bottom w:val="none" w:sz="0" w:space="0" w:color="auto"/>
        <w:right w:val="none" w:sz="0" w:space="0" w:color="auto"/>
      </w:divBdr>
      <w:divsChild>
        <w:div w:id="1905918268">
          <w:marLeft w:val="0"/>
          <w:marRight w:val="0"/>
          <w:marTop w:val="0"/>
          <w:marBottom w:val="0"/>
          <w:divBdr>
            <w:top w:val="none" w:sz="0" w:space="0" w:color="auto"/>
            <w:left w:val="none" w:sz="0" w:space="0" w:color="auto"/>
            <w:bottom w:val="none" w:sz="0" w:space="0" w:color="auto"/>
            <w:right w:val="none" w:sz="0" w:space="0" w:color="auto"/>
          </w:divBdr>
          <w:divsChild>
            <w:div w:id="1905918247">
              <w:marLeft w:val="0"/>
              <w:marRight w:val="0"/>
              <w:marTop w:val="0"/>
              <w:marBottom w:val="240"/>
              <w:divBdr>
                <w:top w:val="none" w:sz="0" w:space="0" w:color="auto"/>
                <w:left w:val="none" w:sz="0" w:space="0" w:color="auto"/>
                <w:bottom w:val="none" w:sz="0" w:space="0" w:color="auto"/>
                <w:right w:val="none" w:sz="0" w:space="0" w:color="auto"/>
              </w:divBdr>
            </w:div>
            <w:div w:id="1905918251">
              <w:marLeft w:val="0"/>
              <w:marRight w:val="0"/>
              <w:marTop w:val="0"/>
              <w:marBottom w:val="240"/>
              <w:divBdr>
                <w:top w:val="none" w:sz="0" w:space="0" w:color="auto"/>
                <w:left w:val="none" w:sz="0" w:space="0" w:color="auto"/>
                <w:bottom w:val="none" w:sz="0" w:space="0" w:color="auto"/>
                <w:right w:val="none" w:sz="0" w:space="0" w:color="auto"/>
              </w:divBdr>
            </w:div>
            <w:div w:id="1905918252">
              <w:marLeft w:val="0"/>
              <w:marRight w:val="0"/>
              <w:marTop w:val="0"/>
              <w:marBottom w:val="240"/>
              <w:divBdr>
                <w:top w:val="none" w:sz="0" w:space="0" w:color="auto"/>
                <w:left w:val="none" w:sz="0" w:space="0" w:color="auto"/>
                <w:bottom w:val="none" w:sz="0" w:space="0" w:color="auto"/>
                <w:right w:val="none" w:sz="0" w:space="0" w:color="auto"/>
              </w:divBdr>
            </w:div>
            <w:div w:id="1905918254">
              <w:marLeft w:val="0"/>
              <w:marRight w:val="0"/>
              <w:marTop w:val="0"/>
              <w:marBottom w:val="240"/>
              <w:divBdr>
                <w:top w:val="none" w:sz="0" w:space="0" w:color="auto"/>
                <w:left w:val="none" w:sz="0" w:space="0" w:color="auto"/>
                <w:bottom w:val="none" w:sz="0" w:space="0" w:color="auto"/>
                <w:right w:val="none" w:sz="0" w:space="0" w:color="auto"/>
              </w:divBdr>
            </w:div>
            <w:div w:id="1905918257">
              <w:marLeft w:val="0"/>
              <w:marRight w:val="0"/>
              <w:marTop w:val="0"/>
              <w:marBottom w:val="240"/>
              <w:divBdr>
                <w:top w:val="none" w:sz="0" w:space="0" w:color="auto"/>
                <w:left w:val="none" w:sz="0" w:space="0" w:color="auto"/>
                <w:bottom w:val="none" w:sz="0" w:space="0" w:color="auto"/>
                <w:right w:val="none" w:sz="0" w:space="0" w:color="auto"/>
              </w:divBdr>
            </w:div>
            <w:div w:id="1905918258">
              <w:marLeft w:val="0"/>
              <w:marRight w:val="0"/>
              <w:marTop w:val="0"/>
              <w:marBottom w:val="240"/>
              <w:divBdr>
                <w:top w:val="none" w:sz="0" w:space="0" w:color="auto"/>
                <w:left w:val="none" w:sz="0" w:space="0" w:color="auto"/>
                <w:bottom w:val="none" w:sz="0" w:space="0" w:color="auto"/>
                <w:right w:val="none" w:sz="0" w:space="0" w:color="auto"/>
              </w:divBdr>
            </w:div>
            <w:div w:id="1905918259">
              <w:marLeft w:val="0"/>
              <w:marRight w:val="0"/>
              <w:marTop w:val="0"/>
              <w:marBottom w:val="240"/>
              <w:divBdr>
                <w:top w:val="none" w:sz="0" w:space="0" w:color="auto"/>
                <w:left w:val="none" w:sz="0" w:space="0" w:color="auto"/>
                <w:bottom w:val="none" w:sz="0" w:space="0" w:color="auto"/>
                <w:right w:val="none" w:sz="0" w:space="0" w:color="auto"/>
              </w:divBdr>
            </w:div>
            <w:div w:id="1905918260">
              <w:marLeft w:val="0"/>
              <w:marRight w:val="0"/>
              <w:marTop w:val="0"/>
              <w:marBottom w:val="240"/>
              <w:divBdr>
                <w:top w:val="none" w:sz="0" w:space="0" w:color="auto"/>
                <w:left w:val="none" w:sz="0" w:space="0" w:color="auto"/>
                <w:bottom w:val="none" w:sz="0" w:space="0" w:color="auto"/>
                <w:right w:val="none" w:sz="0" w:space="0" w:color="auto"/>
              </w:divBdr>
            </w:div>
            <w:div w:id="1905918261">
              <w:marLeft w:val="0"/>
              <w:marRight w:val="0"/>
              <w:marTop w:val="0"/>
              <w:marBottom w:val="240"/>
              <w:divBdr>
                <w:top w:val="none" w:sz="0" w:space="0" w:color="auto"/>
                <w:left w:val="none" w:sz="0" w:space="0" w:color="auto"/>
                <w:bottom w:val="none" w:sz="0" w:space="0" w:color="auto"/>
                <w:right w:val="none" w:sz="0" w:space="0" w:color="auto"/>
              </w:divBdr>
            </w:div>
            <w:div w:id="1905918263">
              <w:marLeft w:val="0"/>
              <w:marRight w:val="0"/>
              <w:marTop w:val="0"/>
              <w:marBottom w:val="240"/>
              <w:divBdr>
                <w:top w:val="none" w:sz="0" w:space="0" w:color="auto"/>
                <w:left w:val="none" w:sz="0" w:space="0" w:color="auto"/>
                <w:bottom w:val="none" w:sz="0" w:space="0" w:color="auto"/>
                <w:right w:val="none" w:sz="0" w:space="0" w:color="auto"/>
              </w:divBdr>
            </w:div>
            <w:div w:id="1905918269">
              <w:marLeft w:val="0"/>
              <w:marRight w:val="0"/>
              <w:marTop w:val="0"/>
              <w:marBottom w:val="240"/>
              <w:divBdr>
                <w:top w:val="none" w:sz="0" w:space="0" w:color="auto"/>
                <w:left w:val="none" w:sz="0" w:space="0" w:color="auto"/>
                <w:bottom w:val="none" w:sz="0" w:space="0" w:color="auto"/>
                <w:right w:val="none" w:sz="0" w:space="0" w:color="auto"/>
              </w:divBdr>
            </w:div>
            <w:div w:id="1905918270">
              <w:marLeft w:val="0"/>
              <w:marRight w:val="0"/>
              <w:marTop w:val="0"/>
              <w:marBottom w:val="240"/>
              <w:divBdr>
                <w:top w:val="none" w:sz="0" w:space="0" w:color="auto"/>
                <w:left w:val="none" w:sz="0" w:space="0" w:color="auto"/>
                <w:bottom w:val="none" w:sz="0" w:space="0" w:color="auto"/>
                <w:right w:val="none" w:sz="0" w:space="0" w:color="auto"/>
              </w:divBdr>
            </w:div>
            <w:div w:id="1905918279">
              <w:marLeft w:val="0"/>
              <w:marRight w:val="0"/>
              <w:marTop w:val="0"/>
              <w:marBottom w:val="240"/>
              <w:divBdr>
                <w:top w:val="none" w:sz="0" w:space="0" w:color="auto"/>
                <w:left w:val="none" w:sz="0" w:space="0" w:color="auto"/>
                <w:bottom w:val="none" w:sz="0" w:space="0" w:color="auto"/>
                <w:right w:val="none" w:sz="0" w:space="0" w:color="auto"/>
              </w:divBdr>
            </w:div>
            <w:div w:id="1905918283">
              <w:marLeft w:val="0"/>
              <w:marRight w:val="0"/>
              <w:marTop w:val="0"/>
              <w:marBottom w:val="240"/>
              <w:divBdr>
                <w:top w:val="none" w:sz="0" w:space="0" w:color="auto"/>
                <w:left w:val="none" w:sz="0" w:space="0" w:color="auto"/>
                <w:bottom w:val="none" w:sz="0" w:space="0" w:color="auto"/>
                <w:right w:val="none" w:sz="0" w:space="0" w:color="auto"/>
              </w:divBdr>
            </w:div>
            <w:div w:id="1905918284">
              <w:marLeft w:val="0"/>
              <w:marRight w:val="0"/>
              <w:marTop w:val="0"/>
              <w:marBottom w:val="240"/>
              <w:divBdr>
                <w:top w:val="none" w:sz="0" w:space="0" w:color="auto"/>
                <w:left w:val="none" w:sz="0" w:space="0" w:color="auto"/>
                <w:bottom w:val="none" w:sz="0" w:space="0" w:color="auto"/>
                <w:right w:val="none" w:sz="0" w:space="0" w:color="auto"/>
              </w:divBdr>
            </w:div>
            <w:div w:id="1905918286">
              <w:marLeft w:val="0"/>
              <w:marRight w:val="0"/>
              <w:marTop w:val="0"/>
              <w:marBottom w:val="240"/>
              <w:divBdr>
                <w:top w:val="none" w:sz="0" w:space="0" w:color="auto"/>
                <w:left w:val="none" w:sz="0" w:space="0" w:color="auto"/>
                <w:bottom w:val="none" w:sz="0" w:space="0" w:color="auto"/>
                <w:right w:val="none" w:sz="0" w:space="0" w:color="auto"/>
              </w:divBdr>
            </w:div>
            <w:div w:id="1905918288">
              <w:marLeft w:val="0"/>
              <w:marRight w:val="0"/>
              <w:marTop w:val="0"/>
              <w:marBottom w:val="240"/>
              <w:divBdr>
                <w:top w:val="none" w:sz="0" w:space="0" w:color="auto"/>
                <w:left w:val="none" w:sz="0" w:space="0" w:color="auto"/>
                <w:bottom w:val="none" w:sz="0" w:space="0" w:color="auto"/>
                <w:right w:val="none" w:sz="0" w:space="0" w:color="auto"/>
              </w:divBdr>
            </w:div>
            <w:div w:id="19059182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05918287">
      <w:marLeft w:val="0"/>
      <w:marRight w:val="0"/>
      <w:marTop w:val="0"/>
      <w:marBottom w:val="0"/>
      <w:divBdr>
        <w:top w:val="none" w:sz="0" w:space="0" w:color="auto"/>
        <w:left w:val="none" w:sz="0" w:space="0" w:color="auto"/>
        <w:bottom w:val="none" w:sz="0" w:space="0" w:color="auto"/>
        <w:right w:val="none" w:sz="0" w:space="0" w:color="auto"/>
      </w:divBdr>
      <w:divsChild>
        <w:div w:id="1905918242">
          <w:marLeft w:val="0"/>
          <w:marRight w:val="0"/>
          <w:marTop w:val="0"/>
          <w:marBottom w:val="0"/>
          <w:divBdr>
            <w:top w:val="none" w:sz="0" w:space="0" w:color="auto"/>
            <w:left w:val="none" w:sz="0" w:space="0" w:color="auto"/>
            <w:bottom w:val="none" w:sz="0" w:space="0" w:color="auto"/>
            <w:right w:val="none" w:sz="0" w:space="0" w:color="auto"/>
          </w:divBdr>
          <w:divsChild>
            <w:div w:id="1905918243">
              <w:marLeft w:val="0"/>
              <w:marRight w:val="0"/>
              <w:marTop w:val="0"/>
              <w:marBottom w:val="240"/>
              <w:divBdr>
                <w:top w:val="none" w:sz="0" w:space="0" w:color="auto"/>
                <w:left w:val="none" w:sz="0" w:space="0" w:color="auto"/>
                <w:bottom w:val="none" w:sz="0" w:space="0" w:color="auto"/>
                <w:right w:val="none" w:sz="0" w:space="0" w:color="auto"/>
              </w:divBdr>
            </w:div>
            <w:div w:id="1905918244">
              <w:marLeft w:val="0"/>
              <w:marRight w:val="0"/>
              <w:marTop w:val="0"/>
              <w:marBottom w:val="240"/>
              <w:divBdr>
                <w:top w:val="none" w:sz="0" w:space="0" w:color="auto"/>
                <w:left w:val="none" w:sz="0" w:space="0" w:color="auto"/>
                <w:bottom w:val="none" w:sz="0" w:space="0" w:color="auto"/>
                <w:right w:val="none" w:sz="0" w:space="0" w:color="auto"/>
              </w:divBdr>
            </w:div>
            <w:div w:id="1905918245">
              <w:marLeft w:val="0"/>
              <w:marRight w:val="0"/>
              <w:marTop w:val="0"/>
              <w:marBottom w:val="240"/>
              <w:divBdr>
                <w:top w:val="none" w:sz="0" w:space="0" w:color="auto"/>
                <w:left w:val="none" w:sz="0" w:space="0" w:color="auto"/>
                <w:bottom w:val="none" w:sz="0" w:space="0" w:color="auto"/>
                <w:right w:val="none" w:sz="0" w:space="0" w:color="auto"/>
              </w:divBdr>
            </w:div>
            <w:div w:id="1905918246">
              <w:marLeft w:val="0"/>
              <w:marRight w:val="0"/>
              <w:marTop w:val="0"/>
              <w:marBottom w:val="240"/>
              <w:divBdr>
                <w:top w:val="none" w:sz="0" w:space="0" w:color="auto"/>
                <w:left w:val="none" w:sz="0" w:space="0" w:color="auto"/>
                <w:bottom w:val="none" w:sz="0" w:space="0" w:color="auto"/>
                <w:right w:val="none" w:sz="0" w:space="0" w:color="auto"/>
              </w:divBdr>
            </w:div>
            <w:div w:id="1905918248">
              <w:marLeft w:val="0"/>
              <w:marRight w:val="0"/>
              <w:marTop w:val="0"/>
              <w:marBottom w:val="240"/>
              <w:divBdr>
                <w:top w:val="none" w:sz="0" w:space="0" w:color="auto"/>
                <w:left w:val="none" w:sz="0" w:space="0" w:color="auto"/>
                <w:bottom w:val="none" w:sz="0" w:space="0" w:color="auto"/>
                <w:right w:val="none" w:sz="0" w:space="0" w:color="auto"/>
              </w:divBdr>
            </w:div>
            <w:div w:id="1905918249">
              <w:marLeft w:val="0"/>
              <w:marRight w:val="0"/>
              <w:marTop w:val="0"/>
              <w:marBottom w:val="240"/>
              <w:divBdr>
                <w:top w:val="none" w:sz="0" w:space="0" w:color="auto"/>
                <w:left w:val="none" w:sz="0" w:space="0" w:color="auto"/>
                <w:bottom w:val="none" w:sz="0" w:space="0" w:color="auto"/>
                <w:right w:val="none" w:sz="0" w:space="0" w:color="auto"/>
              </w:divBdr>
            </w:div>
            <w:div w:id="1905918253">
              <w:marLeft w:val="0"/>
              <w:marRight w:val="0"/>
              <w:marTop w:val="0"/>
              <w:marBottom w:val="240"/>
              <w:divBdr>
                <w:top w:val="none" w:sz="0" w:space="0" w:color="auto"/>
                <w:left w:val="none" w:sz="0" w:space="0" w:color="auto"/>
                <w:bottom w:val="none" w:sz="0" w:space="0" w:color="auto"/>
                <w:right w:val="none" w:sz="0" w:space="0" w:color="auto"/>
              </w:divBdr>
            </w:div>
            <w:div w:id="1905918255">
              <w:marLeft w:val="0"/>
              <w:marRight w:val="0"/>
              <w:marTop w:val="0"/>
              <w:marBottom w:val="240"/>
              <w:divBdr>
                <w:top w:val="none" w:sz="0" w:space="0" w:color="auto"/>
                <w:left w:val="none" w:sz="0" w:space="0" w:color="auto"/>
                <w:bottom w:val="none" w:sz="0" w:space="0" w:color="auto"/>
                <w:right w:val="none" w:sz="0" w:space="0" w:color="auto"/>
              </w:divBdr>
            </w:div>
            <w:div w:id="1905918262">
              <w:marLeft w:val="0"/>
              <w:marRight w:val="0"/>
              <w:marTop w:val="0"/>
              <w:marBottom w:val="240"/>
              <w:divBdr>
                <w:top w:val="none" w:sz="0" w:space="0" w:color="auto"/>
                <w:left w:val="none" w:sz="0" w:space="0" w:color="auto"/>
                <w:bottom w:val="none" w:sz="0" w:space="0" w:color="auto"/>
                <w:right w:val="none" w:sz="0" w:space="0" w:color="auto"/>
              </w:divBdr>
            </w:div>
            <w:div w:id="1905918264">
              <w:marLeft w:val="0"/>
              <w:marRight w:val="0"/>
              <w:marTop w:val="0"/>
              <w:marBottom w:val="240"/>
              <w:divBdr>
                <w:top w:val="none" w:sz="0" w:space="0" w:color="auto"/>
                <w:left w:val="none" w:sz="0" w:space="0" w:color="auto"/>
                <w:bottom w:val="none" w:sz="0" w:space="0" w:color="auto"/>
                <w:right w:val="none" w:sz="0" w:space="0" w:color="auto"/>
              </w:divBdr>
            </w:div>
            <w:div w:id="1905918265">
              <w:marLeft w:val="0"/>
              <w:marRight w:val="0"/>
              <w:marTop w:val="0"/>
              <w:marBottom w:val="240"/>
              <w:divBdr>
                <w:top w:val="none" w:sz="0" w:space="0" w:color="auto"/>
                <w:left w:val="none" w:sz="0" w:space="0" w:color="auto"/>
                <w:bottom w:val="none" w:sz="0" w:space="0" w:color="auto"/>
                <w:right w:val="none" w:sz="0" w:space="0" w:color="auto"/>
              </w:divBdr>
            </w:div>
            <w:div w:id="1905918266">
              <w:marLeft w:val="0"/>
              <w:marRight w:val="0"/>
              <w:marTop w:val="0"/>
              <w:marBottom w:val="240"/>
              <w:divBdr>
                <w:top w:val="none" w:sz="0" w:space="0" w:color="auto"/>
                <w:left w:val="none" w:sz="0" w:space="0" w:color="auto"/>
                <w:bottom w:val="none" w:sz="0" w:space="0" w:color="auto"/>
                <w:right w:val="none" w:sz="0" w:space="0" w:color="auto"/>
              </w:divBdr>
            </w:div>
            <w:div w:id="1905918267">
              <w:marLeft w:val="0"/>
              <w:marRight w:val="0"/>
              <w:marTop w:val="0"/>
              <w:marBottom w:val="240"/>
              <w:divBdr>
                <w:top w:val="none" w:sz="0" w:space="0" w:color="auto"/>
                <w:left w:val="none" w:sz="0" w:space="0" w:color="auto"/>
                <w:bottom w:val="none" w:sz="0" w:space="0" w:color="auto"/>
                <w:right w:val="none" w:sz="0" w:space="0" w:color="auto"/>
              </w:divBdr>
            </w:div>
            <w:div w:id="1905918271">
              <w:marLeft w:val="0"/>
              <w:marRight w:val="0"/>
              <w:marTop w:val="0"/>
              <w:marBottom w:val="240"/>
              <w:divBdr>
                <w:top w:val="none" w:sz="0" w:space="0" w:color="auto"/>
                <w:left w:val="none" w:sz="0" w:space="0" w:color="auto"/>
                <w:bottom w:val="none" w:sz="0" w:space="0" w:color="auto"/>
                <w:right w:val="none" w:sz="0" w:space="0" w:color="auto"/>
              </w:divBdr>
            </w:div>
            <w:div w:id="1905918272">
              <w:marLeft w:val="0"/>
              <w:marRight w:val="0"/>
              <w:marTop w:val="0"/>
              <w:marBottom w:val="240"/>
              <w:divBdr>
                <w:top w:val="none" w:sz="0" w:space="0" w:color="auto"/>
                <w:left w:val="none" w:sz="0" w:space="0" w:color="auto"/>
                <w:bottom w:val="none" w:sz="0" w:space="0" w:color="auto"/>
                <w:right w:val="none" w:sz="0" w:space="0" w:color="auto"/>
              </w:divBdr>
            </w:div>
            <w:div w:id="1905918273">
              <w:marLeft w:val="0"/>
              <w:marRight w:val="0"/>
              <w:marTop w:val="0"/>
              <w:marBottom w:val="240"/>
              <w:divBdr>
                <w:top w:val="none" w:sz="0" w:space="0" w:color="auto"/>
                <w:left w:val="none" w:sz="0" w:space="0" w:color="auto"/>
                <w:bottom w:val="none" w:sz="0" w:space="0" w:color="auto"/>
                <w:right w:val="none" w:sz="0" w:space="0" w:color="auto"/>
              </w:divBdr>
            </w:div>
            <w:div w:id="1905918274">
              <w:marLeft w:val="0"/>
              <w:marRight w:val="0"/>
              <w:marTop w:val="0"/>
              <w:marBottom w:val="240"/>
              <w:divBdr>
                <w:top w:val="none" w:sz="0" w:space="0" w:color="auto"/>
                <w:left w:val="none" w:sz="0" w:space="0" w:color="auto"/>
                <w:bottom w:val="none" w:sz="0" w:space="0" w:color="auto"/>
                <w:right w:val="none" w:sz="0" w:space="0" w:color="auto"/>
              </w:divBdr>
            </w:div>
            <w:div w:id="1905918275">
              <w:marLeft w:val="0"/>
              <w:marRight w:val="0"/>
              <w:marTop w:val="0"/>
              <w:marBottom w:val="240"/>
              <w:divBdr>
                <w:top w:val="none" w:sz="0" w:space="0" w:color="auto"/>
                <w:left w:val="none" w:sz="0" w:space="0" w:color="auto"/>
                <w:bottom w:val="none" w:sz="0" w:space="0" w:color="auto"/>
                <w:right w:val="none" w:sz="0" w:space="0" w:color="auto"/>
              </w:divBdr>
            </w:div>
            <w:div w:id="1905918276">
              <w:marLeft w:val="0"/>
              <w:marRight w:val="0"/>
              <w:marTop w:val="0"/>
              <w:marBottom w:val="240"/>
              <w:divBdr>
                <w:top w:val="none" w:sz="0" w:space="0" w:color="auto"/>
                <w:left w:val="none" w:sz="0" w:space="0" w:color="auto"/>
                <w:bottom w:val="none" w:sz="0" w:space="0" w:color="auto"/>
                <w:right w:val="none" w:sz="0" w:space="0" w:color="auto"/>
              </w:divBdr>
            </w:div>
            <w:div w:id="1905918277">
              <w:marLeft w:val="0"/>
              <w:marRight w:val="0"/>
              <w:marTop w:val="0"/>
              <w:marBottom w:val="240"/>
              <w:divBdr>
                <w:top w:val="none" w:sz="0" w:space="0" w:color="auto"/>
                <w:left w:val="none" w:sz="0" w:space="0" w:color="auto"/>
                <w:bottom w:val="none" w:sz="0" w:space="0" w:color="auto"/>
                <w:right w:val="none" w:sz="0" w:space="0" w:color="auto"/>
              </w:divBdr>
            </w:div>
            <w:div w:id="1905918280">
              <w:marLeft w:val="0"/>
              <w:marRight w:val="0"/>
              <w:marTop w:val="0"/>
              <w:marBottom w:val="240"/>
              <w:divBdr>
                <w:top w:val="none" w:sz="0" w:space="0" w:color="auto"/>
                <w:left w:val="none" w:sz="0" w:space="0" w:color="auto"/>
                <w:bottom w:val="none" w:sz="0" w:space="0" w:color="auto"/>
                <w:right w:val="none" w:sz="0" w:space="0" w:color="auto"/>
              </w:divBdr>
            </w:div>
            <w:div w:id="1905918282">
              <w:marLeft w:val="0"/>
              <w:marRight w:val="0"/>
              <w:marTop w:val="0"/>
              <w:marBottom w:val="240"/>
              <w:divBdr>
                <w:top w:val="none" w:sz="0" w:space="0" w:color="auto"/>
                <w:left w:val="none" w:sz="0" w:space="0" w:color="auto"/>
                <w:bottom w:val="none" w:sz="0" w:space="0" w:color="auto"/>
                <w:right w:val="none" w:sz="0" w:space="0" w:color="auto"/>
              </w:divBdr>
            </w:div>
            <w:div w:id="1905918289">
              <w:marLeft w:val="0"/>
              <w:marRight w:val="0"/>
              <w:marTop w:val="0"/>
              <w:marBottom w:val="240"/>
              <w:divBdr>
                <w:top w:val="none" w:sz="0" w:space="0" w:color="auto"/>
                <w:left w:val="none" w:sz="0" w:space="0" w:color="auto"/>
                <w:bottom w:val="none" w:sz="0" w:space="0" w:color="auto"/>
                <w:right w:val="none" w:sz="0" w:space="0" w:color="auto"/>
              </w:divBdr>
            </w:div>
            <w:div w:id="1905918290">
              <w:marLeft w:val="0"/>
              <w:marRight w:val="0"/>
              <w:marTop w:val="0"/>
              <w:marBottom w:val="240"/>
              <w:divBdr>
                <w:top w:val="none" w:sz="0" w:space="0" w:color="auto"/>
                <w:left w:val="none" w:sz="0" w:space="0" w:color="auto"/>
                <w:bottom w:val="none" w:sz="0" w:space="0" w:color="auto"/>
                <w:right w:val="none" w:sz="0" w:space="0" w:color="auto"/>
              </w:divBdr>
            </w:div>
            <w:div w:id="1905918292">
              <w:marLeft w:val="0"/>
              <w:marRight w:val="0"/>
              <w:marTop w:val="0"/>
              <w:marBottom w:val="240"/>
              <w:divBdr>
                <w:top w:val="none" w:sz="0" w:space="0" w:color="auto"/>
                <w:left w:val="none" w:sz="0" w:space="0" w:color="auto"/>
                <w:bottom w:val="none" w:sz="0" w:space="0" w:color="auto"/>
                <w:right w:val="none" w:sz="0" w:space="0" w:color="auto"/>
              </w:divBdr>
            </w:div>
            <w:div w:id="19059182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05918309">
      <w:marLeft w:val="0"/>
      <w:marRight w:val="0"/>
      <w:marTop w:val="0"/>
      <w:marBottom w:val="0"/>
      <w:divBdr>
        <w:top w:val="none" w:sz="0" w:space="0" w:color="auto"/>
        <w:left w:val="none" w:sz="0" w:space="0" w:color="auto"/>
        <w:bottom w:val="none" w:sz="0" w:space="0" w:color="auto"/>
        <w:right w:val="none" w:sz="0" w:space="0" w:color="auto"/>
      </w:divBdr>
      <w:divsChild>
        <w:div w:id="1905918322">
          <w:marLeft w:val="0"/>
          <w:marRight w:val="0"/>
          <w:marTop w:val="0"/>
          <w:marBottom w:val="0"/>
          <w:divBdr>
            <w:top w:val="none" w:sz="0" w:space="0" w:color="auto"/>
            <w:left w:val="none" w:sz="0" w:space="0" w:color="auto"/>
            <w:bottom w:val="none" w:sz="0" w:space="0" w:color="auto"/>
            <w:right w:val="none" w:sz="0" w:space="0" w:color="auto"/>
          </w:divBdr>
          <w:divsChild>
            <w:div w:id="1905918295">
              <w:marLeft w:val="0"/>
              <w:marRight w:val="0"/>
              <w:marTop w:val="0"/>
              <w:marBottom w:val="0"/>
              <w:divBdr>
                <w:top w:val="none" w:sz="0" w:space="0" w:color="auto"/>
                <w:left w:val="none" w:sz="0" w:space="0" w:color="auto"/>
                <w:bottom w:val="none" w:sz="0" w:space="0" w:color="auto"/>
                <w:right w:val="none" w:sz="0" w:space="0" w:color="auto"/>
              </w:divBdr>
            </w:div>
            <w:div w:id="1905918319">
              <w:marLeft w:val="0"/>
              <w:marRight w:val="0"/>
              <w:marTop w:val="0"/>
              <w:marBottom w:val="0"/>
              <w:divBdr>
                <w:top w:val="none" w:sz="0" w:space="0" w:color="auto"/>
                <w:left w:val="none" w:sz="0" w:space="0" w:color="auto"/>
                <w:bottom w:val="none" w:sz="0" w:space="0" w:color="auto"/>
                <w:right w:val="none" w:sz="0" w:space="0" w:color="auto"/>
              </w:divBdr>
            </w:div>
            <w:div w:id="1905918320">
              <w:marLeft w:val="0"/>
              <w:marRight w:val="0"/>
              <w:marTop w:val="0"/>
              <w:marBottom w:val="0"/>
              <w:divBdr>
                <w:top w:val="none" w:sz="0" w:space="0" w:color="auto"/>
                <w:left w:val="none" w:sz="0" w:space="0" w:color="auto"/>
                <w:bottom w:val="none" w:sz="0" w:space="0" w:color="auto"/>
                <w:right w:val="none" w:sz="0" w:space="0" w:color="auto"/>
              </w:divBdr>
            </w:div>
            <w:div w:id="1905918328">
              <w:marLeft w:val="0"/>
              <w:marRight w:val="0"/>
              <w:marTop w:val="0"/>
              <w:marBottom w:val="0"/>
              <w:divBdr>
                <w:top w:val="none" w:sz="0" w:space="0" w:color="auto"/>
                <w:left w:val="none" w:sz="0" w:space="0" w:color="auto"/>
                <w:bottom w:val="none" w:sz="0" w:space="0" w:color="auto"/>
                <w:right w:val="none" w:sz="0" w:space="0" w:color="auto"/>
              </w:divBdr>
            </w:div>
            <w:div w:id="1905918334">
              <w:marLeft w:val="0"/>
              <w:marRight w:val="0"/>
              <w:marTop w:val="0"/>
              <w:marBottom w:val="0"/>
              <w:divBdr>
                <w:top w:val="none" w:sz="0" w:space="0" w:color="auto"/>
                <w:left w:val="none" w:sz="0" w:space="0" w:color="auto"/>
                <w:bottom w:val="none" w:sz="0" w:space="0" w:color="auto"/>
                <w:right w:val="none" w:sz="0" w:space="0" w:color="auto"/>
              </w:divBdr>
            </w:div>
            <w:div w:id="1905918336">
              <w:marLeft w:val="0"/>
              <w:marRight w:val="0"/>
              <w:marTop w:val="0"/>
              <w:marBottom w:val="0"/>
              <w:divBdr>
                <w:top w:val="none" w:sz="0" w:space="0" w:color="auto"/>
                <w:left w:val="none" w:sz="0" w:space="0" w:color="auto"/>
                <w:bottom w:val="none" w:sz="0" w:space="0" w:color="auto"/>
                <w:right w:val="none" w:sz="0" w:space="0" w:color="auto"/>
              </w:divBdr>
            </w:div>
            <w:div w:id="1905918340">
              <w:marLeft w:val="0"/>
              <w:marRight w:val="0"/>
              <w:marTop w:val="0"/>
              <w:marBottom w:val="0"/>
              <w:divBdr>
                <w:top w:val="none" w:sz="0" w:space="0" w:color="auto"/>
                <w:left w:val="none" w:sz="0" w:space="0" w:color="auto"/>
                <w:bottom w:val="none" w:sz="0" w:space="0" w:color="auto"/>
                <w:right w:val="none" w:sz="0" w:space="0" w:color="auto"/>
              </w:divBdr>
            </w:div>
            <w:div w:id="190591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18329">
      <w:marLeft w:val="0"/>
      <w:marRight w:val="0"/>
      <w:marTop w:val="0"/>
      <w:marBottom w:val="0"/>
      <w:divBdr>
        <w:top w:val="none" w:sz="0" w:space="0" w:color="auto"/>
        <w:left w:val="none" w:sz="0" w:space="0" w:color="auto"/>
        <w:bottom w:val="none" w:sz="0" w:space="0" w:color="auto"/>
        <w:right w:val="none" w:sz="0" w:space="0" w:color="auto"/>
      </w:divBdr>
      <w:divsChild>
        <w:div w:id="1905918315">
          <w:marLeft w:val="0"/>
          <w:marRight w:val="0"/>
          <w:marTop w:val="0"/>
          <w:marBottom w:val="0"/>
          <w:divBdr>
            <w:top w:val="none" w:sz="0" w:space="0" w:color="auto"/>
            <w:left w:val="none" w:sz="0" w:space="0" w:color="auto"/>
            <w:bottom w:val="none" w:sz="0" w:space="0" w:color="auto"/>
            <w:right w:val="none" w:sz="0" w:space="0" w:color="auto"/>
          </w:divBdr>
          <w:divsChild>
            <w:div w:id="1905918296">
              <w:marLeft w:val="0"/>
              <w:marRight w:val="0"/>
              <w:marTop w:val="0"/>
              <w:marBottom w:val="240"/>
              <w:divBdr>
                <w:top w:val="none" w:sz="0" w:space="0" w:color="auto"/>
                <w:left w:val="none" w:sz="0" w:space="0" w:color="auto"/>
                <w:bottom w:val="none" w:sz="0" w:space="0" w:color="auto"/>
                <w:right w:val="none" w:sz="0" w:space="0" w:color="auto"/>
              </w:divBdr>
            </w:div>
            <w:div w:id="1905918297">
              <w:marLeft w:val="0"/>
              <w:marRight w:val="0"/>
              <w:marTop w:val="0"/>
              <w:marBottom w:val="0"/>
              <w:divBdr>
                <w:top w:val="none" w:sz="0" w:space="0" w:color="auto"/>
                <w:left w:val="none" w:sz="0" w:space="0" w:color="auto"/>
                <w:bottom w:val="none" w:sz="0" w:space="0" w:color="auto"/>
                <w:right w:val="none" w:sz="0" w:space="0" w:color="auto"/>
              </w:divBdr>
            </w:div>
            <w:div w:id="1905918298">
              <w:marLeft w:val="0"/>
              <w:marRight w:val="0"/>
              <w:marTop w:val="0"/>
              <w:marBottom w:val="240"/>
              <w:divBdr>
                <w:top w:val="none" w:sz="0" w:space="0" w:color="auto"/>
                <w:left w:val="none" w:sz="0" w:space="0" w:color="auto"/>
                <w:bottom w:val="none" w:sz="0" w:space="0" w:color="auto"/>
                <w:right w:val="none" w:sz="0" w:space="0" w:color="auto"/>
              </w:divBdr>
            </w:div>
            <w:div w:id="1905918299">
              <w:marLeft w:val="0"/>
              <w:marRight w:val="0"/>
              <w:marTop w:val="0"/>
              <w:marBottom w:val="240"/>
              <w:divBdr>
                <w:top w:val="none" w:sz="0" w:space="0" w:color="auto"/>
                <w:left w:val="none" w:sz="0" w:space="0" w:color="auto"/>
                <w:bottom w:val="none" w:sz="0" w:space="0" w:color="auto"/>
                <w:right w:val="none" w:sz="0" w:space="0" w:color="auto"/>
              </w:divBdr>
            </w:div>
            <w:div w:id="1905918300">
              <w:marLeft w:val="0"/>
              <w:marRight w:val="0"/>
              <w:marTop w:val="0"/>
              <w:marBottom w:val="240"/>
              <w:divBdr>
                <w:top w:val="none" w:sz="0" w:space="0" w:color="auto"/>
                <w:left w:val="none" w:sz="0" w:space="0" w:color="auto"/>
                <w:bottom w:val="none" w:sz="0" w:space="0" w:color="auto"/>
                <w:right w:val="none" w:sz="0" w:space="0" w:color="auto"/>
              </w:divBdr>
            </w:div>
            <w:div w:id="1905918301">
              <w:marLeft w:val="0"/>
              <w:marRight w:val="0"/>
              <w:marTop w:val="0"/>
              <w:marBottom w:val="0"/>
              <w:divBdr>
                <w:top w:val="none" w:sz="0" w:space="0" w:color="auto"/>
                <w:left w:val="none" w:sz="0" w:space="0" w:color="auto"/>
                <w:bottom w:val="none" w:sz="0" w:space="0" w:color="auto"/>
                <w:right w:val="none" w:sz="0" w:space="0" w:color="auto"/>
              </w:divBdr>
            </w:div>
            <w:div w:id="1905918302">
              <w:marLeft w:val="0"/>
              <w:marRight w:val="0"/>
              <w:marTop w:val="0"/>
              <w:marBottom w:val="0"/>
              <w:divBdr>
                <w:top w:val="none" w:sz="0" w:space="0" w:color="auto"/>
                <w:left w:val="none" w:sz="0" w:space="0" w:color="auto"/>
                <w:bottom w:val="none" w:sz="0" w:space="0" w:color="auto"/>
                <w:right w:val="none" w:sz="0" w:space="0" w:color="auto"/>
              </w:divBdr>
            </w:div>
            <w:div w:id="1905918303">
              <w:marLeft w:val="0"/>
              <w:marRight w:val="0"/>
              <w:marTop w:val="0"/>
              <w:marBottom w:val="0"/>
              <w:divBdr>
                <w:top w:val="none" w:sz="0" w:space="0" w:color="auto"/>
                <w:left w:val="none" w:sz="0" w:space="0" w:color="auto"/>
                <w:bottom w:val="none" w:sz="0" w:space="0" w:color="auto"/>
                <w:right w:val="none" w:sz="0" w:space="0" w:color="auto"/>
              </w:divBdr>
            </w:div>
            <w:div w:id="1905918304">
              <w:marLeft w:val="0"/>
              <w:marRight w:val="0"/>
              <w:marTop w:val="0"/>
              <w:marBottom w:val="0"/>
              <w:divBdr>
                <w:top w:val="none" w:sz="0" w:space="0" w:color="auto"/>
                <w:left w:val="none" w:sz="0" w:space="0" w:color="auto"/>
                <w:bottom w:val="none" w:sz="0" w:space="0" w:color="auto"/>
                <w:right w:val="none" w:sz="0" w:space="0" w:color="auto"/>
              </w:divBdr>
            </w:div>
            <w:div w:id="1905918305">
              <w:marLeft w:val="0"/>
              <w:marRight w:val="0"/>
              <w:marTop w:val="0"/>
              <w:marBottom w:val="0"/>
              <w:divBdr>
                <w:top w:val="none" w:sz="0" w:space="0" w:color="auto"/>
                <w:left w:val="none" w:sz="0" w:space="0" w:color="auto"/>
                <w:bottom w:val="none" w:sz="0" w:space="0" w:color="auto"/>
                <w:right w:val="none" w:sz="0" w:space="0" w:color="auto"/>
              </w:divBdr>
            </w:div>
            <w:div w:id="1905918306">
              <w:marLeft w:val="0"/>
              <w:marRight w:val="0"/>
              <w:marTop w:val="0"/>
              <w:marBottom w:val="0"/>
              <w:divBdr>
                <w:top w:val="none" w:sz="0" w:space="0" w:color="auto"/>
                <w:left w:val="none" w:sz="0" w:space="0" w:color="auto"/>
                <w:bottom w:val="none" w:sz="0" w:space="0" w:color="auto"/>
                <w:right w:val="none" w:sz="0" w:space="0" w:color="auto"/>
              </w:divBdr>
            </w:div>
            <w:div w:id="1905918307">
              <w:marLeft w:val="0"/>
              <w:marRight w:val="0"/>
              <w:marTop w:val="0"/>
              <w:marBottom w:val="240"/>
              <w:divBdr>
                <w:top w:val="none" w:sz="0" w:space="0" w:color="auto"/>
                <w:left w:val="none" w:sz="0" w:space="0" w:color="auto"/>
                <w:bottom w:val="none" w:sz="0" w:space="0" w:color="auto"/>
                <w:right w:val="none" w:sz="0" w:space="0" w:color="auto"/>
              </w:divBdr>
            </w:div>
            <w:div w:id="1905918308">
              <w:marLeft w:val="0"/>
              <w:marRight w:val="0"/>
              <w:marTop w:val="0"/>
              <w:marBottom w:val="240"/>
              <w:divBdr>
                <w:top w:val="none" w:sz="0" w:space="0" w:color="auto"/>
                <w:left w:val="none" w:sz="0" w:space="0" w:color="auto"/>
                <w:bottom w:val="none" w:sz="0" w:space="0" w:color="auto"/>
                <w:right w:val="none" w:sz="0" w:space="0" w:color="auto"/>
              </w:divBdr>
            </w:div>
            <w:div w:id="1905918310">
              <w:marLeft w:val="0"/>
              <w:marRight w:val="0"/>
              <w:marTop w:val="0"/>
              <w:marBottom w:val="0"/>
              <w:divBdr>
                <w:top w:val="none" w:sz="0" w:space="0" w:color="auto"/>
                <w:left w:val="none" w:sz="0" w:space="0" w:color="auto"/>
                <w:bottom w:val="none" w:sz="0" w:space="0" w:color="auto"/>
                <w:right w:val="none" w:sz="0" w:space="0" w:color="auto"/>
              </w:divBdr>
            </w:div>
            <w:div w:id="1905918311">
              <w:marLeft w:val="0"/>
              <w:marRight w:val="0"/>
              <w:marTop w:val="0"/>
              <w:marBottom w:val="0"/>
              <w:divBdr>
                <w:top w:val="none" w:sz="0" w:space="0" w:color="auto"/>
                <w:left w:val="none" w:sz="0" w:space="0" w:color="auto"/>
                <w:bottom w:val="none" w:sz="0" w:space="0" w:color="auto"/>
                <w:right w:val="none" w:sz="0" w:space="0" w:color="auto"/>
              </w:divBdr>
            </w:div>
            <w:div w:id="1905918312">
              <w:marLeft w:val="0"/>
              <w:marRight w:val="0"/>
              <w:marTop w:val="0"/>
              <w:marBottom w:val="0"/>
              <w:divBdr>
                <w:top w:val="none" w:sz="0" w:space="0" w:color="auto"/>
                <w:left w:val="none" w:sz="0" w:space="0" w:color="auto"/>
                <w:bottom w:val="none" w:sz="0" w:space="0" w:color="auto"/>
                <w:right w:val="none" w:sz="0" w:space="0" w:color="auto"/>
              </w:divBdr>
            </w:div>
            <w:div w:id="1905918313">
              <w:marLeft w:val="0"/>
              <w:marRight w:val="0"/>
              <w:marTop w:val="0"/>
              <w:marBottom w:val="0"/>
              <w:divBdr>
                <w:top w:val="none" w:sz="0" w:space="0" w:color="auto"/>
                <w:left w:val="none" w:sz="0" w:space="0" w:color="auto"/>
                <w:bottom w:val="none" w:sz="0" w:space="0" w:color="auto"/>
                <w:right w:val="none" w:sz="0" w:space="0" w:color="auto"/>
              </w:divBdr>
            </w:div>
            <w:div w:id="1905918314">
              <w:marLeft w:val="0"/>
              <w:marRight w:val="0"/>
              <w:marTop w:val="0"/>
              <w:marBottom w:val="0"/>
              <w:divBdr>
                <w:top w:val="none" w:sz="0" w:space="0" w:color="auto"/>
                <w:left w:val="none" w:sz="0" w:space="0" w:color="auto"/>
                <w:bottom w:val="none" w:sz="0" w:space="0" w:color="auto"/>
                <w:right w:val="none" w:sz="0" w:space="0" w:color="auto"/>
              </w:divBdr>
            </w:div>
            <w:div w:id="1905918316">
              <w:marLeft w:val="0"/>
              <w:marRight w:val="0"/>
              <w:marTop w:val="0"/>
              <w:marBottom w:val="0"/>
              <w:divBdr>
                <w:top w:val="none" w:sz="0" w:space="0" w:color="auto"/>
                <w:left w:val="none" w:sz="0" w:space="0" w:color="auto"/>
                <w:bottom w:val="none" w:sz="0" w:space="0" w:color="auto"/>
                <w:right w:val="none" w:sz="0" w:space="0" w:color="auto"/>
              </w:divBdr>
            </w:div>
            <w:div w:id="1905918317">
              <w:marLeft w:val="0"/>
              <w:marRight w:val="0"/>
              <w:marTop w:val="0"/>
              <w:marBottom w:val="240"/>
              <w:divBdr>
                <w:top w:val="none" w:sz="0" w:space="0" w:color="auto"/>
                <w:left w:val="none" w:sz="0" w:space="0" w:color="auto"/>
                <w:bottom w:val="none" w:sz="0" w:space="0" w:color="auto"/>
                <w:right w:val="none" w:sz="0" w:space="0" w:color="auto"/>
              </w:divBdr>
            </w:div>
            <w:div w:id="1905918318">
              <w:marLeft w:val="0"/>
              <w:marRight w:val="0"/>
              <w:marTop w:val="0"/>
              <w:marBottom w:val="0"/>
              <w:divBdr>
                <w:top w:val="none" w:sz="0" w:space="0" w:color="auto"/>
                <w:left w:val="none" w:sz="0" w:space="0" w:color="auto"/>
                <w:bottom w:val="none" w:sz="0" w:space="0" w:color="auto"/>
                <w:right w:val="none" w:sz="0" w:space="0" w:color="auto"/>
              </w:divBdr>
            </w:div>
            <w:div w:id="1905918321">
              <w:marLeft w:val="0"/>
              <w:marRight w:val="0"/>
              <w:marTop w:val="0"/>
              <w:marBottom w:val="0"/>
              <w:divBdr>
                <w:top w:val="none" w:sz="0" w:space="0" w:color="auto"/>
                <w:left w:val="none" w:sz="0" w:space="0" w:color="auto"/>
                <w:bottom w:val="none" w:sz="0" w:space="0" w:color="auto"/>
                <w:right w:val="none" w:sz="0" w:space="0" w:color="auto"/>
              </w:divBdr>
            </w:div>
            <w:div w:id="1905918323">
              <w:marLeft w:val="0"/>
              <w:marRight w:val="0"/>
              <w:marTop w:val="0"/>
              <w:marBottom w:val="240"/>
              <w:divBdr>
                <w:top w:val="none" w:sz="0" w:space="0" w:color="auto"/>
                <w:left w:val="none" w:sz="0" w:space="0" w:color="auto"/>
                <w:bottom w:val="none" w:sz="0" w:space="0" w:color="auto"/>
                <w:right w:val="none" w:sz="0" w:space="0" w:color="auto"/>
              </w:divBdr>
            </w:div>
            <w:div w:id="1905918324">
              <w:marLeft w:val="0"/>
              <w:marRight w:val="0"/>
              <w:marTop w:val="0"/>
              <w:marBottom w:val="0"/>
              <w:divBdr>
                <w:top w:val="none" w:sz="0" w:space="0" w:color="auto"/>
                <w:left w:val="none" w:sz="0" w:space="0" w:color="auto"/>
                <w:bottom w:val="none" w:sz="0" w:space="0" w:color="auto"/>
                <w:right w:val="none" w:sz="0" w:space="0" w:color="auto"/>
              </w:divBdr>
            </w:div>
            <w:div w:id="1905918325">
              <w:marLeft w:val="0"/>
              <w:marRight w:val="0"/>
              <w:marTop w:val="0"/>
              <w:marBottom w:val="0"/>
              <w:divBdr>
                <w:top w:val="none" w:sz="0" w:space="0" w:color="auto"/>
                <w:left w:val="none" w:sz="0" w:space="0" w:color="auto"/>
                <w:bottom w:val="none" w:sz="0" w:space="0" w:color="auto"/>
                <w:right w:val="none" w:sz="0" w:space="0" w:color="auto"/>
              </w:divBdr>
            </w:div>
            <w:div w:id="1905918326">
              <w:marLeft w:val="0"/>
              <w:marRight w:val="0"/>
              <w:marTop w:val="0"/>
              <w:marBottom w:val="240"/>
              <w:divBdr>
                <w:top w:val="none" w:sz="0" w:space="0" w:color="auto"/>
                <w:left w:val="none" w:sz="0" w:space="0" w:color="auto"/>
                <w:bottom w:val="none" w:sz="0" w:space="0" w:color="auto"/>
                <w:right w:val="none" w:sz="0" w:space="0" w:color="auto"/>
              </w:divBdr>
            </w:div>
            <w:div w:id="1905918327">
              <w:marLeft w:val="0"/>
              <w:marRight w:val="0"/>
              <w:marTop w:val="0"/>
              <w:marBottom w:val="0"/>
              <w:divBdr>
                <w:top w:val="none" w:sz="0" w:space="0" w:color="auto"/>
                <w:left w:val="none" w:sz="0" w:space="0" w:color="auto"/>
                <w:bottom w:val="none" w:sz="0" w:space="0" w:color="auto"/>
                <w:right w:val="none" w:sz="0" w:space="0" w:color="auto"/>
              </w:divBdr>
            </w:div>
            <w:div w:id="1905918330">
              <w:marLeft w:val="0"/>
              <w:marRight w:val="0"/>
              <w:marTop w:val="0"/>
              <w:marBottom w:val="0"/>
              <w:divBdr>
                <w:top w:val="none" w:sz="0" w:space="0" w:color="auto"/>
                <w:left w:val="none" w:sz="0" w:space="0" w:color="auto"/>
                <w:bottom w:val="none" w:sz="0" w:space="0" w:color="auto"/>
                <w:right w:val="none" w:sz="0" w:space="0" w:color="auto"/>
              </w:divBdr>
            </w:div>
            <w:div w:id="1905918331">
              <w:marLeft w:val="0"/>
              <w:marRight w:val="0"/>
              <w:marTop w:val="0"/>
              <w:marBottom w:val="0"/>
              <w:divBdr>
                <w:top w:val="none" w:sz="0" w:space="0" w:color="auto"/>
                <w:left w:val="none" w:sz="0" w:space="0" w:color="auto"/>
                <w:bottom w:val="none" w:sz="0" w:space="0" w:color="auto"/>
                <w:right w:val="none" w:sz="0" w:space="0" w:color="auto"/>
              </w:divBdr>
            </w:div>
            <w:div w:id="1905918332">
              <w:marLeft w:val="0"/>
              <w:marRight w:val="0"/>
              <w:marTop w:val="0"/>
              <w:marBottom w:val="240"/>
              <w:divBdr>
                <w:top w:val="none" w:sz="0" w:space="0" w:color="auto"/>
                <w:left w:val="none" w:sz="0" w:space="0" w:color="auto"/>
                <w:bottom w:val="none" w:sz="0" w:space="0" w:color="auto"/>
                <w:right w:val="none" w:sz="0" w:space="0" w:color="auto"/>
              </w:divBdr>
            </w:div>
            <w:div w:id="1905918333">
              <w:marLeft w:val="0"/>
              <w:marRight w:val="0"/>
              <w:marTop w:val="0"/>
              <w:marBottom w:val="0"/>
              <w:divBdr>
                <w:top w:val="none" w:sz="0" w:space="0" w:color="auto"/>
                <w:left w:val="none" w:sz="0" w:space="0" w:color="auto"/>
                <w:bottom w:val="none" w:sz="0" w:space="0" w:color="auto"/>
                <w:right w:val="none" w:sz="0" w:space="0" w:color="auto"/>
              </w:divBdr>
            </w:div>
            <w:div w:id="1905918335">
              <w:marLeft w:val="0"/>
              <w:marRight w:val="0"/>
              <w:marTop w:val="0"/>
              <w:marBottom w:val="0"/>
              <w:divBdr>
                <w:top w:val="none" w:sz="0" w:space="0" w:color="auto"/>
                <w:left w:val="none" w:sz="0" w:space="0" w:color="auto"/>
                <w:bottom w:val="none" w:sz="0" w:space="0" w:color="auto"/>
                <w:right w:val="none" w:sz="0" w:space="0" w:color="auto"/>
              </w:divBdr>
            </w:div>
            <w:div w:id="1905918337">
              <w:marLeft w:val="0"/>
              <w:marRight w:val="0"/>
              <w:marTop w:val="0"/>
              <w:marBottom w:val="0"/>
              <w:divBdr>
                <w:top w:val="none" w:sz="0" w:space="0" w:color="auto"/>
                <w:left w:val="none" w:sz="0" w:space="0" w:color="auto"/>
                <w:bottom w:val="none" w:sz="0" w:space="0" w:color="auto"/>
                <w:right w:val="none" w:sz="0" w:space="0" w:color="auto"/>
              </w:divBdr>
            </w:div>
            <w:div w:id="1905918338">
              <w:marLeft w:val="0"/>
              <w:marRight w:val="0"/>
              <w:marTop w:val="0"/>
              <w:marBottom w:val="0"/>
              <w:divBdr>
                <w:top w:val="none" w:sz="0" w:space="0" w:color="auto"/>
                <w:left w:val="none" w:sz="0" w:space="0" w:color="auto"/>
                <w:bottom w:val="none" w:sz="0" w:space="0" w:color="auto"/>
                <w:right w:val="none" w:sz="0" w:space="0" w:color="auto"/>
              </w:divBdr>
            </w:div>
            <w:div w:id="1905918339">
              <w:marLeft w:val="0"/>
              <w:marRight w:val="0"/>
              <w:marTop w:val="0"/>
              <w:marBottom w:val="240"/>
              <w:divBdr>
                <w:top w:val="none" w:sz="0" w:space="0" w:color="auto"/>
                <w:left w:val="none" w:sz="0" w:space="0" w:color="auto"/>
                <w:bottom w:val="none" w:sz="0" w:space="0" w:color="auto"/>
                <w:right w:val="none" w:sz="0" w:space="0" w:color="auto"/>
              </w:divBdr>
            </w:div>
            <w:div w:id="1905918341">
              <w:marLeft w:val="0"/>
              <w:marRight w:val="0"/>
              <w:marTop w:val="0"/>
              <w:marBottom w:val="0"/>
              <w:divBdr>
                <w:top w:val="none" w:sz="0" w:space="0" w:color="auto"/>
                <w:left w:val="none" w:sz="0" w:space="0" w:color="auto"/>
                <w:bottom w:val="none" w:sz="0" w:space="0" w:color="auto"/>
                <w:right w:val="none" w:sz="0" w:space="0" w:color="auto"/>
              </w:divBdr>
            </w:div>
            <w:div w:id="1905918343">
              <w:marLeft w:val="0"/>
              <w:marRight w:val="0"/>
              <w:marTop w:val="0"/>
              <w:marBottom w:val="0"/>
              <w:divBdr>
                <w:top w:val="none" w:sz="0" w:space="0" w:color="auto"/>
                <w:left w:val="none" w:sz="0" w:space="0" w:color="auto"/>
                <w:bottom w:val="none" w:sz="0" w:space="0" w:color="auto"/>
                <w:right w:val="none" w:sz="0" w:space="0" w:color="auto"/>
              </w:divBdr>
            </w:div>
            <w:div w:id="19059183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05918357">
      <w:marLeft w:val="0"/>
      <w:marRight w:val="0"/>
      <w:marTop w:val="0"/>
      <w:marBottom w:val="0"/>
      <w:divBdr>
        <w:top w:val="none" w:sz="0" w:space="0" w:color="auto"/>
        <w:left w:val="none" w:sz="0" w:space="0" w:color="auto"/>
        <w:bottom w:val="none" w:sz="0" w:space="0" w:color="auto"/>
        <w:right w:val="none" w:sz="0" w:space="0" w:color="auto"/>
      </w:divBdr>
      <w:divsChild>
        <w:div w:id="1905918364">
          <w:marLeft w:val="0"/>
          <w:marRight w:val="0"/>
          <w:marTop w:val="0"/>
          <w:marBottom w:val="0"/>
          <w:divBdr>
            <w:top w:val="none" w:sz="0" w:space="0" w:color="auto"/>
            <w:left w:val="none" w:sz="0" w:space="0" w:color="auto"/>
            <w:bottom w:val="none" w:sz="0" w:space="0" w:color="auto"/>
            <w:right w:val="none" w:sz="0" w:space="0" w:color="auto"/>
          </w:divBdr>
          <w:divsChild>
            <w:div w:id="1905918345">
              <w:marLeft w:val="0"/>
              <w:marRight w:val="0"/>
              <w:marTop w:val="0"/>
              <w:marBottom w:val="240"/>
              <w:divBdr>
                <w:top w:val="none" w:sz="0" w:space="0" w:color="auto"/>
                <w:left w:val="none" w:sz="0" w:space="0" w:color="auto"/>
                <w:bottom w:val="none" w:sz="0" w:space="0" w:color="auto"/>
                <w:right w:val="none" w:sz="0" w:space="0" w:color="auto"/>
              </w:divBdr>
            </w:div>
            <w:div w:id="1905918346">
              <w:marLeft w:val="0"/>
              <w:marRight w:val="0"/>
              <w:marTop w:val="0"/>
              <w:marBottom w:val="240"/>
              <w:divBdr>
                <w:top w:val="none" w:sz="0" w:space="0" w:color="auto"/>
                <w:left w:val="none" w:sz="0" w:space="0" w:color="auto"/>
                <w:bottom w:val="none" w:sz="0" w:space="0" w:color="auto"/>
                <w:right w:val="none" w:sz="0" w:space="0" w:color="auto"/>
              </w:divBdr>
            </w:div>
            <w:div w:id="1905918347">
              <w:marLeft w:val="0"/>
              <w:marRight w:val="0"/>
              <w:marTop w:val="0"/>
              <w:marBottom w:val="240"/>
              <w:divBdr>
                <w:top w:val="none" w:sz="0" w:space="0" w:color="auto"/>
                <w:left w:val="none" w:sz="0" w:space="0" w:color="auto"/>
                <w:bottom w:val="none" w:sz="0" w:space="0" w:color="auto"/>
                <w:right w:val="none" w:sz="0" w:space="0" w:color="auto"/>
              </w:divBdr>
            </w:div>
            <w:div w:id="1905918348">
              <w:marLeft w:val="0"/>
              <w:marRight w:val="0"/>
              <w:marTop w:val="0"/>
              <w:marBottom w:val="240"/>
              <w:divBdr>
                <w:top w:val="none" w:sz="0" w:space="0" w:color="auto"/>
                <w:left w:val="none" w:sz="0" w:space="0" w:color="auto"/>
                <w:bottom w:val="none" w:sz="0" w:space="0" w:color="auto"/>
                <w:right w:val="none" w:sz="0" w:space="0" w:color="auto"/>
              </w:divBdr>
            </w:div>
            <w:div w:id="1905918349">
              <w:marLeft w:val="0"/>
              <w:marRight w:val="0"/>
              <w:marTop w:val="0"/>
              <w:marBottom w:val="240"/>
              <w:divBdr>
                <w:top w:val="none" w:sz="0" w:space="0" w:color="auto"/>
                <w:left w:val="none" w:sz="0" w:space="0" w:color="auto"/>
                <w:bottom w:val="none" w:sz="0" w:space="0" w:color="auto"/>
                <w:right w:val="none" w:sz="0" w:space="0" w:color="auto"/>
              </w:divBdr>
            </w:div>
            <w:div w:id="1905918350">
              <w:marLeft w:val="0"/>
              <w:marRight w:val="0"/>
              <w:marTop w:val="0"/>
              <w:marBottom w:val="240"/>
              <w:divBdr>
                <w:top w:val="none" w:sz="0" w:space="0" w:color="auto"/>
                <w:left w:val="none" w:sz="0" w:space="0" w:color="auto"/>
                <w:bottom w:val="none" w:sz="0" w:space="0" w:color="auto"/>
                <w:right w:val="none" w:sz="0" w:space="0" w:color="auto"/>
              </w:divBdr>
            </w:div>
            <w:div w:id="1905918351">
              <w:marLeft w:val="0"/>
              <w:marRight w:val="0"/>
              <w:marTop w:val="0"/>
              <w:marBottom w:val="240"/>
              <w:divBdr>
                <w:top w:val="none" w:sz="0" w:space="0" w:color="auto"/>
                <w:left w:val="none" w:sz="0" w:space="0" w:color="auto"/>
                <w:bottom w:val="none" w:sz="0" w:space="0" w:color="auto"/>
                <w:right w:val="none" w:sz="0" w:space="0" w:color="auto"/>
              </w:divBdr>
            </w:div>
            <w:div w:id="1905918352">
              <w:marLeft w:val="0"/>
              <w:marRight w:val="0"/>
              <w:marTop w:val="0"/>
              <w:marBottom w:val="240"/>
              <w:divBdr>
                <w:top w:val="none" w:sz="0" w:space="0" w:color="auto"/>
                <w:left w:val="none" w:sz="0" w:space="0" w:color="auto"/>
                <w:bottom w:val="none" w:sz="0" w:space="0" w:color="auto"/>
                <w:right w:val="none" w:sz="0" w:space="0" w:color="auto"/>
              </w:divBdr>
            </w:div>
            <w:div w:id="1905918353">
              <w:marLeft w:val="0"/>
              <w:marRight w:val="0"/>
              <w:marTop w:val="0"/>
              <w:marBottom w:val="240"/>
              <w:divBdr>
                <w:top w:val="none" w:sz="0" w:space="0" w:color="auto"/>
                <w:left w:val="none" w:sz="0" w:space="0" w:color="auto"/>
                <w:bottom w:val="none" w:sz="0" w:space="0" w:color="auto"/>
                <w:right w:val="none" w:sz="0" w:space="0" w:color="auto"/>
              </w:divBdr>
            </w:div>
            <w:div w:id="1905918354">
              <w:marLeft w:val="0"/>
              <w:marRight w:val="0"/>
              <w:marTop w:val="0"/>
              <w:marBottom w:val="240"/>
              <w:divBdr>
                <w:top w:val="none" w:sz="0" w:space="0" w:color="auto"/>
                <w:left w:val="none" w:sz="0" w:space="0" w:color="auto"/>
                <w:bottom w:val="none" w:sz="0" w:space="0" w:color="auto"/>
                <w:right w:val="none" w:sz="0" w:space="0" w:color="auto"/>
              </w:divBdr>
            </w:div>
            <w:div w:id="1905918355">
              <w:marLeft w:val="0"/>
              <w:marRight w:val="0"/>
              <w:marTop w:val="0"/>
              <w:marBottom w:val="240"/>
              <w:divBdr>
                <w:top w:val="none" w:sz="0" w:space="0" w:color="auto"/>
                <w:left w:val="none" w:sz="0" w:space="0" w:color="auto"/>
                <w:bottom w:val="none" w:sz="0" w:space="0" w:color="auto"/>
                <w:right w:val="none" w:sz="0" w:space="0" w:color="auto"/>
              </w:divBdr>
            </w:div>
            <w:div w:id="1905918356">
              <w:marLeft w:val="0"/>
              <w:marRight w:val="0"/>
              <w:marTop w:val="0"/>
              <w:marBottom w:val="240"/>
              <w:divBdr>
                <w:top w:val="none" w:sz="0" w:space="0" w:color="auto"/>
                <w:left w:val="none" w:sz="0" w:space="0" w:color="auto"/>
                <w:bottom w:val="none" w:sz="0" w:space="0" w:color="auto"/>
                <w:right w:val="none" w:sz="0" w:space="0" w:color="auto"/>
              </w:divBdr>
            </w:div>
            <w:div w:id="1905918358">
              <w:marLeft w:val="0"/>
              <w:marRight w:val="0"/>
              <w:marTop w:val="0"/>
              <w:marBottom w:val="240"/>
              <w:divBdr>
                <w:top w:val="none" w:sz="0" w:space="0" w:color="auto"/>
                <w:left w:val="none" w:sz="0" w:space="0" w:color="auto"/>
                <w:bottom w:val="none" w:sz="0" w:space="0" w:color="auto"/>
                <w:right w:val="none" w:sz="0" w:space="0" w:color="auto"/>
              </w:divBdr>
            </w:div>
            <w:div w:id="1905918359">
              <w:marLeft w:val="0"/>
              <w:marRight w:val="0"/>
              <w:marTop w:val="0"/>
              <w:marBottom w:val="240"/>
              <w:divBdr>
                <w:top w:val="none" w:sz="0" w:space="0" w:color="auto"/>
                <w:left w:val="none" w:sz="0" w:space="0" w:color="auto"/>
                <w:bottom w:val="none" w:sz="0" w:space="0" w:color="auto"/>
                <w:right w:val="none" w:sz="0" w:space="0" w:color="auto"/>
              </w:divBdr>
            </w:div>
            <w:div w:id="1905918360">
              <w:marLeft w:val="0"/>
              <w:marRight w:val="0"/>
              <w:marTop w:val="0"/>
              <w:marBottom w:val="240"/>
              <w:divBdr>
                <w:top w:val="none" w:sz="0" w:space="0" w:color="auto"/>
                <w:left w:val="none" w:sz="0" w:space="0" w:color="auto"/>
                <w:bottom w:val="none" w:sz="0" w:space="0" w:color="auto"/>
                <w:right w:val="none" w:sz="0" w:space="0" w:color="auto"/>
              </w:divBdr>
            </w:div>
            <w:div w:id="1905918361">
              <w:marLeft w:val="0"/>
              <w:marRight w:val="0"/>
              <w:marTop w:val="0"/>
              <w:marBottom w:val="240"/>
              <w:divBdr>
                <w:top w:val="none" w:sz="0" w:space="0" w:color="auto"/>
                <w:left w:val="none" w:sz="0" w:space="0" w:color="auto"/>
                <w:bottom w:val="none" w:sz="0" w:space="0" w:color="auto"/>
                <w:right w:val="none" w:sz="0" w:space="0" w:color="auto"/>
              </w:divBdr>
            </w:div>
            <w:div w:id="1905918362">
              <w:marLeft w:val="0"/>
              <w:marRight w:val="0"/>
              <w:marTop w:val="0"/>
              <w:marBottom w:val="240"/>
              <w:divBdr>
                <w:top w:val="none" w:sz="0" w:space="0" w:color="auto"/>
                <w:left w:val="none" w:sz="0" w:space="0" w:color="auto"/>
                <w:bottom w:val="none" w:sz="0" w:space="0" w:color="auto"/>
                <w:right w:val="none" w:sz="0" w:space="0" w:color="auto"/>
              </w:divBdr>
            </w:div>
            <w:div w:id="1905918363">
              <w:marLeft w:val="0"/>
              <w:marRight w:val="0"/>
              <w:marTop w:val="0"/>
              <w:marBottom w:val="240"/>
              <w:divBdr>
                <w:top w:val="none" w:sz="0" w:space="0" w:color="auto"/>
                <w:left w:val="none" w:sz="0" w:space="0" w:color="auto"/>
                <w:bottom w:val="none" w:sz="0" w:space="0" w:color="auto"/>
                <w:right w:val="none" w:sz="0" w:space="0" w:color="auto"/>
              </w:divBdr>
            </w:div>
            <w:div w:id="1905918365">
              <w:marLeft w:val="0"/>
              <w:marRight w:val="0"/>
              <w:marTop w:val="0"/>
              <w:marBottom w:val="240"/>
              <w:divBdr>
                <w:top w:val="none" w:sz="0" w:space="0" w:color="auto"/>
                <w:left w:val="none" w:sz="0" w:space="0" w:color="auto"/>
                <w:bottom w:val="none" w:sz="0" w:space="0" w:color="auto"/>
                <w:right w:val="none" w:sz="0" w:space="0" w:color="auto"/>
              </w:divBdr>
            </w:div>
            <w:div w:id="1905918366">
              <w:marLeft w:val="0"/>
              <w:marRight w:val="0"/>
              <w:marTop w:val="0"/>
              <w:marBottom w:val="240"/>
              <w:divBdr>
                <w:top w:val="none" w:sz="0" w:space="0" w:color="auto"/>
                <w:left w:val="none" w:sz="0" w:space="0" w:color="auto"/>
                <w:bottom w:val="none" w:sz="0" w:space="0" w:color="auto"/>
                <w:right w:val="none" w:sz="0" w:space="0" w:color="auto"/>
              </w:divBdr>
            </w:div>
            <w:div w:id="1905918367">
              <w:marLeft w:val="0"/>
              <w:marRight w:val="0"/>
              <w:marTop w:val="0"/>
              <w:marBottom w:val="240"/>
              <w:divBdr>
                <w:top w:val="none" w:sz="0" w:space="0" w:color="auto"/>
                <w:left w:val="none" w:sz="0" w:space="0" w:color="auto"/>
                <w:bottom w:val="none" w:sz="0" w:space="0" w:color="auto"/>
                <w:right w:val="none" w:sz="0" w:space="0" w:color="auto"/>
              </w:divBdr>
            </w:div>
            <w:div w:id="1905918368">
              <w:marLeft w:val="0"/>
              <w:marRight w:val="0"/>
              <w:marTop w:val="0"/>
              <w:marBottom w:val="240"/>
              <w:divBdr>
                <w:top w:val="none" w:sz="0" w:space="0" w:color="auto"/>
                <w:left w:val="none" w:sz="0" w:space="0" w:color="auto"/>
                <w:bottom w:val="none" w:sz="0" w:space="0" w:color="auto"/>
                <w:right w:val="none" w:sz="0" w:space="0" w:color="auto"/>
              </w:divBdr>
            </w:div>
            <w:div w:id="1905918369">
              <w:marLeft w:val="0"/>
              <w:marRight w:val="0"/>
              <w:marTop w:val="0"/>
              <w:marBottom w:val="240"/>
              <w:divBdr>
                <w:top w:val="none" w:sz="0" w:space="0" w:color="auto"/>
                <w:left w:val="none" w:sz="0" w:space="0" w:color="auto"/>
                <w:bottom w:val="none" w:sz="0" w:space="0" w:color="auto"/>
                <w:right w:val="none" w:sz="0" w:space="0" w:color="auto"/>
              </w:divBdr>
            </w:div>
            <w:div w:id="1905918370">
              <w:marLeft w:val="0"/>
              <w:marRight w:val="0"/>
              <w:marTop w:val="0"/>
              <w:marBottom w:val="240"/>
              <w:divBdr>
                <w:top w:val="none" w:sz="0" w:space="0" w:color="auto"/>
                <w:left w:val="none" w:sz="0" w:space="0" w:color="auto"/>
                <w:bottom w:val="none" w:sz="0" w:space="0" w:color="auto"/>
                <w:right w:val="none" w:sz="0" w:space="0" w:color="auto"/>
              </w:divBdr>
            </w:div>
            <w:div w:id="19059183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g.mail.yahoo.com/neo/www.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2967</Words>
  <Characters>16324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2018-04-30T00:22:00Z</dcterms:created>
  <dcterms:modified xsi:type="dcterms:W3CDTF">2018-04-30T00:22:00Z</dcterms:modified>
</cp:coreProperties>
</file>