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79" w:rsidRPr="00B101A0" w:rsidRDefault="00EC1579" w:rsidP="0045366D">
      <w:pPr>
        <w:spacing w:after="0"/>
        <w:jc w:val="center"/>
        <w:rPr>
          <w:sz w:val="36"/>
          <w:szCs w:val="36"/>
        </w:rPr>
      </w:pPr>
      <w:r w:rsidRPr="005B0CCD">
        <w:rPr>
          <w:rFonts w:ascii="Trebuchet MS" w:hAnsi="Trebuchet MS"/>
          <w:b/>
          <w:bCs/>
          <w:smallCaps/>
          <w:shadow/>
          <w:color w:val="000000"/>
          <w:sz w:val="36"/>
          <w:szCs w:val="36"/>
          <w:lang w:val="es-ES" w:eastAsia="es-ES"/>
        </w:rPr>
        <w:t>Irlanda Revelada</w:t>
      </w:r>
      <w:r w:rsidRPr="005B0CCD">
        <w:rPr>
          <w:rFonts w:ascii="Trebuchet MS" w:hAnsi="Trebuchet MS"/>
          <w:b/>
          <w:bCs/>
          <w:smallCaps/>
          <w:shadow/>
          <w:color w:val="000000"/>
          <w:sz w:val="36"/>
          <w:szCs w:val="36"/>
          <w:lang w:val="es-ES" w:eastAsia="es-ES"/>
        </w:rPr>
        <w:br/>
      </w:r>
      <w:r w:rsidRPr="005B0CCD">
        <w:rPr>
          <w:rFonts w:ascii="Trebuchet MS" w:hAnsi="Trebuchet MS"/>
          <w:b/>
          <w:bCs/>
          <w:smallCaps/>
          <w:shadow/>
          <w:color w:val="000000"/>
          <w:lang w:val="es-ES" w:eastAsia="es-ES"/>
        </w:rPr>
        <w:t xml:space="preserve">Canalización de Kryon por Lee Carroll </w:t>
      </w:r>
    </w:p>
    <w:p w:rsidR="00EC1579" w:rsidRDefault="00EC1579" w:rsidP="00230732">
      <w:pPr>
        <w:spacing w:after="0"/>
        <w:jc w:val="center"/>
      </w:pPr>
      <w:r>
        <w:t>en Cork, Irlanda ,el 4 de septiembre de 2016</w:t>
      </w:r>
    </w:p>
    <w:p w:rsidR="00EC1579" w:rsidRPr="00E127B4" w:rsidRDefault="00EC1579"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EC1579" w:rsidRDefault="00EC1579" w:rsidP="00E84B5E">
      <w:pPr>
        <w:pStyle w:val="NoSpacing"/>
        <w:rPr>
          <w:rFonts w:ascii="Arial" w:hAnsi="Arial" w:cs="Arial"/>
          <w:sz w:val="20"/>
          <w:szCs w:val="20"/>
          <w:lang w:val="es-ES"/>
        </w:rPr>
      </w:pPr>
    </w:p>
    <w:p w:rsidR="00EC1579" w:rsidRPr="009B17E9" w:rsidRDefault="00EC1579" w:rsidP="009B17E9">
      <w:pPr>
        <w:pStyle w:val="NoSpacing"/>
        <w:jc w:val="both"/>
        <w:rPr>
          <w:rFonts w:ascii="Arial" w:hAnsi="Arial" w:cs="Arial"/>
          <w:sz w:val="20"/>
          <w:szCs w:val="20"/>
          <w:lang w:val="es-ES"/>
        </w:rPr>
      </w:pPr>
    </w:p>
    <w:p w:rsidR="00EC1579" w:rsidRPr="00762325" w:rsidRDefault="00EC1579"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He dicho esto tantas veces: yo sé dónde estoy.  La sincronicidad de que yo esté en este país llamado Irlanda es algo que tuvo su propio fractal de tiempo, y los que están presentes en este salón saben exactamente de qué hablo.  Había un tiempo para esto, y ese tiempo es ahora.  Y aquí está, de acuerdo al programa. Y yo estoy en un lugar que conozco.</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Solo ha habido unos pocos lugares en el mundo en que yo haya hecho lo que voy a hacer ahora, y tal vez ustedes no lo entiendan, pero algunos sí.  Pido permiso a los Guardianes de la tierra, para hablar sobre la tierra. De manera benévola, de manera hermosa, honrándola.  Porque ellos son los que han de decir sí.  Y la respuesta es sí.</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Hago esto porque aquí sucede algo, y siempre ha sucedido. Y ustedes tendrán que ponerlo en un contexto de comprensión de lo que yo he enseñado antes, de lo que los pleyadianos hicieron respecto a las rejillas del planeta, que yo he informado que son rejillas de consciencia; de modo que ahora revelaré algunas cosas para que ustedes vean adónde va esto y comprendan lo que les voy a contar.  No necesariamente con respecto a Irlanda; usaré las palabras "la región", porque las fronteras, ya sea que las dibujen los hombres o el océano, son físicas, y las fronteras de que hablo son energéticas.  Pero resulta que estamos sentados en uno de los lugares más poderosos; la parte sur de la región está viva con lo que les voy a contar sobre ella.  Es diferente de lo que piensan.</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Aquí ustedes sienten cosas. Los que vienen sin ningún propósito ni creencia metafísica, sienten cosas aquí.  Hay un entusiasmo de la tierra, una frescura, que hace que algunos digan: "Sí, aterricé y lo sentí aquí." Y lo que les contaré es que todo lo que les enseñado dice que ustedes no deberían sentirlo (</w:t>
      </w:r>
      <w:r w:rsidRPr="00D87DA0">
        <w:rPr>
          <w:rFonts w:ascii="Arial" w:hAnsi="Arial" w:cs="Arial"/>
          <w:i/>
          <w:sz w:val="20"/>
          <w:szCs w:val="20"/>
        </w:rPr>
        <w:t>se ríe</w:t>
      </w:r>
      <w:r w:rsidRPr="00D87DA0">
        <w:rPr>
          <w:rFonts w:ascii="Arial" w:hAnsi="Arial" w:cs="Arial"/>
          <w:sz w:val="20"/>
          <w:szCs w:val="20"/>
        </w:rPr>
        <w:t xml:space="preserve">). Aquí sucede algo.  De modo que quiero volver al comienzo de mi enseñanza; socio mío, quiero que vayas despacio.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Deseo repasar con ustedes algunas de las cosas que les he enseñado recientemente sobre una rejilla de consciencia específica llamada rejilla cristalina. Otra vez digo esto: la rejilla magnética, la rejilla de Gaia, y la rejilla cristalina son rejillas esotéricas. Todas ellas son cosas que ustedes pueden sentir, y están operativas al día de hoy. Una de ellas es de la Física: la magnética.  Las otras dos no; son esotéricas. La rejilla cristalina no tiene un patrón con el que puedan dibujar líneas ley.  No es algo que alguien les haya dado, que tenga que ver con la historia o la mitología.  La rejilla cristalina fue dada a ustedes total y completamente por los pleyadianos.  Las tres clases de rejilla de las que he hablado son benévolas para la humanidad.  Esta es enseñanza de Kryon; les enseñamos esto para que sepan cómo funcionan estas cosas y se den cuenta de la benevolencia y del plan que iba a tener lugar si ustedes superaban el marcador del 2012, cosa que hicieron.</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De la rejilla magnética hemos hablado durante mucho tiempo.  En un momento vendrá a referencia la rejilla de Gaia.  Pero la cristalina confunde a muchas personas.  También les hemos dicho que la cristalina no yace sobre la tierra como ustedes piensan.  Es una metáfora de la energía de recordación que está en todo el planeta. Dentro del suelo, por encima del suelo, en realidad no tiene un lugar 3D ni es una rejilla en el suelo; es una metáfora de algo que recuerda.  Eso es difícil.  Pero esto es lo que les he contado, porque interviene en lo que les quiero contar sobre Irlanda.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La rejilla cristalina del planeta es una rejilla que recuerda la acción y la emoción humana.  Ayuda a la humanidad de muchas maneras diferentes, reside donde está la civilización; yace sobre el planeta incluso donde hay agua, y recuerda las cosas que han sucedido.  Ahora bien, la prueba de esto es evidente.</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Cuando un alma antigua tal vez recorre lo que alguna vez fue un campo de batalla importante en el planeta, y caminan por él y sienten el duelo, la muerte, el llanto, los adioses a la vida, los llamados de los moribundos a sus madres, y pueden oír las voces - eso es en los sensitivos. Incluso quienes no son sensitivos caminan por allí y dicen: "En este lugar no me siento bien, quiero irme."  Eso es la rejilla cristalina en funciones.</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Si les pregunto qué otra cosa podría ser que retuviera los recuerdos, no hay duda que ustedes están sintiendo la energía, sienten la energía del evento, ¡pero tiene que haber un proceso que la retiene allí!  Eso es la rejilla cristalina.  Cuando suceden cosas jubilosas, la rejilla recuerda ese júbilo. Es un sistema de compatibilidad con el planeta tierra y también con la humanidad. Ustedes no comprenden exactamente en qué podría ayudarlos una rejilla que recuerda, pero así es.  Los ayuda en su evolución, los ayuda a saber qué cosas ustedes no quieren.  Es en realidad una cubierta, podría decirse, de la rejilla de Gaia.  Ahora escuchen.  La rejilla de Gaia es la Madre Tierra.  Es la sensación que ustedes tienen en un bosque. Todos los "abrazadores de árboles" conocen esta rejilla. Es la que les hace decir: "Todo lo que quiero hacer es quedarme aquí y escuchar a los árboles. Todo lo que quiero hacer es poner mis dedos en el polvo, porque esto lo entiendo, y no entiendo a los humanos."  ¡En Gaia hay una vida!  De hecho es una vida cruda, muy cruda, la de Gaia.  Tan cruda es, queridos, que la rejilla cristalina - les cuento esto por primera vez - la rejilla cristalina en realidad cubre la crudeza de Gaia en cierta forma, en ciertas zonas, para que sea seguro estar allí.  En lo que una vez fue Lemuria, ahora las islas de Hawái, mi socio se ha parado repetidas veces al borde del volcán, con una ceremonia tras otra, agradeciendo a Gaia, sin tener idea de que está participando en la crudeza de ella, debido a que la rejilla cristalina está allí casi como una protección.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Las rejillas trabajan juntas. Trabajan juntas para una benevolencia hacia la humanidad, de modo que sean seguros los lugares donde ustedes puedan sentir la energía y puedan ver y sentir lo que ha sucedido allí.  Es complejo. ¿Sabían que las rejillas de consciencia no están solo en la superficie?  Entran debajo de la tierra, porque Gaia está involucrada en toda su profundidad, no solo en una capa delgada que ustedes llaman la superficie. ¡Eso es la energía de Gaia!  Tal vez entenderían la fuerza de la energía de Gaia si comprendieran que abarca todo su interior.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La rejilla magnética está en la parte de afuera.  La rejilla cristalina está tanto adentro como afuera. Pero la rejilla de Gaia es enorme y está llena con una energía asombrosa. Las tres rejillas son multidimensionales, todas ellas.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La rejilla magnética es una experiencia cuántica, y los físicos les dirán que el magnetismo tiene un atributo cuántico.  La rejilla cristalina es invisible, es una rejilla cuántica, es esotérica, es espiritual, pero tiene que ver literalmente con la vida en la tierra, con su fisicalidad; tiene que ver con su consciencia; está aliada con ustedes.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¿La rejilla de Gaia?  Pregunten a un indígena, desde hace miles de años, qué hacían cuando se encontraban con Gaia. Se aliaban con Gaia porque conocían su poder y su fuerza; contaban con ella para sus regiones de caza, para la lluvia, para todas las cosas.  Había también una rejilla cristalina entonces, pero todos los indígenas entendían la rejilla de Gaia y su poder, y la trataban con gran respeto.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De modo que mi socio se paró sobre el volcán en Hawái, y oyó algo similar a lo que yo acabo de hacer; oyó el cántico pidiendo a los ancestros su permiso para hacer ceremonias donde Gaia es cruda; donde el magma de la tierra  fluye hacia afuera, donde tal vez la rejilla de Gaia predomina más.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Demos vuelta la página, como dice mi socio. Ahora hablamos de Irlanda.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Hace años les conté que donde las rejillas se juntan y se intercomunican de una manera especial, existen anomalías y rarezas.  Mencioné que esas rarezas suelen tener patrones diferentes. Muchas de ellas están en el mar. Pero debido a esta intercomunicación de Gaia, la cristalina y la magnética, existen anomalías. Ahora bien, una anomalía significa que hay interrupciones en el patrón. Lo interesante de estas anomalías es que no necesariamente son armoniosas. De hecho, muy a menudo son triangulares - tres lados.  Suelen representar la matemática de los números primos; nunca les contamos eso tampoco.  Ahora bien esto no lo entenderá ninguno de ustedes, pero habrá alguien escuchando que asociará lo que son los números primos y lo que significan. Uno, tres, cinco, siete. (</w:t>
      </w:r>
      <w:r w:rsidRPr="00D87DA0">
        <w:rPr>
          <w:rFonts w:ascii="Arial" w:hAnsi="Arial" w:cs="Arial"/>
          <w:i/>
          <w:sz w:val="20"/>
          <w:szCs w:val="20"/>
        </w:rPr>
        <w:t>se ríe</w:t>
      </w:r>
      <w:r w:rsidRPr="00D87DA0">
        <w:rPr>
          <w:rFonts w:ascii="Arial" w:hAnsi="Arial" w:cs="Arial"/>
          <w:sz w:val="20"/>
          <w:szCs w:val="20"/>
        </w:rPr>
        <w:t>)</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Y ustedes empiezan a entender que hay algo especial en ellos. Son únicos de por sí; solo son divisibles por uno y por sí mismos.  La anomalía que aparece cuando esto tiene lugar en el planeta no es muy común.</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De una de ellas, ya les hablé: está cerca de la costa de lo que llaman Florida. Algunos la han llamado el triángulo de las Bermudas. Y allí se encuentra algo muy interesante: siempre está acompañado de una variación magnética, porque el magnetismo del planeta es parte de esta anomalía. Recuerden: es la intercomunicación entre la magnética, la cristalina y la de Gaia. Y las cosas son distintas.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En cada una de estas anomalías, una de las cosas que tiene lugar es que se cancela la rejilla cristalina. De modo que hay lugares en el planeta, casi todos ellos en el agua, que no tienen cristalina en cierta región, generalmente un área pequeña.  Hablo ante una audiencia que es parcialmente de este lugar. No todos ustedes.  Eso significa que no saben lo que ha pasado aquí. Pero si miran la historia de Irlanda, se dan cuenta de que ha sido ríspida.  ¿Se dan cuenta de que apenas hubo algún tiempo de paz constante? Cuando terminaba una conquista empezaba otra.  Seguían las peleas, ¿se dieron cuenta? Siempre. Aquí hubo grandes batallas, batallas feroces.  ¡Cientos de años de batallas!  Y no eran solo los soldados. Esto los haría llorar.  Una y otra vez, si pudieran estar aquí y verlo, verían las mujeres y los niños, esa civilización, todos involucrados; ¡no respetaban a nadie con tal de conquistar este hermoso lugar!</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Lo primero que podrían preguntarse es por qué. ¿Por qué todos querían a Irlanda?  Tan atrás como puedan recordar. ¿Era solo como puerto? ¡Pero si había muchos puertos!  No, aquí había alguna otra cosa. Algo no tiene sentido.  Y ahora mismo algunos de ustedes conectan los puntos. ¿Cuál es el atributo de la rejilla cristalina? ¡Que recuerda lo que sucede!  Están en una tierra que ha tenido una cantidad feroz de matanzas, de destrucción, de lucha, de pelea,¡ por cualquier cosa!  Ya sea por el derecho de estar aquí, o el derecho de otros países para estar aquí, o los que los conquistaron un número de veces, y sin embargo cuando ustedes caminan por afuera,  ¡no lo sienten en absoluto!  ¿Empiezan a entender?  Debieran sentir la muerte y la destrucción, debieran sentir algo que los hiciera llorar, a los sensitivos en este salón; caminan afuera y ¿qué sienten? (</w:t>
      </w:r>
      <w:r w:rsidRPr="00D87DA0">
        <w:rPr>
          <w:rFonts w:ascii="Arial" w:hAnsi="Arial" w:cs="Arial"/>
          <w:i/>
          <w:sz w:val="20"/>
          <w:szCs w:val="20"/>
        </w:rPr>
        <w:t>se ríe</w:t>
      </w:r>
      <w:r w:rsidRPr="00D87DA0">
        <w:rPr>
          <w:rFonts w:ascii="Arial" w:hAnsi="Arial" w:cs="Arial"/>
          <w:sz w:val="20"/>
          <w:szCs w:val="20"/>
        </w:rPr>
        <w:t xml:space="preserve">). Sienten las hadas, la gente pequeña.  Sienten la alegría y la celebración. ¿Qué cosa distingue a los irlandeses? El baile, la frivolidad, la diversión, los licores.  En una tierra que debiera tener una cristalina chorreando batallas, duelo y muerte.  Y no se encuentran.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Cuando van más al norte, van a encontrar algo de eso, pero no en esta región. Es prístina. De modo que los que les cuento es que esta es una de esas anomalías.  Todo el país en esta región, pero mayormente en el sur, es una anomalía parecida al triángulo de Bermudas. Se junta, y la rejilla cristalina está ausente. Cuando esa rejilla falta, ustedes tiene la energía pura de Gaia, una fuerza de vida multidimensional que puede saltar afuera en cualquier lado.</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¡Buena y mala!  Buena y mala porque no hay un control. Y lo que les voy a decir, no lo saquen de contexto:  ¿qué pasó, que mató casi un millón de irlandeses?  Eso lo creó Gaia; cuando tuvieron aquí la peste, y las cosas no crecían, y la muerte estaba por todos lados, y el único camino era escapar; ¡irse, huir, huir!  Bienvenidos a una Gaia descontrolada, sin rejilla cristalina.</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Ahora bien; la energía de este planeta ha cambiado, y lo mismo ha hecho Gaia para cooperar con esta nueva consciencia, de modo que ustedes no tengan que pasar por lo mismo. Pero quiero señalar algunas cosas. ¿Quién más tuvo la peste?  ¿En qué otro lugar estuvo?  ¿Dónde mató también más de un millón, quién más tuvo que escapar?   ¡Le pasó a los irlandeses!  ¿No es interesante que haya sido con los irlandeses?</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 Y eso no es todo. Acabo de contarles algo que incluso podrían medir y comprobar. Les conté sobre la variación magnética. Un lugar con una anomalía en las rejillas va a tener un magnetismo raro (</w:t>
      </w:r>
      <w:r w:rsidRPr="00D87DA0">
        <w:rPr>
          <w:rFonts w:ascii="Arial" w:hAnsi="Arial" w:cs="Arial"/>
          <w:i/>
          <w:sz w:val="20"/>
          <w:szCs w:val="20"/>
        </w:rPr>
        <w:t>se ríe</w:t>
      </w:r>
      <w:r w:rsidRPr="00D87DA0">
        <w:rPr>
          <w:rFonts w:ascii="Arial" w:hAnsi="Arial" w:cs="Arial"/>
          <w:sz w:val="20"/>
          <w:szCs w:val="20"/>
        </w:rPr>
        <w:t>). Ahora, si preguntan a los que saben, ellos les hablarán del magnetismo raro de la región. No les pregunten a ellos; quiero que vayan a preguntar a los que manejan el Aeropuerto Internacional de Cork. Quiero que les hagan esta pregunta: ¿Están pensando  en pintar números nuevos en las pistas del aeropuerto local, o lo han hecho recientemente? Y si es así, ¿por qué?  ¿Ustedes comprenden que los números de las pistas de aterrizaje son direcciones de brújula? Hay una variación magnética enorme, aquí mismo. Y si quieren pruebas, eso no está ocurriendo en otros lugares, o más allá hacia el este; es aquí donde está, y van a tener que pintar los números en las pistas y cambiar las direcciones de brújula a causa de ello.  Vayan y pregunten, y luego vuelvan a oir las canalizaciones (</w:t>
      </w:r>
      <w:r w:rsidRPr="00D87DA0">
        <w:rPr>
          <w:rFonts w:ascii="Arial" w:hAnsi="Arial" w:cs="Arial"/>
          <w:i/>
          <w:sz w:val="20"/>
          <w:szCs w:val="20"/>
        </w:rPr>
        <w:t>se ríe</w:t>
      </w:r>
      <w:r w:rsidRPr="00D87DA0">
        <w:rPr>
          <w:rFonts w:ascii="Arial" w:hAnsi="Arial" w:cs="Arial"/>
          <w:sz w:val="20"/>
          <w:szCs w:val="20"/>
        </w:rPr>
        <w:t xml:space="preserve">).  Queridos, cuando les digo que esto es físico, ustedes vayan afuera a caminar y sienten primero la energía de Gaia; eso es lo que sienten.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Hay muchos que nunca verán un hada. O lo que ustedes creen que es, o que han llamado hada, que es un ser multidimensional, un deva, una luz, como lo quieran llamar; aparece como diferentes cosas a personas distintas, pero aparece aquí.  Tanto ha aparecido, que a esta tierra se la conoce por eso.  Incluso se la conoce por eso en los lugares donde hubo batallas, donde tuvo lugar la muerte y la destrucción. ¿Cómo se explica eso?  A menos que yo tenga razón.  La rejilla cristalina está cancelada aquí, y lo que hay es Gaia pura, pura energía de Gaia.  No hay lugar como este, justo igual a este, en el planeta.  Y si ustedes son irlandeses, han nacido en él.  Ahora bien, esa es otra historia.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 xml:space="preserve">En Lemuria existió un proceso del que les hemos informado.  Un proceso en el que su akash tiene una vida en un área prístina y luego se muda, y la próxima vida es en otro lugar. Queridos, no es por error que la Tierra esté llena de millones de irlandeses.  Ahora debieran empezar a conectar los puntos: los que nacieron aquí tienen algo adentro, incluso en su ADN, que es Gaia pura. Algo que puede despertar y difundir eso; algo que es experto en cómo funciona Gaia.  Algo que comprende y siente el amor puro de la tierra. Y ustedes vienen, y se van: esa es la razón de la peste.  Salir de la ciudad, ir a todo el planeta; queridos, esto puede parecer muy duro, no lo saquen de contexto, porque lo que sucedió fue que hay irlandeses en todos lados. Y ustedes lo saben; mi socio se sienta aquí con su pelo rojo y su apellido irlandés, es igual que ustedes. Millones de ustedes. </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Por toda la Tierra, habiendo pasado por este lugar mágico, habiendo nacido aquí sin una rejilla cristalina, ahora saben lo que nunca pude decir antes, porque la otra información nunca se había revelado. Si ustedes son irlandeses, ¡saben que tengo razón! (</w:t>
      </w:r>
      <w:r w:rsidRPr="00D87DA0">
        <w:rPr>
          <w:rFonts w:ascii="Arial" w:hAnsi="Arial" w:cs="Arial"/>
          <w:i/>
          <w:sz w:val="20"/>
          <w:szCs w:val="20"/>
        </w:rPr>
        <w:t>se ríe</w:t>
      </w:r>
      <w:r w:rsidRPr="00D87DA0">
        <w:rPr>
          <w:rFonts w:ascii="Arial" w:hAnsi="Arial" w:cs="Arial"/>
          <w:sz w:val="20"/>
          <w:szCs w:val="20"/>
        </w:rPr>
        <w:t>) Puede que nunca hayan visto a la gente pequeña, pero sí que la han sentido.  Ustedes saben que aquí es distinto, y caminan afuera aún hoy y quieren hacer algo: quieren abrazar a un árbol (</w:t>
      </w:r>
      <w:r w:rsidRPr="00D87DA0">
        <w:rPr>
          <w:rFonts w:ascii="Arial" w:hAnsi="Arial" w:cs="Arial"/>
          <w:i/>
          <w:sz w:val="20"/>
          <w:szCs w:val="20"/>
        </w:rPr>
        <w:t>se ríe</w:t>
      </w:r>
      <w:r w:rsidRPr="00D87DA0">
        <w:rPr>
          <w:rFonts w:ascii="Arial" w:hAnsi="Arial" w:cs="Arial"/>
          <w:sz w:val="20"/>
          <w:szCs w:val="20"/>
        </w:rPr>
        <w:t>).  Quieren poner los pies en el suelo mojado y decir: "Gracias, Gaia, porque soy irlandés."</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¡Ese es el mensaje!  Es un lugar especial, y ahora conocen la mecánica de aquí. Y puede que no tenga sentido total para ustedes, excepto que he estado hablando de esta mecánica durante años, y ahora todo encaja.  Incluso les he pedido que salgan y pregunten en el aeropuerto.</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Estas cosas son reales; predominan.  Si la rejilla cristalina estuviera activa aquí, lo sentirían, pero no lo sienten.  Todo lo que sienten es la belleza, el poder, la fuerza de lo que es la vida de la tierra.</w:t>
      </w:r>
    </w:p>
    <w:p w:rsidR="00EC1579" w:rsidRPr="00D87DA0" w:rsidRDefault="00EC1579" w:rsidP="00D87DA0">
      <w:pPr>
        <w:spacing w:after="240"/>
        <w:jc w:val="both"/>
        <w:rPr>
          <w:rFonts w:ascii="Arial" w:hAnsi="Arial" w:cs="Arial"/>
          <w:sz w:val="20"/>
          <w:szCs w:val="20"/>
        </w:rPr>
      </w:pPr>
      <w:r w:rsidRPr="00D87DA0">
        <w:rPr>
          <w:rFonts w:ascii="Arial" w:hAnsi="Arial" w:cs="Arial"/>
          <w:sz w:val="20"/>
          <w:szCs w:val="20"/>
        </w:rPr>
        <w:t>Socio mío, no es por accidente que durante esta próxima semana vas a estar recorriendo este lugar. Bienvenido a casa.</w:t>
      </w:r>
    </w:p>
    <w:p w:rsidR="00EC1579" w:rsidRPr="00E84B5E" w:rsidRDefault="00EC1579"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EC1579" w:rsidRPr="005735A5" w:rsidRDefault="00EC1579"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EC1579" w:rsidRPr="00E84B5E" w:rsidRDefault="00EC1579" w:rsidP="00E84B5E">
      <w:pPr>
        <w:pStyle w:val="NoSpacing"/>
        <w:rPr>
          <w:rFonts w:ascii="Arial" w:hAnsi="Arial" w:cs="Arial"/>
          <w:sz w:val="20"/>
          <w:szCs w:val="20"/>
          <w:lang w:val="es-AR"/>
        </w:rPr>
      </w:pPr>
    </w:p>
    <w:p w:rsidR="00EC1579" w:rsidRPr="00E127B4" w:rsidRDefault="00EC1579" w:rsidP="007E0C47">
      <w:r w:rsidRPr="00E84B5E">
        <w:rPr>
          <w:rFonts w:ascii="Arial" w:hAnsi="Arial" w:cs="Arial"/>
          <w:sz w:val="20"/>
          <w:szCs w:val="20"/>
        </w:rPr>
        <w:t>© Lee Carroll</w:t>
      </w:r>
      <w:r>
        <w:t xml:space="preserve"> </w:t>
      </w:r>
      <w:hyperlink r:id="rId7" w:history="1">
        <w:r w:rsidRPr="00E821AC">
          <w:rPr>
            <w:rStyle w:val="Hyperlink"/>
          </w:rPr>
          <w:t>http://audio.kryon.com/en/Cork-main-16.mp3</w:t>
        </w:r>
      </w:hyperlink>
      <w:r>
        <w:b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F56D21">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sidRPr="00F56D21">
          <w:rPr>
            <w:rFonts w:ascii="Arial" w:hAnsi="Arial" w:cs="Arial"/>
            <w:sz w:val="20"/>
            <w:szCs w:val="20"/>
          </w:rPr>
          <w:t>www.manantialcaduceo.com.ar/libros.htm</w:t>
        </w:r>
      </w:hyperlink>
    </w:p>
    <w:p w:rsidR="00EC1579" w:rsidRDefault="00EC1579" w:rsidP="00F56D21">
      <w:pPr>
        <w:spacing w:after="0"/>
        <w:jc w:val="both"/>
        <w:rPr>
          <w:rFonts w:ascii="Arial" w:hAnsi="Arial" w:cs="Arial"/>
          <w:sz w:val="20"/>
          <w:szCs w:val="20"/>
        </w:rPr>
      </w:pPr>
    </w:p>
    <w:p w:rsidR="00EC1579" w:rsidRPr="00BF504F" w:rsidRDefault="00EC1579" w:rsidP="00F56D21">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sidRPr="00F56D21">
          <w:rPr>
            <w:rFonts w:ascii="Arial" w:hAnsi="Arial" w:cs="Arial"/>
            <w:i/>
            <w:iCs/>
            <w:sz w:val="20"/>
            <w:szCs w:val="20"/>
          </w:rPr>
          <w:t>http://www.manantialcaduceo.com.ar/libros.htm</w:t>
        </w:r>
      </w:hyperlink>
    </w:p>
    <w:p w:rsidR="00EC1579" w:rsidRDefault="00EC1579" w:rsidP="00F56D21">
      <w:pPr>
        <w:spacing w:after="0"/>
      </w:pPr>
    </w:p>
    <w:p w:rsidR="00EC1579" w:rsidRPr="00BF504F" w:rsidRDefault="00EC1579" w:rsidP="00F56D21">
      <w:pPr>
        <w:spacing w:after="0"/>
      </w:pPr>
      <w:r w:rsidRPr="00BF504F">
        <w:t xml:space="preserve"> </w:t>
      </w:r>
    </w:p>
    <w:p w:rsidR="00EC1579" w:rsidRPr="00BF504F" w:rsidRDefault="00EC1579" w:rsidP="00F56D21">
      <w:pPr>
        <w:spacing w:after="0"/>
      </w:pPr>
    </w:p>
    <w:sectPr w:rsidR="00EC1579"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579" w:rsidRDefault="00EC1579">
      <w:r>
        <w:separator/>
      </w:r>
    </w:p>
  </w:endnote>
  <w:endnote w:type="continuationSeparator" w:id="0">
    <w:p w:rsidR="00EC1579" w:rsidRDefault="00EC15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79" w:rsidRDefault="00EC157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1579" w:rsidRDefault="00EC15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79" w:rsidRDefault="00EC157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C1579" w:rsidRDefault="00EC1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579" w:rsidRDefault="00EC1579">
      <w:r>
        <w:separator/>
      </w:r>
    </w:p>
  </w:footnote>
  <w:footnote w:type="continuationSeparator" w:id="0">
    <w:p w:rsidR="00EC1579" w:rsidRDefault="00EC1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93924"/>
    <w:rsid w:val="000C1DB3"/>
    <w:rsid w:val="000F1C8F"/>
    <w:rsid w:val="001001EB"/>
    <w:rsid w:val="00102D3F"/>
    <w:rsid w:val="00105D54"/>
    <w:rsid w:val="001060DD"/>
    <w:rsid w:val="001069D6"/>
    <w:rsid w:val="001115EB"/>
    <w:rsid w:val="00117E10"/>
    <w:rsid w:val="0013363D"/>
    <w:rsid w:val="00137EA7"/>
    <w:rsid w:val="00143CE8"/>
    <w:rsid w:val="00155146"/>
    <w:rsid w:val="001771BB"/>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4956"/>
    <w:rsid w:val="003406FF"/>
    <w:rsid w:val="0034131E"/>
    <w:rsid w:val="00341E69"/>
    <w:rsid w:val="003420C0"/>
    <w:rsid w:val="0035269D"/>
    <w:rsid w:val="00366EB6"/>
    <w:rsid w:val="00374316"/>
    <w:rsid w:val="003819C9"/>
    <w:rsid w:val="00392519"/>
    <w:rsid w:val="003A307D"/>
    <w:rsid w:val="003A35B1"/>
    <w:rsid w:val="003A7A7E"/>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072FB"/>
    <w:rsid w:val="005231AE"/>
    <w:rsid w:val="00524516"/>
    <w:rsid w:val="00541436"/>
    <w:rsid w:val="005735A5"/>
    <w:rsid w:val="0058640F"/>
    <w:rsid w:val="005917F3"/>
    <w:rsid w:val="00593A8D"/>
    <w:rsid w:val="005B0CCD"/>
    <w:rsid w:val="005B1B92"/>
    <w:rsid w:val="005B6A12"/>
    <w:rsid w:val="005C147D"/>
    <w:rsid w:val="005C1807"/>
    <w:rsid w:val="005C7859"/>
    <w:rsid w:val="005D1A0D"/>
    <w:rsid w:val="005F4F01"/>
    <w:rsid w:val="00610DBF"/>
    <w:rsid w:val="0061524A"/>
    <w:rsid w:val="0062160F"/>
    <w:rsid w:val="0062569E"/>
    <w:rsid w:val="006313FA"/>
    <w:rsid w:val="0063313D"/>
    <w:rsid w:val="00644CAB"/>
    <w:rsid w:val="00653A68"/>
    <w:rsid w:val="0066320D"/>
    <w:rsid w:val="00666342"/>
    <w:rsid w:val="00666AFD"/>
    <w:rsid w:val="00670176"/>
    <w:rsid w:val="00673009"/>
    <w:rsid w:val="006821BC"/>
    <w:rsid w:val="00685876"/>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1B78"/>
    <w:rsid w:val="007950D1"/>
    <w:rsid w:val="007A163A"/>
    <w:rsid w:val="007A6043"/>
    <w:rsid w:val="007A7B13"/>
    <w:rsid w:val="007B2E4C"/>
    <w:rsid w:val="007E0C47"/>
    <w:rsid w:val="007E2028"/>
    <w:rsid w:val="00801F11"/>
    <w:rsid w:val="00804CED"/>
    <w:rsid w:val="00813010"/>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74532"/>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01A0"/>
    <w:rsid w:val="00B11BBF"/>
    <w:rsid w:val="00B11E26"/>
    <w:rsid w:val="00B23030"/>
    <w:rsid w:val="00B23456"/>
    <w:rsid w:val="00B5150D"/>
    <w:rsid w:val="00B6518A"/>
    <w:rsid w:val="00B757C2"/>
    <w:rsid w:val="00B7796B"/>
    <w:rsid w:val="00B77977"/>
    <w:rsid w:val="00B841FF"/>
    <w:rsid w:val="00B845AB"/>
    <w:rsid w:val="00B84D8A"/>
    <w:rsid w:val="00B867CD"/>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62EB"/>
    <w:rsid w:val="00C80603"/>
    <w:rsid w:val="00CB1034"/>
    <w:rsid w:val="00CC48B1"/>
    <w:rsid w:val="00CD2393"/>
    <w:rsid w:val="00CD3A5A"/>
    <w:rsid w:val="00CD4DD1"/>
    <w:rsid w:val="00CE7C26"/>
    <w:rsid w:val="00CE7E64"/>
    <w:rsid w:val="00CF5ABB"/>
    <w:rsid w:val="00D0228F"/>
    <w:rsid w:val="00D21E7B"/>
    <w:rsid w:val="00D35F67"/>
    <w:rsid w:val="00D45410"/>
    <w:rsid w:val="00D4615C"/>
    <w:rsid w:val="00D50EAD"/>
    <w:rsid w:val="00D669F9"/>
    <w:rsid w:val="00D7567C"/>
    <w:rsid w:val="00D875CC"/>
    <w:rsid w:val="00D8767D"/>
    <w:rsid w:val="00D87DA0"/>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1AC"/>
    <w:rsid w:val="00E82627"/>
    <w:rsid w:val="00E83096"/>
    <w:rsid w:val="00E8442B"/>
    <w:rsid w:val="00E84B5E"/>
    <w:rsid w:val="00E9209E"/>
    <w:rsid w:val="00EA3780"/>
    <w:rsid w:val="00EA609A"/>
    <w:rsid w:val="00EB0B2D"/>
    <w:rsid w:val="00EB3214"/>
    <w:rsid w:val="00EC1579"/>
    <w:rsid w:val="00ED11FD"/>
    <w:rsid w:val="00ED22DA"/>
    <w:rsid w:val="00ED6A9D"/>
    <w:rsid w:val="00ED78C3"/>
    <w:rsid w:val="00EF283F"/>
    <w:rsid w:val="00F05E7E"/>
    <w:rsid w:val="00F06D2C"/>
    <w:rsid w:val="00F171DF"/>
    <w:rsid w:val="00F22173"/>
    <w:rsid w:val="00F22E5F"/>
    <w:rsid w:val="00F23D5A"/>
    <w:rsid w:val="00F248D0"/>
    <w:rsid w:val="00F371A7"/>
    <w:rsid w:val="00F478C5"/>
    <w:rsid w:val="00F56D21"/>
    <w:rsid w:val="00F5748A"/>
    <w:rsid w:val="00F57F3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036199400">
      <w:marLeft w:val="0"/>
      <w:marRight w:val="0"/>
      <w:marTop w:val="0"/>
      <w:marBottom w:val="0"/>
      <w:divBdr>
        <w:top w:val="none" w:sz="0" w:space="0" w:color="auto"/>
        <w:left w:val="none" w:sz="0" w:space="0" w:color="auto"/>
        <w:bottom w:val="none" w:sz="0" w:space="0" w:color="auto"/>
        <w:right w:val="none" w:sz="0" w:space="0" w:color="auto"/>
      </w:divBdr>
    </w:div>
    <w:div w:id="1036199401">
      <w:marLeft w:val="0"/>
      <w:marRight w:val="0"/>
      <w:marTop w:val="0"/>
      <w:marBottom w:val="0"/>
      <w:divBdr>
        <w:top w:val="none" w:sz="0" w:space="0" w:color="auto"/>
        <w:left w:val="none" w:sz="0" w:space="0" w:color="auto"/>
        <w:bottom w:val="none" w:sz="0" w:space="0" w:color="auto"/>
        <w:right w:val="none" w:sz="0" w:space="0" w:color="auto"/>
      </w:divBdr>
    </w:div>
    <w:div w:id="1036199403">
      <w:marLeft w:val="0"/>
      <w:marRight w:val="0"/>
      <w:marTop w:val="0"/>
      <w:marBottom w:val="0"/>
      <w:divBdr>
        <w:top w:val="none" w:sz="0" w:space="0" w:color="auto"/>
        <w:left w:val="none" w:sz="0" w:space="0" w:color="auto"/>
        <w:bottom w:val="none" w:sz="0" w:space="0" w:color="auto"/>
        <w:right w:val="none" w:sz="0" w:space="0" w:color="auto"/>
      </w:divBdr>
      <w:divsChild>
        <w:div w:id="1036199402">
          <w:marLeft w:val="0"/>
          <w:marRight w:val="0"/>
          <w:marTop w:val="0"/>
          <w:marBottom w:val="0"/>
          <w:divBdr>
            <w:top w:val="none" w:sz="0" w:space="0" w:color="auto"/>
            <w:left w:val="none" w:sz="0" w:space="0" w:color="auto"/>
            <w:bottom w:val="none" w:sz="0" w:space="0" w:color="auto"/>
            <w:right w:val="none" w:sz="0" w:space="0" w:color="auto"/>
          </w:divBdr>
          <w:divsChild>
            <w:div w:id="1036199423">
              <w:marLeft w:val="0"/>
              <w:marRight w:val="0"/>
              <w:marTop w:val="0"/>
              <w:marBottom w:val="0"/>
              <w:divBdr>
                <w:top w:val="none" w:sz="0" w:space="0" w:color="auto"/>
                <w:left w:val="none" w:sz="0" w:space="0" w:color="auto"/>
                <w:bottom w:val="none" w:sz="0" w:space="0" w:color="auto"/>
                <w:right w:val="none" w:sz="0" w:space="0" w:color="auto"/>
              </w:divBdr>
              <w:divsChild>
                <w:div w:id="10361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9417">
      <w:marLeft w:val="0"/>
      <w:marRight w:val="0"/>
      <w:marTop w:val="0"/>
      <w:marBottom w:val="0"/>
      <w:divBdr>
        <w:top w:val="none" w:sz="0" w:space="0" w:color="auto"/>
        <w:left w:val="none" w:sz="0" w:space="0" w:color="auto"/>
        <w:bottom w:val="none" w:sz="0" w:space="0" w:color="auto"/>
        <w:right w:val="none" w:sz="0" w:space="0" w:color="auto"/>
      </w:divBdr>
      <w:divsChild>
        <w:div w:id="1036199413">
          <w:marLeft w:val="0"/>
          <w:marRight w:val="0"/>
          <w:marTop w:val="0"/>
          <w:marBottom w:val="0"/>
          <w:divBdr>
            <w:top w:val="none" w:sz="0" w:space="0" w:color="auto"/>
            <w:left w:val="none" w:sz="0" w:space="0" w:color="auto"/>
            <w:bottom w:val="none" w:sz="0" w:space="0" w:color="auto"/>
            <w:right w:val="none" w:sz="0" w:space="0" w:color="auto"/>
          </w:divBdr>
          <w:divsChild>
            <w:div w:id="1036199412">
              <w:marLeft w:val="0"/>
              <w:marRight w:val="0"/>
              <w:marTop w:val="0"/>
              <w:marBottom w:val="0"/>
              <w:divBdr>
                <w:top w:val="none" w:sz="0" w:space="0" w:color="auto"/>
                <w:left w:val="none" w:sz="0" w:space="0" w:color="auto"/>
                <w:bottom w:val="none" w:sz="0" w:space="0" w:color="auto"/>
                <w:right w:val="none" w:sz="0" w:space="0" w:color="auto"/>
              </w:divBdr>
              <w:divsChild>
                <w:div w:id="103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9421">
      <w:marLeft w:val="0"/>
      <w:marRight w:val="0"/>
      <w:marTop w:val="0"/>
      <w:marBottom w:val="0"/>
      <w:divBdr>
        <w:top w:val="none" w:sz="0" w:space="0" w:color="auto"/>
        <w:left w:val="none" w:sz="0" w:space="0" w:color="auto"/>
        <w:bottom w:val="none" w:sz="0" w:space="0" w:color="auto"/>
        <w:right w:val="none" w:sz="0" w:space="0" w:color="auto"/>
      </w:divBdr>
      <w:divsChild>
        <w:div w:id="1036199425">
          <w:marLeft w:val="0"/>
          <w:marRight w:val="0"/>
          <w:marTop w:val="0"/>
          <w:marBottom w:val="0"/>
          <w:divBdr>
            <w:top w:val="none" w:sz="0" w:space="0" w:color="auto"/>
            <w:left w:val="none" w:sz="0" w:space="0" w:color="auto"/>
            <w:bottom w:val="none" w:sz="0" w:space="0" w:color="auto"/>
            <w:right w:val="none" w:sz="0" w:space="0" w:color="auto"/>
          </w:divBdr>
          <w:divsChild>
            <w:div w:id="1036199420">
              <w:marLeft w:val="0"/>
              <w:marRight w:val="0"/>
              <w:marTop w:val="0"/>
              <w:marBottom w:val="0"/>
              <w:divBdr>
                <w:top w:val="none" w:sz="0" w:space="0" w:color="auto"/>
                <w:left w:val="none" w:sz="0" w:space="0" w:color="auto"/>
                <w:bottom w:val="none" w:sz="0" w:space="0" w:color="auto"/>
                <w:right w:val="none" w:sz="0" w:space="0" w:color="auto"/>
              </w:divBdr>
              <w:divsChild>
                <w:div w:id="1036199405">
                  <w:marLeft w:val="0"/>
                  <w:marRight w:val="0"/>
                  <w:marTop w:val="0"/>
                  <w:marBottom w:val="0"/>
                  <w:divBdr>
                    <w:top w:val="none" w:sz="0" w:space="0" w:color="auto"/>
                    <w:left w:val="none" w:sz="0" w:space="0" w:color="auto"/>
                    <w:bottom w:val="none" w:sz="0" w:space="0" w:color="auto"/>
                    <w:right w:val="none" w:sz="0" w:space="0" w:color="auto"/>
                  </w:divBdr>
                  <w:divsChild>
                    <w:div w:id="1036199414">
                      <w:marLeft w:val="0"/>
                      <w:marRight w:val="0"/>
                      <w:marTop w:val="0"/>
                      <w:marBottom w:val="0"/>
                      <w:divBdr>
                        <w:top w:val="none" w:sz="0" w:space="0" w:color="auto"/>
                        <w:left w:val="none" w:sz="0" w:space="0" w:color="auto"/>
                        <w:bottom w:val="none" w:sz="0" w:space="0" w:color="auto"/>
                        <w:right w:val="none" w:sz="0" w:space="0" w:color="auto"/>
                      </w:divBdr>
                      <w:divsChild>
                        <w:div w:id="1036199404">
                          <w:marLeft w:val="0"/>
                          <w:marRight w:val="0"/>
                          <w:marTop w:val="0"/>
                          <w:marBottom w:val="240"/>
                          <w:divBdr>
                            <w:top w:val="none" w:sz="0" w:space="0" w:color="auto"/>
                            <w:left w:val="none" w:sz="0" w:space="0" w:color="auto"/>
                            <w:bottom w:val="none" w:sz="0" w:space="0" w:color="auto"/>
                            <w:right w:val="none" w:sz="0" w:space="0" w:color="auto"/>
                          </w:divBdr>
                        </w:div>
                        <w:div w:id="1036199406">
                          <w:marLeft w:val="0"/>
                          <w:marRight w:val="0"/>
                          <w:marTop w:val="0"/>
                          <w:marBottom w:val="240"/>
                          <w:divBdr>
                            <w:top w:val="none" w:sz="0" w:space="0" w:color="auto"/>
                            <w:left w:val="none" w:sz="0" w:space="0" w:color="auto"/>
                            <w:bottom w:val="none" w:sz="0" w:space="0" w:color="auto"/>
                            <w:right w:val="none" w:sz="0" w:space="0" w:color="auto"/>
                          </w:divBdr>
                        </w:div>
                        <w:div w:id="1036199407">
                          <w:marLeft w:val="0"/>
                          <w:marRight w:val="0"/>
                          <w:marTop w:val="0"/>
                          <w:marBottom w:val="240"/>
                          <w:divBdr>
                            <w:top w:val="none" w:sz="0" w:space="0" w:color="auto"/>
                            <w:left w:val="none" w:sz="0" w:space="0" w:color="auto"/>
                            <w:bottom w:val="none" w:sz="0" w:space="0" w:color="auto"/>
                            <w:right w:val="none" w:sz="0" w:space="0" w:color="auto"/>
                          </w:divBdr>
                        </w:div>
                        <w:div w:id="1036199408">
                          <w:marLeft w:val="0"/>
                          <w:marRight w:val="0"/>
                          <w:marTop w:val="0"/>
                          <w:marBottom w:val="240"/>
                          <w:divBdr>
                            <w:top w:val="none" w:sz="0" w:space="0" w:color="auto"/>
                            <w:left w:val="none" w:sz="0" w:space="0" w:color="auto"/>
                            <w:bottom w:val="none" w:sz="0" w:space="0" w:color="auto"/>
                            <w:right w:val="none" w:sz="0" w:space="0" w:color="auto"/>
                          </w:divBdr>
                        </w:div>
                        <w:div w:id="1036199409">
                          <w:marLeft w:val="0"/>
                          <w:marRight w:val="0"/>
                          <w:marTop w:val="0"/>
                          <w:marBottom w:val="240"/>
                          <w:divBdr>
                            <w:top w:val="none" w:sz="0" w:space="0" w:color="auto"/>
                            <w:left w:val="none" w:sz="0" w:space="0" w:color="auto"/>
                            <w:bottom w:val="none" w:sz="0" w:space="0" w:color="auto"/>
                            <w:right w:val="none" w:sz="0" w:space="0" w:color="auto"/>
                          </w:divBdr>
                        </w:div>
                        <w:div w:id="1036199411">
                          <w:marLeft w:val="0"/>
                          <w:marRight w:val="0"/>
                          <w:marTop w:val="0"/>
                          <w:marBottom w:val="240"/>
                          <w:divBdr>
                            <w:top w:val="none" w:sz="0" w:space="0" w:color="auto"/>
                            <w:left w:val="none" w:sz="0" w:space="0" w:color="auto"/>
                            <w:bottom w:val="none" w:sz="0" w:space="0" w:color="auto"/>
                            <w:right w:val="none" w:sz="0" w:space="0" w:color="auto"/>
                          </w:divBdr>
                        </w:div>
                        <w:div w:id="1036199415">
                          <w:marLeft w:val="0"/>
                          <w:marRight w:val="0"/>
                          <w:marTop w:val="0"/>
                          <w:marBottom w:val="240"/>
                          <w:divBdr>
                            <w:top w:val="none" w:sz="0" w:space="0" w:color="auto"/>
                            <w:left w:val="none" w:sz="0" w:space="0" w:color="auto"/>
                            <w:bottom w:val="none" w:sz="0" w:space="0" w:color="auto"/>
                            <w:right w:val="none" w:sz="0" w:space="0" w:color="auto"/>
                          </w:divBdr>
                        </w:div>
                        <w:div w:id="1036199416">
                          <w:marLeft w:val="0"/>
                          <w:marRight w:val="0"/>
                          <w:marTop w:val="0"/>
                          <w:marBottom w:val="240"/>
                          <w:divBdr>
                            <w:top w:val="none" w:sz="0" w:space="0" w:color="auto"/>
                            <w:left w:val="none" w:sz="0" w:space="0" w:color="auto"/>
                            <w:bottom w:val="none" w:sz="0" w:space="0" w:color="auto"/>
                            <w:right w:val="none" w:sz="0" w:space="0" w:color="auto"/>
                          </w:divBdr>
                        </w:div>
                        <w:div w:id="1036199418">
                          <w:marLeft w:val="0"/>
                          <w:marRight w:val="0"/>
                          <w:marTop w:val="0"/>
                          <w:marBottom w:val="240"/>
                          <w:divBdr>
                            <w:top w:val="none" w:sz="0" w:space="0" w:color="auto"/>
                            <w:left w:val="none" w:sz="0" w:space="0" w:color="auto"/>
                            <w:bottom w:val="none" w:sz="0" w:space="0" w:color="auto"/>
                            <w:right w:val="none" w:sz="0" w:space="0" w:color="auto"/>
                          </w:divBdr>
                        </w:div>
                        <w:div w:id="1036199419">
                          <w:marLeft w:val="0"/>
                          <w:marRight w:val="0"/>
                          <w:marTop w:val="0"/>
                          <w:marBottom w:val="240"/>
                          <w:divBdr>
                            <w:top w:val="none" w:sz="0" w:space="0" w:color="auto"/>
                            <w:left w:val="none" w:sz="0" w:space="0" w:color="auto"/>
                            <w:bottom w:val="none" w:sz="0" w:space="0" w:color="auto"/>
                            <w:right w:val="none" w:sz="0" w:space="0" w:color="auto"/>
                          </w:divBdr>
                        </w:div>
                        <w:div w:id="10361994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6199426">
      <w:marLeft w:val="0"/>
      <w:marRight w:val="0"/>
      <w:marTop w:val="0"/>
      <w:marBottom w:val="0"/>
      <w:divBdr>
        <w:top w:val="none" w:sz="0" w:space="0" w:color="auto"/>
        <w:left w:val="none" w:sz="0" w:space="0" w:color="auto"/>
        <w:bottom w:val="none" w:sz="0" w:space="0" w:color="auto"/>
        <w:right w:val="none" w:sz="0" w:space="0" w:color="auto"/>
      </w:divBdr>
      <w:divsChild>
        <w:div w:id="1036199429">
          <w:marLeft w:val="0"/>
          <w:marRight w:val="0"/>
          <w:marTop w:val="0"/>
          <w:marBottom w:val="0"/>
          <w:divBdr>
            <w:top w:val="none" w:sz="0" w:space="0" w:color="auto"/>
            <w:left w:val="none" w:sz="0" w:space="0" w:color="auto"/>
            <w:bottom w:val="none" w:sz="0" w:space="0" w:color="auto"/>
            <w:right w:val="none" w:sz="0" w:space="0" w:color="auto"/>
          </w:divBdr>
          <w:divsChild>
            <w:div w:id="1036199427">
              <w:marLeft w:val="0"/>
              <w:marRight w:val="0"/>
              <w:marTop w:val="0"/>
              <w:marBottom w:val="0"/>
              <w:divBdr>
                <w:top w:val="none" w:sz="0" w:space="0" w:color="auto"/>
                <w:left w:val="none" w:sz="0" w:space="0" w:color="auto"/>
                <w:bottom w:val="none" w:sz="0" w:space="0" w:color="auto"/>
                <w:right w:val="none" w:sz="0" w:space="0" w:color="auto"/>
              </w:divBdr>
              <w:divsChild>
                <w:div w:id="10361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9450">
      <w:marLeft w:val="0"/>
      <w:marRight w:val="0"/>
      <w:marTop w:val="0"/>
      <w:marBottom w:val="0"/>
      <w:divBdr>
        <w:top w:val="none" w:sz="0" w:space="0" w:color="auto"/>
        <w:left w:val="none" w:sz="0" w:space="0" w:color="auto"/>
        <w:bottom w:val="none" w:sz="0" w:space="0" w:color="auto"/>
        <w:right w:val="none" w:sz="0" w:space="0" w:color="auto"/>
      </w:divBdr>
      <w:divsChild>
        <w:div w:id="1036199471">
          <w:marLeft w:val="0"/>
          <w:marRight w:val="0"/>
          <w:marTop w:val="0"/>
          <w:marBottom w:val="0"/>
          <w:divBdr>
            <w:top w:val="none" w:sz="0" w:space="0" w:color="auto"/>
            <w:left w:val="none" w:sz="0" w:space="0" w:color="auto"/>
            <w:bottom w:val="none" w:sz="0" w:space="0" w:color="auto"/>
            <w:right w:val="none" w:sz="0" w:space="0" w:color="auto"/>
          </w:divBdr>
          <w:divsChild>
            <w:div w:id="1036199451">
              <w:marLeft w:val="0"/>
              <w:marRight w:val="0"/>
              <w:marTop w:val="0"/>
              <w:marBottom w:val="0"/>
              <w:divBdr>
                <w:top w:val="none" w:sz="0" w:space="0" w:color="auto"/>
                <w:left w:val="none" w:sz="0" w:space="0" w:color="auto"/>
                <w:bottom w:val="none" w:sz="0" w:space="0" w:color="auto"/>
                <w:right w:val="none" w:sz="0" w:space="0" w:color="auto"/>
              </w:divBdr>
              <w:divsChild>
                <w:div w:id="1036199457">
                  <w:marLeft w:val="0"/>
                  <w:marRight w:val="0"/>
                  <w:marTop w:val="0"/>
                  <w:marBottom w:val="0"/>
                  <w:divBdr>
                    <w:top w:val="none" w:sz="0" w:space="0" w:color="auto"/>
                    <w:left w:val="none" w:sz="0" w:space="0" w:color="auto"/>
                    <w:bottom w:val="none" w:sz="0" w:space="0" w:color="auto"/>
                    <w:right w:val="none" w:sz="0" w:space="0" w:color="auto"/>
                  </w:divBdr>
                  <w:divsChild>
                    <w:div w:id="1036199452">
                      <w:marLeft w:val="0"/>
                      <w:marRight w:val="0"/>
                      <w:marTop w:val="0"/>
                      <w:marBottom w:val="0"/>
                      <w:divBdr>
                        <w:top w:val="none" w:sz="0" w:space="0" w:color="auto"/>
                        <w:left w:val="none" w:sz="0" w:space="0" w:color="auto"/>
                        <w:bottom w:val="none" w:sz="0" w:space="0" w:color="auto"/>
                        <w:right w:val="none" w:sz="0" w:space="0" w:color="auto"/>
                      </w:divBdr>
                      <w:divsChild>
                        <w:div w:id="1036199430">
                          <w:marLeft w:val="0"/>
                          <w:marRight w:val="0"/>
                          <w:marTop w:val="0"/>
                          <w:marBottom w:val="240"/>
                          <w:divBdr>
                            <w:top w:val="none" w:sz="0" w:space="0" w:color="auto"/>
                            <w:left w:val="none" w:sz="0" w:space="0" w:color="auto"/>
                            <w:bottom w:val="none" w:sz="0" w:space="0" w:color="auto"/>
                            <w:right w:val="none" w:sz="0" w:space="0" w:color="auto"/>
                          </w:divBdr>
                        </w:div>
                        <w:div w:id="1036199431">
                          <w:marLeft w:val="0"/>
                          <w:marRight w:val="0"/>
                          <w:marTop w:val="0"/>
                          <w:marBottom w:val="240"/>
                          <w:divBdr>
                            <w:top w:val="none" w:sz="0" w:space="0" w:color="auto"/>
                            <w:left w:val="none" w:sz="0" w:space="0" w:color="auto"/>
                            <w:bottom w:val="none" w:sz="0" w:space="0" w:color="auto"/>
                            <w:right w:val="none" w:sz="0" w:space="0" w:color="auto"/>
                          </w:divBdr>
                        </w:div>
                        <w:div w:id="1036199433">
                          <w:marLeft w:val="0"/>
                          <w:marRight w:val="0"/>
                          <w:marTop w:val="0"/>
                          <w:marBottom w:val="240"/>
                          <w:divBdr>
                            <w:top w:val="none" w:sz="0" w:space="0" w:color="auto"/>
                            <w:left w:val="none" w:sz="0" w:space="0" w:color="auto"/>
                            <w:bottom w:val="none" w:sz="0" w:space="0" w:color="auto"/>
                            <w:right w:val="none" w:sz="0" w:space="0" w:color="auto"/>
                          </w:divBdr>
                        </w:div>
                        <w:div w:id="1036199438">
                          <w:marLeft w:val="0"/>
                          <w:marRight w:val="0"/>
                          <w:marTop w:val="0"/>
                          <w:marBottom w:val="240"/>
                          <w:divBdr>
                            <w:top w:val="none" w:sz="0" w:space="0" w:color="auto"/>
                            <w:left w:val="none" w:sz="0" w:space="0" w:color="auto"/>
                            <w:bottom w:val="none" w:sz="0" w:space="0" w:color="auto"/>
                            <w:right w:val="none" w:sz="0" w:space="0" w:color="auto"/>
                          </w:divBdr>
                        </w:div>
                        <w:div w:id="1036199440">
                          <w:marLeft w:val="0"/>
                          <w:marRight w:val="0"/>
                          <w:marTop w:val="0"/>
                          <w:marBottom w:val="240"/>
                          <w:divBdr>
                            <w:top w:val="none" w:sz="0" w:space="0" w:color="auto"/>
                            <w:left w:val="none" w:sz="0" w:space="0" w:color="auto"/>
                            <w:bottom w:val="none" w:sz="0" w:space="0" w:color="auto"/>
                            <w:right w:val="none" w:sz="0" w:space="0" w:color="auto"/>
                          </w:divBdr>
                        </w:div>
                        <w:div w:id="1036199442">
                          <w:marLeft w:val="0"/>
                          <w:marRight w:val="0"/>
                          <w:marTop w:val="0"/>
                          <w:marBottom w:val="240"/>
                          <w:divBdr>
                            <w:top w:val="none" w:sz="0" w:space="0" w:color="auto"/>
                            <w:left w:val="none" w:sz="0" w:space="0" w:color="auto"/>
                            <w:bottom w:val="none" w:sz="0" w:space="0" w:color="auto"/>
                            <w:right w:val="none" w:sz="0" w:space="0" w:color="auto"/>
                          </w:divBdr>
                        </w:div>
                        <w:div w:id="1036199443">
                          <w:marLeft w:val="0"/>
                          <w:marRight w:val="0"/>
                          <w:marTop w:val="0"/>
                          <w:marBottom w:val="240"/>
                          <w:divBdr>
                            <w:top w:val="none" w:sz="0" w:space="0" w:color="auto"/>
                            <w:left w:val="none" w:sz="0" w:space="0" w:color="auto"/>
                            <w:bottom w:val="none" w:sz="0" w:space="0" w:color="auto"/>
                            <w:right w:val="none" w:sz="0" w:space="0" w:color="auto"/>
                          </w:divBdr>
                        </w:div>
                        <w:div w:id="1036199444">
                          <w:marLeft w:val="0"/>
                          <w:marRight w:val="0"/>
                          <w:marTop w:val="0"/>
                          <w:marBottom w:val="240"/>
                          <w:divBdr>
                            <w:top w:val="none" w:sz="0" w:space="0" w:color="auto"/>
                            <w:left w:val="none" w:sz="0" w:space="0" w:color="auto"/>
                            <w:bottom w:val="none" w:sz="0" w:space="0" w:color="auto"/>
                            <w:right w:val="none" w:sz="0" w:space="0" w:color="auto"/>
                          </w:divBdr>
                        </w:div>
                        <w:div w:id="1036199447">
                          <w:marLeft w:val="0"/>
                          <w:marRight w:val="0"/>
                          <w:marTop w:val="0"/>
                          <w:marBottom w:val="240"/>
                          <w:divBdr>
                            <w:top w:val="none" w:sz="0" w:space="0" w:color="auto"/>
                            <w:left w:val="none" w:sz="0" w:space="0" w:color="auto"/>
                            <w:bottom w:val="none" w:sz="0" w:space="0" w:color="auto"/>
                            <w:right w:val="none" w:sz="0" w:space="0" w:color="auto"/>
                          </w:divBdr>
                        </w:div>
                        <w:div w:id="1036199448">
                          <w:marLeft w:val="0"/>
                          <w:marRight w:val="0"/>
                          <w:marTop w:val="0"/>
                          <w:marBottom w:val="240"/>
                          <w:divBdr>
                            <w:top w:val="none" w:sz="0" w:space="0" w:color="auto"/>
                            <w:left w:val="none" w:sz="0" w:space="0" w:color="auto"/>
                            <w:bottom w:val="none" w:sz="0" w:space="0" w:color="auto"/>
                            <w:right w:val="none" w:sz="0" w:space="0" w:color="auto"/>
                          </w:divBdr>
                        </w:div>
                        <w:div w:id="1036199456">
                          <w:marLeft w:val="0"/>
                          <w:marRight w:val="0"/>
                          <w:marTop w:val="0"/>
                          <w:marBottom w:val="240"/>
                          <w:divBdr>
                            <w:top w:val="none" w:sz="0" w:space="0" w:color="auto"/>
                            <w:left w:val="none" w:sz="0" w:space="0" w:color="auto"/>
                            <w:bottom w:val="none" w:sz="0" w:space="0" w:color="auto"/>
                            <w:right w:val="none" w:sz="0" w:space="0" w:color="auto"/>
                          </w:divBdr>
                        </w:div>
                        <w:div w:id="1036199464">
                          <w:marLeft w:val="0"/>
                          <w:marRight w:val="0"/>
                          <w:marTop w:val="0"/>
                          <w:marBottom w:val="240"/>
                          <w:divBdr>
                            <w:top w:val="none" w:sz="0" w:space="0" w:color="auto"/>
                            <w:left w:val="none" w:sz="0" w:space="0" w:color="auto"/>
                            <w:bottom w:val="none" w:sz="0" w:space="0" w:color="auto"/>
                            <w:right w:val="none" w:sz="0" w:space="0" w:color="auto"/>
                          </w:divBdr>
                        </w:div>
                        <w:div w:id="1036199465">
                          <w:marLeft w:val="0"/>
                          <w:marRight w:val="0"/>
                          <w:marTop w:val="0"/>
                          <w:marBottom w:val="240"/>
                          <w:divBdr>
                            <w:top w:val="none" w:sz="0" w:space="0" w:color="auto"/>
                            <w:left w:val="none" w:sz="0" w:space="0" w:color="auto"/>
                            <w:bottom w:val="none" w:sz="0" w:space="0" w:color="auto"/>
                            <w:right w:val="none" w:sz="0" w:space="0" w:color="auto"/>
                          </w:divBdr>
                        </w:div>
                        <w:div w:id="1036199468">
                          <w:marLeft w:val="0"/>
                          <w:marRight w:val="0"/>
                          <w:marTop w:val="0"/>
                          <w:marBottom w:val="240"/>
                          <w:divBdr>
                            <w:top w:val="none" w:sz="0" w:space="0" w:color="auto"/>
                            <w:left w:val="none" w:sz="0" w:space="0" w:color="auto"/>
                            <w:bottom w:val="none" w:sz="0" w:space="0" w:color="auto"/>
                            <w:right w:val="none" w:sz="0" w:space="0" w:color="auto"/>
                          </w:divBdr>
                        </w:div>
                        <w:div w:id="1036199472">
                          <w:marLeft w:val="0"/>
                          <w:marRight w:val="0"/>
                          <w:marTop w:val="0"/>
                          <w:marBottom w:val="240"/>
                          <w:divBdr>
                            <w:top w:val="none" w:sz="0" w:space="0" w:color="auto"/>
                            <w:left w:val="none" w:sz="0" w:space="0" w:color="auto"/>
                            <w:bottom w:val="none" w:sz="0" w:space="0" w:color="auto"/>
                            <w:right w:val="none" w:sz="0" w:space="0" w:color="auto"/>
                          </w:divBdr>
                        </w:div>
                        <w:div w:id="1036199474">
                          <w:marLeft w:val="0"/>
                          <w:marRight w:val="0"/>
                          <w:marTop w:val="0"/>
                          <w:marBottom w:val="240"/>
                          <w:divBdr>
                            <w:top w:val="none" w:sz="0" w:space="0" w:color="auto"/>
                            <w:left w:val="none" w:sz="0" w:space="0" w:color="auto"/>
                            <w:bottom w:val="none" w:sz="0" w:space="0" w:color="auto"/>
                            <w:right w:val="none" w:sz="0" w:space="0" w:color="auto"/>
                          </w:divBdr>
                        </w:div>
                        <w:div w:id="1036199475">
                          <w:marLeft w:val="0"/>
                          <w:marRight w:val="0"/>
                          <w:marTop w:val="0"/>
                          <w:marBottom w:val="240"/>
                          <w:divBdr>
                            <w:top w:val="none" w:sz="0" w:space="0" w:color="auto"/>
                            <w:left w:val="none" w:sz="0" w:space="0" w:color="auto"/>
                            <w:bottom w:val="none" w:sz="0" w:space="0" w:color="auto"/>
                            <w:right w:val="none" w:sz="0" w:space="0" w:color="auto"/>
                          </w:divBdr>
                        </w:div>
                        <w:div w:id="1036199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6199473">
      <w:marLeft w:val="0"/>
      <w:marRight w:val="0"/>
      <w:marTop w:val="0"/>
      <w:marBottom w:val="0"/>
      <w:divBdr>
        <w:top w:val="none" w:sz="0" w:space="0" w:color="auto"/>
        <w:left w:val="none" w:sz="0" w:space="0" w:color="auto"/>
        <w:bottom w:val="none" w:sz="0" w:space="0" w:color="auto"/>
        <w:right w:val="none" w:sz="0" w:space="0" w:color="auto"/>
      </w:divBdr>
      <w:divsChild>
        <w:div w:id="1036199454">
          <w:marLeft w:val="0"/>
          <w:marRight w:val="0"/>
          <w:marTop w:val="0"/>
          <w:marBottom w:val="0"/>
          <w:divBdr>
            <w:top w:val="none" w:sz="0" w:space="0" w:color="auto"/>
            <w:left w:val="none" w:sz="0" w:space="0" w:color="auto"/>
            <w:bottom w:val="none" w:sz="0" w:space="0" w:color="auto"/>
            <w:right w:val="none" w:sz="0" w:space="0" w:color="auto"/>
          </w:divBdr>
          <w:divsChild>
            <w:div w:id="1036199462">
              <w:marLeft w:val="0"/>
              <w:marRight w:val="0"/>
              <w:marTop w:val="0"/>
              <w:marBottom w:val="0"/>
              <w:divBdr>
                <w:top w:val="none" w:sz="0" w:space="0" w:color="auto"/>
                <w:left w:val="none" w:sz="0" w:space="0" w:color="auto"/>
                <w:bottom w:val="none" w:sz="0" w:space="0" w:color="auto"/>
                <w:right w:val="none" w:sz="0" w:space="0" w:color="auto"/>
              </w:divBdr>
              <w:divsChild>
                <w:div w:id="1036199466">
                  <w:marLeft w:val="0"/>
                  <w:marRight w:val="0"/>
                  <w:marTop w:val="0"/>
                  <w:marBottom w:val="0"/>
                  <w:divBdr>
                    <w:top w:val="none" w:sz="0" w:space="0" w:color="auto"/>
                    <w:left w:val="none" w:sz="0" w:space="0" w:color="auto"/>
                    <w:bottom w:val="none" w:sz="0" w:space="0" w:color="auto"/>
                    <w:right w:val="none" w:sz="0" w:space="0" w:color="auto"/>
                  </w:divBdr>
                  <w:divsChild>
                    <w:div w:id="1036199437">
                      <w:marLeft w:val="0"/>
                      <w:marRight w:val="0"/>
                      <w:marTop w:val="0"/>
                      <w:marBottom w:val="0"/>
                      <w:divBdr>
                        <w:top w:val="none" w:sz="0" w:space="0" w:color="auto"/>
                        <w:left w:val="none" w:sz="0" w:space="0" w:color="auto"/>
                        <w:bottom w:val="none" w:sz="0" w:space="0" w:color="auto"/>
                        <w:right w:val="none" w:sz="0" w:space="0" w:color="auto"/>
                      </w:divBdr>
                      <w:divsChild>
                        <w:div w:id="1036199432">
                          <w:marLeft w:val="0"/>
                          <w:marRight w:val="0"/>
                          <w:marTop w:val="0"/>
                          <w:marBottom w:val="240"/>
                          <w:divBdr>
                            <w:top w:val="none" w:sz="0" w:space="0" w:color="auto"/>
                            <w:left w:val="none" w:sz="0" w:space="0" w:color="auto"/>
                            <w:bottom w:val="none" w:sz="0" w:space="0" w:color="auto"/>
                            <w:right w:val="none" w:sz="0" w:space="0" w:color="auto"/>
                          </w:divBdr>
                        </w:div>
                        <w:div w:id="1036199434">
                          <w:marLeft w:val="0"/>
                          <w:marRight w:val="0"/>
                          <w:marTop w:val="0"/>
                          <w:marBottom w:val="240"/>
                          <w:divBdr>
                            <w:top w:val="none" w:sz="0" w:space="0" w:color="auto"/>
                            <w:left w:val="none" w:sz="0" w:space="0" w:color="auto"/>
                            <w:bottom w:val="none" w:sz="0" w:space="0" w:color="auto"/>
                            <w:right w:val="none" w:sz="0" w:space="0" w:color="auto"/>
                          </w:divBdr>
                        </w:div>
                        <w:div w:id="1036199435">
                          <w:marLeft w:val="0"/>
                          <w:marRight w:val="0"/>
                          <w:marTop w:val="0"/>
                          <w:marBottom w:val="240"/>
                          <w:divBdr>
                            <w:top w:val="none" w:sz="0" w:space="0" w:color="auto"/>
                            <w:left w:val="none" w:sz="0" w:space="0" w:color="auto"/>
                            <w:bottom w:val="none" w:sz="0" w:space="0" w:color="auto"/>
                            <w:right w:val="none" w:sz="0" w:space="0" w:color="auto"/>
                          </w:divBdr>
                        </w:div>
                        <w:div w:id="1036199436">
                          <w:marLeft w:val="0"/>
                          <w:marRight w:val="0"/>
                          <w:marTop w:val="0"/>
                          <w:marBottom w:val="240"/>
                          <w:divBdr>
                            <w:top w:val="none" w:sz="0" w:space="0" w:color="auto"/>
                            <w:left w:val="none" w:sz="0" w:space="0" w:color="auto"/>
                            <w:bottom w:val="none" w:sz="0" w:space="0" w:color="auto"/>
                            <w:right w:val="none" w:sz="0" w:space="0" w:color="auto"/>
                          </w:divBdr>
                        </w:div>
                        <w:div w:id="1036199439">
                          <w:marLeft w:val="0"/>
                          <w:marRight w:val="0"/>
                          <w:marTop w:val="0"/>
                          <w:marBottom w:val="240"/>
                          <w:divBdr>
                            <w:top w:val="none" w:sz="0" w:space="0" w:color="auto"/>
                            <w:left w:val="none" w:sz="0" w:space="0" w:color="auto"/>
                            <w:bottom w:val="none" w:sz="0" w:space="0" w:color="auto"/>
                            <w:right w:val="none" w:sz="0" w:space="0" w:color="auto"/>
                          </w:divBdr>
                        </w:div>
                        <w:div w:id="1036199441">
                          <w:marLeft w:val="0"/>
                          <w:marRight w:val="0"/>
                          <w:marTop w:val="0"/>
                          <w:marBottom w:val="240"/>
                          <w:divBdr>
                            <w:top w:val="none" w:sz="0" w:space="0" w:color="auto"/>
                            <w:left w:val="none" w:sz="0" w:space="0" w:color="auto"/>
                            <w:bottom w:val="none" w:sz="0" w:space="0" w:color="auto"/>
                            <w:right w:val="none" w:sz="0" w:space="0" w:color="auto"/>
                          </w:divBdr>
                        </w:div>
                        <w:div w:id="1036199445">
                          <w:marLeft w:val="0"/>
                          <w:marRight w:val="0"/>
                          <w:marTop w:val="0"/>
                          <w:marBottom w:val="240"/>
                          <w:divBdr>
                            <w:top w:val="none" w:sz="0" w:space="0" w:color="auto"/>
                            <w:left w:val="none" w:sz="0" w:space="0" w:color="auto"/>
                            <w:bottom w:val="none" w:sz="0" w:space="0" w:color="auto"/>
                            <w:right w:val="none" w:sz="0" w:space="0" w:color="auto"/>
                          </w:divBdr>
                        </w:div>
                        <w:div w:id="1036199446">
                          <w:marLeft w:val="0"/>
                          <w:marRight w:val="0"/>
                          <w:marTop w:val="0"/>
                          <w:marBottom w:val="240"/>
                          <w:divBdr>
                            <w:top w:val="none" w:sz="0" w:space="0" w:color="auto"/>
                            <w:left w:val="none" w:sz="0" w:space="0" w:color="auto"/>
                            <w:bottom w:val="none" w:sz="0" w:space="0" w:color="auto"/>
                            <w:right w:val="none" w:sz="0" w:space="0" w:color="auto"/>
                          </w:divBdr>
                        </w:div>
                        <w:div w:id="1036199449">
                          <w:marLeft w:val="0"/>
                          <w:marRight w:val="0"/>
                          <w:marTop w:val="0"/>
                          <w:marBottom w:val="240"/>
                          <w:divBdr>
                            <w:top w:val="none" w:sz="0" w:space="0" w:color="auto"/>
                            <w:left w:val="none" w:sz="0" w:space="0" w:color="auto"/>
                            <w:bottom w:val="none" w:sz="0" w:space="0" w:color="auto"/>
                            <w:right w:val="none" w:sz="0" w:space="0" w:color="auto"/>
                          </w:divBdr>
                        </w:div>
                        <w:div w:id="1036199453">
                          <w:marLeft w:val="0"/>
                          <w:marRight w:val="0"/>
                          <w:marTop w:val="0"/>
                          <w:marBottom w:val="240"/>
                          <w:divBdr>
                            <w:top w:val="none" w:sz="0" w:space="0" w:color="auto"/>
                            <w:left w:val="none" w:sz="0" w:space="0" w:color="auto"/>
                            <w:bottom w:val="none" w:sz="0" w:space="0" w:color="auto"/>
                            <w:right w:val="none" w:sz="0" w:space="0" w:color="auto"/>
                          </w:divBdr>
                        </w:div>
                        <w:div w:id="1036199455">
                          <w:marLeft w:val="0"/>
                          <w:marRight w:val="0"/>
                          <w:marTop w:val="0"/>
                          <w:marBottom w:val="240"/>
                          <w:divBdr>
                            <w:top w:val="none" w:sz="0" w:space="0" w:color="auto"/>
                            <w:left w:val="none" w:sz="0" w:space="0" w:color="auto"/>
                            <w:bottom w:val="none" w:sz="0" w:space="0" w:color="auto"/>
                            <w:right w:val="none" w:sz="0" w:space="0" w:color="auto"/>
                          </w:divBdr>
                        </w:div>
                        <w:div w:id="1036199458">
                          <w:marLeft w:val="0"/>
                          <w:marRight w:val="0"/>
                          <w:marTop w:val="0"/>
                          <w:marBottom w:val="240"/>
                          <w:divBdr>
                            <w:top w:val="none" w:sz="0" w:space="0" w:color="auto"/>
                            <w:left w:val="none" w:sz="0" w:space="0" w:color="auto"/>
                            <w:bottom w:val="none" w:sz="0" w:space="0" w:color="auto"/>
                            <w:right w:val="none" w:sz="0" w:space="0" w:color="auto"/>
                          </w:divBdr>
                        </w:div>
                        <w:div w:id="1036199459">
                          <w:marLeft w:val="0"/>
                          <w:marRight w:val="0"/>
                          <w:marTop w:val="0"/>
                          <w:marBottom w:val="240"/>
                          <w:divBdr>
                            <w:top w:val="none" w:sz="0" w:space="0" w:color="auto"/>
                            <w:left w:val="none" w:sz="0" w:space="0" w:color="auto"/>
                            <w:bottom w:val="none" w:sz="0" w:space="0" w:color="auto"/>
                            <w:right w:val="none" w:sz="0" w:space="0" w:color="auto"/>
                          </w:divBdr>
                        </w:div>
                        <w:div w:id="1036199460">
                          <w:marLeft w:val="0"/>
                          <w:marRight w:val="0"/>
                          <w:marTop w:val="0"/>
                          <w:marBottom w:val="240"/>
                          <w:divBdr>
                            <w:top w:val="none" w:sz="0" w:space="0" w:color="auto"/>
                            <w:left w:val="none" w:sz="0" w:space="0" w:color="auto"/>
                            <w:bottom w:val="none" w:sz="0" w:space="0" w:color="auto"/>
                            <w:right w:val="none" w:sz="0" w:space="0" w:color="auto"/>
                          </w:divBdr>
                        </w:div>
                        <w:div w:id="1036199461">
                          <w:marLeft w:val="0"/>
                          <w:marRight w:val="0"/>
                          <w:marTop w:val="0"/>
                          <w:marBottom w:val="240"/>
                          <w:divBdr>
                            <w:top w:val="none" w:sz="0" w:space="0" w:color="auto"/>
                            <w:left w:val="none" w:sz="0" w:space="0" w:color="auto"/>
                            <w:bottom w:val="none" w:sz="0" w:space="0" w:color="auto"/>
                            <w:right w:val="none" w:sz="0" w:space="0" w:color="auto"/>
                          </w:divBdr>
                        </w:div>
                        <w:div w:id="1036199463">
                          <w:marLeft w:val="0"/>
                          <w:marRight w:val="0"/>
                          <w:marTop w:val="0"/>
                          <w:marBottom w:val="240"/>
                          <w:divBdr>
                            <w:top w:val="none" w:sz="0" w:space="0" w:color="auto"/>
                            <w:left w:val="none" w:sz="0" w:space="0" w:color="auto"/>
                            <w:bottom w:val="none" w:sz="0" w:space="0" w:color="auto"/>
                            <w:right w:val="none" w:sz="0" w:space="0" w:color="auto"/>
                          </w:divBdr>
                        </w:div>
                        <w:div w:id="1036199467">
                          <w:marLeft w:val="0"/>
                          <w:marRight w:val="0"/>
                          <w:marTop w:val="0"/>
                          <w:marBottom w:val="240"/>
                          <w:divBdr>
                            <w:top w:val="none" w:sz="0" w:space="0" w:color="auto"/>
                            <w:left w:val="none" w:sz="0" w:space="0" w:color="auto"/>
                            <w:bottom w:val="none" w:sz="0" w:space="0" w:color="auto"/>
                            <w:right w:val="none" w:sz="0" w:space="0" w:color="auto"/>
                          </w:divBdr>
                        </w:div>
                        <w:div w:id="1036199469">
                          <w:marLeft w:val="0"/>
                          <w:marRight w:val="0"/>
                          <w:marTop w:val="0"/>
                          <w:marBottom w:val="240"/>
                          <w:divBdr>
                            <w:top w:val="none" w:sz="0" w:space="0" w:color="auto"/>
                            <w:left w:val="none" w:sz="0" w:space="0" w:color="auto"/>
                            <w:bottom w:val="none" w:sz="0" w:space="0" w:color="auto"/>
                            <w:right w:val="none" w:sz="0" w:space="0" w:color="auto"/>
                          </w:divBdr>
                        </w:div>
                        <w:div w:id="1036199470">
                          <w:marLeft w:val="0"/>
                          <w:marRight w:val="0"/>
                          <w:marTop w:val="0"/>
                          <w:marBottom w:val="240"/>
                          <w:divBdr>
                            <w:top w:val="none" w:sz="0" w:space="0" w:color="auto"/>
                            <w:left w:val="none" w:sz="0" w:space="0" w:color="auto"/>
                            <w:bottom w:val="none" w:sz="0" w:space="0" w:color="auto"/>
                            <w:right w:val="none" w:sz="0" w:space="0" w:color="auto"/>
                          </w:divBdr>
                        </w:div>
                        <w:div w:id="1036199476">
                          <w:marLeft w:val="0"/>
                          <w:marRight w:val="0"/>
                          <w:marTop w:val="0"/>
                          <w:marBottom w:val="240"/>
                          <w:divBdr>
                            <w:top w:val="none" w:sz="0" w:space="0" w:color="auto"/>
                            <w:left w:val="none" w:sz="0" w:space="0" w:color="auto"/>
                            <w:bottom w:val="none" w:sz="0" w:space="0" w:color="auto"/>
                            <w:right w:val="none" w:sz="0" w:space="0" w:color="auto"/>
                          </w:divBdr>
                        </w:div>
                        <w:div w:id="10361994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6199479">
      <w:marLeft w:val="0"/>
      <w:marRight w:val="0"/>
      <w:marTop w:val="0"/>
      <w:marBottom w:val="0"/>
      <w:divBdr>
        <w:top w:val="none" w:sz="0" w:space="0" w:color="auto"/>
        <w:left w:val="none" w:sz="0" w:space="0" w:color="auto"/>
        <w:bottom w:val="none" w:sz="0" w:space="0" w:color="auto"/>
        <w:right w:val="none" w:sz="0" w:space="0" w:color="auto"/>
      </w:divBdr>
      <w:divsChild>
        <w:div w:id="1036199480">
          <w:marLeft w:val="0"/>
          <w:marRight w:val="0"/>
          <w:marTop w:val="0"/>
          <w:marBottom w:val="0"/>
          <w:divBdr>
            <w:top w:val="none" w:sz="0" w:space="0" w:color="auto"/>
            <w:left w:val="none" w:sz="0" w:space="0" w:color="auto"/>
            <w:bottom w:val="none" w:sz="0" w:space="0" w:color="auto"/>
            <w:right w:val="none" w:sz="0" w:space="0" w:color="auto"/>
          </w:divBdr>
        </w:div>
      </w:divsChild>
    </w:div>
    <w:div w:id="1036199481">
      <w:marLeft w:val="0"/>
      <w:marRight w:val="0"/>
      <w:marTop w:val="0"/>
      <w:marBottom w:val="0"/>
      <w:divBdr>
        <w:top w:val="none" w:sz="0" w:space="0" w:color="auto"/>
        <w:left w:val="none" w:sz="0" w:space="0" w:color="auto"/>
        <w:bottom w:val="none" w:sz="0" w:space="0" w:color="auto"/>
        <w:right w:val="none" w:sz="0" w:space="0" w:color="auto"/>
      </w:divBdr>
    </w:div>
    <w:div w:id="1036199482">
      <w:marLeft w:val="0"/>
      <w:marRight w:val="0"/>
      <w:marTop w:val="0"/>
      <w:marBottom w:val="0"/>
      <w:divBdr>
        <w:top w:val="none" w:sz="0" w:space="0" w:color="auto"/>
        <w:left w:val="none" w:sz="0" w:space="0" w:color="auto"/>
        <w:bottom w:val="none" w:sz="0" w:space="0" w:color="auto"/>
        <w:right w:val="none" w:sz="0" w:space="0" w:color="auto"/>
      </w:divBdr>
    </w:div>
    <w:div w:id="1036199483">
      <w:marLeft w:val="0"/>
      <w:marRight w:val="0"/>
      <w:marTop w:val="0"/>
      <w:marBottom w:val="0"/>
      <w:divBdr>
        <w:top w:val="none" w:sz="0" w:space="0" w:color="auto"/>
        <w:left w:val="none" w:sz="0" w:space="0" w:color="auto"/>
        <w:bottom w:val="none" w:sz="0" w:space="0" w:color="auto"/>
        <w:right w:val="none" w:sz="0" w:space="0" w:color="auto"/>
      </w:divBdr>
    </w:div>
    <w:div w:id="1036199498">
      <w:marLeft w:val="0"/>
      <w:marRight w:val="0"/>
      <w:marTop w:val="0"/>
      <w:marBottom w:val="0"/>
      <w:divBdr>
        <w:top w:val="none" w:sz="0" w:space="0" w:color="auto"/>
        <w:left w:val="none" w:sz="0" w:space="0" w:color="auto"/>
        <w:bottom w:val="none" w:sz="0" w:space="0" w:color="auto"/>
        <w:right w:val="none" w:sz="0" w:space="0" w:color="auto"/>
      </w:divBdr>
      <w:divsChild>
        <w:div w:id="1036199493">
          <w:marLeft w:val="0"/>
          <w:marRight w:val="0"/>
          <w:marTop w:val="0"/>
          <w:marBottom w:val="0"/>
          <w:divBdr>
            <w:top w:val="none" w:sz="0" w:space="0" w:color="auto"/>
            <w:left w:val="none" w:sz="0" w:space="0" w:color="auto"/>
            <w:bottom w:val="none" w:sz="0" w:space="0" w:color="auto"/>
            <w:right w:val="none" w:sz="0" w:space="0" w:color="auto"/>
          </w:divBdr>
          <w:divsChild>
            <w:div w:id="1036199489">
              <w:marLeft w:val="0"/>
              <w:marRight w:val="0"/>
              <w:marTop w:val="0"/>
              <w:marBottom w:val="0"/>
              <w:divBdr>
                <w:top w:val="none" w:sz="0" w:space="0" w:color="auto"/>
                <w:left w:val="none" w:sz="0" w:space="0" w:color="auto"/>
                <w:bottom w:val="none" w:sz="0" w:space="0" w:color="auto"/>
                <w:right w:val="none" w:sz="0" w:space="0" w:color="auto"/>
              </w:divBdr>
              <w:divsChild>
                <w:div w:id="1036199485">
                  <w:marLeft w:val="0"/>
                  <w:marRight w:val="0"/>
                  <w:marTop w:val="0"/>
                  <w:marBottom w:val="0"/>
                  <w:divBdr>
                    <w:top w:val="none" w:sz="0" w:space="0" w:color="auto"/>
                    <w:left w:val="none" w:sz="0" w:space="0" w:color="auto"/>
                    <w:bottom w:val="none" w:sz="0" w:space="0" w:color="auto"/>
                    <w:right w:val="none" w:sz="0" w:space="0" w:color="auto"/>
                  </w:divBdr>
                  <w:divsChild>
                    <w:div w:id="1036199487">
                      <w:marLeft w:val="0"/>
                      <w:marRight w:val="0"/>
                      <w:marTop w:val="0"/>
                      <w:marBottom w:val="0"/>
                      <w:divBdr>
                        <w:top w:val="none" w:sz="0" w:space="0" w:color="auto"/>
                        <w:left w:val="none" w:sz="0" w:space="0" w:color="auto"/>
                        <w:bottom w:val="none" w:sz="0" w:space="0" w:color="auto"/>
                        <w:right w:val="none" w:sz="0" w:space="0" w:color="auto"/>
                      </w:divBdr>
                      <w:divsChild>
                        <w:div w:id="1036199484">
                          <w:marLeft w:val="0"/>
                          <w:marRight w:val="0"/>
                          <w:marTop w:val="0"/>
                          <w:marBottom w:val="240"/>
                          <w:divBdr>
                            <w:top w:val="none" w:sz="0" w:space="0" w:color="auto"/>
                            <w:left w:val="none" w:sz="0" w:space="0" w:color="auto"/>
                            <w:bottom w:val="none" w:sz="0" w:space="0" w:color="auto"/>
                            <w:right w:val="none" w:sz="0" w:space="0" w:color="auto"/>
                          </w:divBdr>
                        </w:div>
                        <w:div w:id="1036199486">
                          <w:marLeft w:val="0"/>
                          <w:marRight w:val="0"/>
                          <w:marTop w:val="0"/>
                          <w:marBottom w:val="240"/>
                          <w:divBdr>
                            <w:top w:val="none" w:sz="0" w:space="0" w:color="auto"/>
                            <w:left w:val="none" w:sz="0" w:space="0" w:color="auto"/>
                            <w:bottom w:val="none" w:sz="0" w:space="0" w:color="auto"/>
                            <w:right w:val="none" w:sz="0" w:space="0" w:color="auto"/>
                          </w:divBdr>
                        </w:div>
                        <w:div w:id="1036199488">
                          <w:marLeft w:val="0"/>
                          <w:marRight w:val="0"/>
                          <w:marTop w:val="0"/>
                          <w:marBottom w:val="240"/>
                          <w:divBdr>
                            <w:top w:val="none" w:sz="0" w:space="0" w:color="auto"/>
                            <w:left w:val="none" w:sz="0" w:space="0" w:color="auto"/>
                            <w:bottom w:val="none" w:sz="0" w:space="0" w:color="auto"/>
                            <w:right w:val="none" w:sz="0" w:space="0" w:color="auto"/>
                          </w:divBdr>
                        </w:div>
                        <w:div w:id="1036199490">
                          <w:marLeft w:val="0"/>
                          <w:marRight w:val="0"/>
                          <w:marTop w:val="0"/>
                          <w:marBottom w:val="240"/>
                          <w:divBdr>
                            <w:top w:val="none" w:sz="0" w:space="0" w:color="auto"/>
                            <w:left w:val="none" w:sz="0" w:space="0" w:color="auto"/>
                            <w:bottom w:val="none" w:sz="0" w:space="0" w:color="auto"/>
                            <w:right w:val="none" w:sz="0" w:space="0" w:color="auto"/>
                          </w:divBdr>
                        </w:div>
                        <w:div w:id="1036199491">
                          <w:marLeft w:val="0"/>
                          <w:marRight w:val="0"/>
                          <w:marTop w:val="0"/>
                          <w:marBottom w:val="240"/>
                          <w:divBdr>
                            <w:top w:val="none" w:sz="0" w:space="0" w:color="auto"/>
                            <w:left w:val="none" w:sz="0" w:space="0" w:color="auto"/>
                            <w:bottom w:val="none" w:sz="0" w:space="0" w:color="auto"/>
                            <w:right w:val="none" w:sz="0" w:space="0" w:color="auto"/>
                          </w:divBdr>
                        </w:div>
                        <w:div w:id="1036199492">
                          <w:marLeft w:val="0"/>
                          <w:marRight w:val="0"/>
                          <w:marTop w:val="0"/>
                          <w:marBottom w:val="240"/>
                          <w:divBdr>
                            <w:top w:val="none" w:sz="0" w:space="0" w:color="auto"/>
                            <w:left w:val="none" w:sz="0" w:space="0" w:color="auto"/>
                            <w:bottom w:val="none" w:sz="0" w:space="0" w:color="auto"/>
                            <w:right w:val="none" w:sz="0" w:space="0" w:color="auto"/>
                          </w:divBdr>
                        </w:div>
                        <w:div w:id="1036199494">
                          <w:marLeft w:val="0"/>
                          <w:marRight w:val="0"/>
                          <w:marTop w:val="0"/>
                          <w:marBottom w:val="240"/>
                          <w:divBdr>
                            <w:top w:val="none" w:sz="0" w:space="0" w:color="auto"/>
                            <w:left w:val="none" w:sz="0" w:space="0" w:color="auto"/>
                            <w:bottom w:val="none" w:sz="0" w:space="0" w:color="auto"/>
                            <w:right w:val="none" w:sz="0" w:space="0" w:color="auto"/>
                          </w:divBdr>
                        </w:div>
                        <w:div w:id="1036199495">
                          <w:marLeft w:val="0"/>
                          <w:marRight w:val="0"/>
                          <w:marTop w:val="0"/>
                          <w:marBottom w:val="240"/>
                          <w:divBdr>
                            <w:top w:val="none" w:sz="0" w:space="0" w:color="auto"/>
                            <w:left w:val="none" w:sz="0" w:space="0" w:color="auto"/>
                            <w:bottom w:val="none" w:sz="0" w:space="0" w:color="auto"/>
                            <w:right w:val="none" w:sz="0" w:space="0" w:color="auto"/>
                          </w:divBdr>
                        </w:div>
                        <w:div w:id="1036199496">
                          <w:marLeft w:val="0"/>
                          <w:marRight w:val="0"/>
                          <w:marTop w:val="0"/>
                          <w:marBottom w:val="240"/>
                          <w:divBdr>
                            <w:top w:val="none" w:sz="0" w:space="0" w:color="auto"/>
                            <w:left w:val="none" w:sz="0" w:space="0" w:color="auto"/>
                            <w:bottom w:val="none" w:sz="0" w:space="0" w:color="auto"/>
                            <w:right w:val="none" w:sz="0" w:space="0" w:color="auto"/>
                          </w:divBdr>
                        </w:div>
                        <w:div w:id="1036199497">
                          <w:marLeft w:val="0"/>
                          <w:marRight w:val="0"/>
                          <w:marTop w:val="0"/>
                          <w:marBottom w:val="240"/>
                          <w:divBdr>
                            <w:top w:val="none" w:sz="0" w:space="0" w:color="auto"/>
                            <w:left w:val="none" w:sz="0" w:space="0" w:color="auto"/>
                            <w:bottom w:val="none" w:sz="0" w:space="0" w:color="auto"/>
                            <w:right w:val="none" w:sz="0" w:space="0" w:color="auto"/>
                          </w:divBdr>
                        </w:div>
                        <w:div w:id="10361994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6199501">
      <w:marLeft w:val="0"/>
      <w:marRight w:val="0"/>
      <w:marTop w:val="0"/>
      <w:marBottom w:val="0"/>
      <w:divBdr>
        <w:top w:val="none" w:sz="0" w:space="0" w:color="auto"/>
        <w:left w:val="none" w:sz="0" w:space="0" w:color="auto"/>
        <w:bottom w:val="none" w:sz="0" w:space="0" w:color="auto"/>
        <w:right w:val="none" w:sz="0" w:space="0" w:color="auto"/>
      </w:divBdr>
      <w:divsChild>
        <w:div w:id="1036199509">
          <w:marLeft w:val="0"/>
          <w:marRight w:val="0"/>
          <w:marTop w:val="0"/>
          <w:marBottom w:val="0"/>
          <w:divBdr>
            <w:top w:val="none" w:sz="0" w:space="0" w:color="auto"/>
            <w:left w:val="none" w:sz="0" w:space="0" w:color="auto"/>
            <w:bottom w:val="none" w:sz="0" w:space="0" w:color="auto"/>
            <w:right w:val="none" w:sz="0" w:space="0" w:color="auto"/>
          </w:divBdr>
          <w:divsChild>
            <w:div w:id="1036199526">
              <w:marLeft w:val="0"/>
              <w:marRight w:val="0"/>
              <w:marTop w:val="0"/>
              <w:marBottom w:val="0"/>
              <w:divBdr>
                <w:top w:val="none" w:sz="0" w:space="0" w:color="auto"/>
                <w:left w:val="none" w:sz="0" w:space="0" w:color="auto"/>
                <w:bottom w:val="none" w:sz="0" w:space="0" w:color="auto"/>
                <w:right w:val="none" w:sz="0" w:space="0" w:color="auto"/>
              </w:divBdr>
              <w:divsChild>
                <w:div w:id="1036199527">
                  <w:marLeft w:val="0"/>
                  <w:marRight w:val="0"/>
                  <w:marTop w:val="0"/>
                  <w:marBottom w:val="0"/>
                  <w:divBdr>
                    <w:top w:val="none" w:sz="0" w:space="0" w:color="auto"/>
                    <w:left w:val="none" w:sz="0" w:space="0" w:color="auto"/>
                    <w:bottom w:val="none" w:sz="0" w:space="0" w:color="auto"/>
                    <w:right w:val="none" w:sz="0" w:space="0" w:color="auto"/>
                  </w:divBdr>
                  <w:divsChild>
                    <w:div w:id="1036199506">
                      <w:marLeft w:val="0"/>
                      <w:marRight w:val="0"/>
                      <w:marTop w:val="0"/>
                      <w:marBottom w:val="0"/>
                      <w:divBdr>
                        <w:top w:val="none" w:sz="0" w:space="0" w:color="auto"/>
                        <w:left w:val="none" w:sz="0" w:space="0" w:color="auto"/>
                        <w:bottom w:val="none" w:sz="0" w:space="0" w:color="auto"/>
                        <w:right w:val="none" w:sz="0" w:space="0" w:color="auto"/>
                      </w:divBdr>
                      <w:divsChild>
                        <w:div w:id="1036199508">
                          <w:marLeft w:val="0"/>
                          <w:marRight w:val="0"/>
                          <w:marTop w:val="0"/>
                          <w:marBottom w:val="240"/>
                          <w:divBdr>
                            <w:top w:val="none" w:sz="0" w:space="0" w:color="auto"/>
                            <w:left w:val="none" w:sz="0" w:space="0" w:color="auto"/>
                            <w:bottom w:val="none" w:sz="0" w:space="0" w:color="auto"/>
                            <w:right w:val="none" w:sz="0" w:space="0" w:color="auto"/>
                          </w:divBdr>
                        </w:div>
                        <w:div w:id="1036199513">
                          <w:marLeft w:val="0"/>
                          <w:marRight w:val="0"/>
                          <w:marTop w:val="0"/>
                          <w:marBottom w:val="240"/>
                          <w:divBdr>
                            <w:top w:val="none" w:sz="0" w:space="0" w:color="auto"/>
                            <w:left w:val="none" w:sz="0" w:space="0" w:color="auto"/>
                            <w:bottom w:val="none" w:sz="0" w:space="0" w:color="auto"/>
                            <w:right w:val="none" w:sz="0" w:space="0" w:color="auto"/>
                          </w:divBdr>
                        </w:div>
                        <w:div w:id="1036199514">
                          <w:marLeft w:val="0"/>
                          <w:marRight w:val="0"/>
                          <w:marTop w:val="0"/>
                          <w:marBottom w:val="240"/>
                          <w:divBdr>
                            <w:top w:val="none" w:sz="0" w:space="0" w:color="auto"/>
                            <w:left w:val="none" w:sz="0" w:space="0" w:color="auto"/>
                            <w:bottom w:val="none" w:sz="0" w:space="0" w:color="auto"/>
                            <w:right w:val="none" w:sz="0" w:space="0" w:color="auto"/>
                          </w:divBdr>
                        </w:div>
                        <w:div w:id="1036199515">
                          <w:marLeft w:val="0"/>
                          <w:marRight w:val="0"/>
                          <w:marTop w:val="0"/>
                          <w:marBottom w:val="240"/>
                          <w:divBdr>
                            <w:top w:val="none" w:sz="0" w:space="0" w:color="auto"/>
                            <w:left w:val="none" w:sz="0" w:space="0" w:color="auto"/>
                            <w:bottom w:val="none" w:sz="0" w:space="0" w:color="auto"/>
                            <w:right w:val="none" w:sz="0" w:space="0" w:color="auto"/>
                          </w:divBdr>
                        </w:div>
                        <w:div w:id="1036199516">
                          <w:marLeft w:val="0"/>
                          <w:marRight w:val="0"/>
                          <w:marTop w:val="0"/>
                          <w:marBottom w:val="240"/>
                          <w:divBdr>
                            <w:top w:val="none" w:sz="0" w:space="0" w:color="auto"/>
                            <w:left w:val="none" w:sz="0" w:space="0" w:color="auto"/>
                            <w:bottom w:val="none" w:sz="0" w:space="0" w:color="auto"/>
                            <w:right w:val="none" w:sz="0" w:space="0" w:color="auto"/>
                          </w:divBdr>
                        </w:div>
                        <w:div w:id="1036199518">
                          <w:marLeft w:val="0"/>
                          <w:marRight w:val="0"/>
                          <w:marTop w:val="0"/>
                          <w:marBottom w:val="240"/>
                          <w:divBdr>
                            <w:top w:val="none" w:sz="0" w:space="0" w:color="auto"/>
                            <w:left w:val="none" w:sz="0" w:space="0" w:color="auto"/>
                            <w:bottom w:val="none" w:sz="0" w:space="0" w:color="auto"/>
                            <w:right w:val="none" w:sz="0" w:space="0" w:color="auto"/>
                          </w:divBdr>
                        </w:div>
                        <w:div w:id="1036199520">
                          <w:marLeft w:val="0"/>
                          <w:marRight w:val="0"/>
                          <w:marTop w:val="0"/>
                          <w:marBottom w:val="240"/>
                          <w:divBdr>
                            <w:top w:val="none" w:sz="0" w:space="0" w:color="auto"/>
                            <w:left w:val="none" w:sz="0" w:space="0" w:color="auto"/>
                            <w:bottom w:val="none" w:sz="0" w:space="0" w:color="auto"/>
                            <w:right w:val="none" w:sz="0" w:space="0" w:color="auto"/>
                          </w:divBdr>
                        </w:div>
                        <w:div w:id="1036199521">
                          <w:marLeft w:val="0"/>
                          <w:marRight w:val="0"/>
                          <w:marTop w:val="0"/>
                          <w:marBottom w:val="240"/>
                          <w:divBdr>
                            <w:top w:val="none" w:sz="0" w:space="0" w:color="auto"/>
                            <w:left w:val="none" w:sz="0" w:space="0" w:color="auto"/>
                            <w:bottom w:val="none" w:sz="0" w:space="0" w:color="auto"/>
                            <w:right w:val="none" w:sz="0" w:space="0" w:color="auto"/>
                          </w:divBdr>
                        </w:div>
                        <w:div w:id="1036199532">
                          <w:marLeft w:val="0"/>
                          <w:marRight w:val="0"/>
                          <w:marTop w:val="0"/>
                          <w:marBottom w:val="240"/>
                          <w:divBdr>
                            <w:top w:val="none" w:sz="0" w:space="0" w:color="auto"/>
                            <w:left w:val="none" w:sz="0" w:space="0" w:color="auto"/>
                            <w:bottom w:val="none" w:sz="0" w:space="0" w:color="auto"/>
                            <w:right w:val="none" w:sz="0" w:space="0" w:color="auto"/>
                          </w:divBdr>
                        </w:div>
                        <w:div w:id="1036199534">
                          <w:marLeft w:val="0"/>
                          <w:marRight w:val="0"/>
                          <w:marTop w:val="0"/>
                          <w:marBottom w:val="240"/>
                          <w:divBdr>
                            <w:top w:val="none" w:sz="0" w:space="0" w:color="auto"/>
                            <w:left w:val="none" w:sz="0" w:space="0" w:color="auto"/>
                            <w:bottom w:val="none" w:sz="0" w:space="0" w:color="auto"/>
                            <w:right w:val="none" w:sz="0" w:space="0" w:color="auto"/>
                          </w:divBdr>
                        </w:div>
                        <w:div w:id="1036199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6199510">
      <w:marLeft w:val="0"/>
      <w:marRight w:val="0"/>
      <w:marTop w:val="0"/>
      <w:marBottom w:val="0"/>
      <w:divBdr>
        <w:top w:val="none" w:sz="0" w:space="0" w:color="auto"/>
        <w:left w:val="none" w:sz="0" w:space="0" w:color="auto"/>
        <w:bottom w:val="none" w:sz="0" w:space="0" w:color="auto"/>
        <w:right w:val="none" w:sz="0" w:space="0" w:color="auto"/>
      </w:divBdr>
      <w:divsChild>
        <w:div w:id="1036199504">
          <w:marLeft w:val="0"/>
          <w:marRight w:val="0"/>
          <w:marTop w:val="0"/>
          <w:marBottom w:val="0"/>
          <w:divBdr>
            <w:top w:val="none" w:sz="0" w:space="0" w:color="auto"/>
            <w:left w:val="none" w:sz="0" w:space="0" w:color="auto"/>
            <w:bottom w:val="none" w:sz="0" w:space="0" w:color="auto"/>
            <w:right w:val="none" w:sz="0" w:space="0" w:color="auto"/>
          </w:divBdr>
          <w:divsChild>
            <w:div w:id="1036199524">
              <w:marLeft w:val="0"/>
              <w:marRight w:val="0"/>
              <w:marTop w:val="0"/>
              <w:marBottom w:val="0"/>
              <w:divBdr>
                <w:top w:val="none" w:sz="0" w:space="0" w:color="auto"/>
                <w:left w:val="none" w:sz="0" w:space="0" w:color="auto"/>
                <w:bottom w:val="none" w:sz="0" w:space="0" w:color="auto"/>
                <w:right w:val="none" w:sz="0" w:space="0" w:color="auto"/>
              </w:divBdr>
              <w:divsChild>
                <w:div w:id="1036199530">
                  <w:marLeft w:val="0"/>
                  <w:marRight w:val="0"/>
                  <w:marTop w:val="0"/>
                  <w:marBottom w:val="0"/>
                  <w:divBdr>
                    <w:top w:val="none" w:sz="0" w:space="0" w:color="auto"/>
                    <w:left w:val="none" w:sz="0" w:space="0" w:color="auto"/>
                    <w:bottom w:val="none" w:sz="0" w:space="0" w:color="auto"/>
                    <w:right w:val="none" w:sz="0" w:space="0" w:color="auto"/>
                  </w:divBdr>
                  <w:divsChild>
                    <w:div w:id="1036199528">
                      <w:marLeft w:val="0"/>
                      <w:marRight w:val="0"/>
                      <w:marTop w:val="0"/>
                      <w:marBottom w:val="0"/>
                      <w:divBdr>
                        <w:top w:val="none" w:sz="0" w:space="0" w:color="auto"/>
                        <w:left w:val="none" w:sz="0" w:space="0" w:color="auto"/>
                        <w:bottom w:val="none" w:sz="0" w:space="0" w:color="auto"/>
                        <w:right w:val="none" w:sz="0" w:space="0" w:color="auto"/>
                      </w:divBdr>
                      <w:divsChild>
                        <w:div w:id="1036199500">
                          <w:marLeft w:val="0"/>
                          <w:marRight w:val="0"/>
                          <w:marTop w:val="240"/>
                          <w:marBottom w:val="0"/>
                          <w:divBdr>
                            <w:top w:val="none" w:sz="0" w:space="0" w:color="auto"/>
                            <w:left w:val="none" w:sz="0" w:space="0" w:color="auto"/>
                            <w:bottom w:val="none" w:sz="0" w:space="0" w:color="auto"/>
                            <w:right w:val="none" w:sz="0" w:space="0" w:color="auto"/>
                          </w:divBdr>
                        </w:div>
                        <w:div w:id="1036199502">
                          <w:marLeft w:val="0"/>
                          <w:marRight w:val="0"/>
                          <w:marTop w:val="240"/>
                          <w:marBottom w:val="0"/>
                          <w:divBdr>
                            <w:top w:val="none" w:sz="0" w:space="0" w:color="auto"/>
                            <w:left w:val="none" w:sz="0" w:space="0" w:color="auto"/>
                            <w:bottom w:val="none" w:sz="0" w:space="0" w:color="auto"/>
                            <w:right w:val="none" w:sz="0" w:space="0" w:color="auto"/>
                          </w:divBdr>
                        </w:div>
                        <w:div w:id="1036199503">
                          <w:marLeft w:val="0"/>
                          <w:marRight w:val="0"/>
                          <w:marTop w:val="240"/>
                          <w:marBottom w:val="0"/>
                          <w:divBdr>
                            <w:top w:val="none" w:sz="0" w:space="0" w:color="auto"/>
                            <w:left w:val="none" w:sz="0" w:space="0" w:color="auto"/>
                            <w:bottom w:val="none" w:sz="0" w:space="0" w:color="auto"/>
                            <w:right w:val="none" w:sz="0" w:space="0" w:color="auto"/>
                          </w:divBdr>
                        </w:div>
                        <w:div w:id="1036199505">
                          <w:marLeft w:val="0"/>
                          <w:marRight w:val="0"/>
                          <w:marTop w:val="240"/>
                          <w:marBottom w:val="0"/>
                          <w:divBdr>
                            <w:top w:val="none" w:sz="0" w:space="0" w:color="auto"/>
                            <w:left w:val="none" w:sz="0" w:space="0" w:color="auto"/>
                            <w:bottom w:val="none" w:sz="0" w:space="0" w:color="auto"/>
                            <w:right w:val="none" w:sz="0" w:space="0" w:color="auto"/>
                          </w:divBdr>
                        </w:div>
                        <w:div w:id="1036199507">
                          <w:marLeft w:val="0"/>
                          <w:marRight w:val="0"/>
                          <w:marTop w:val="240"/>
                          <w:marBottom w:val="0"/>
                          <w:divBdr>
                            <w:top w:val="none" w:sz="0" w:space="0" w:color="auto"/>
                            <w:left w:val="none" w:sz="0" w:space="0" w:color="auto"/>
                            <w:bottom w:val="none" w:sz="0" w:space="0" w:color="auto"/>
                            <w:right w:val="none" w:sz="0" w:space="0" w:color="auto"/>
                          </w:divBdr>
                        </w:div>
                        <w:div w:id="1036199511">
                          <w:marLeft w:val="0"/>
                          <w:marRight w:val="0"/>
                          <w:marTop w:val="240"/>
                          <w:marBottom w:val="0"/>
                          <w:divBdr>
                            <w:top w:val="none" w:sz="0" w:space="0" w:color="auto"/>
                            <w:left w:val="none" w:sz="0" w:space="0" w:color="auto"/>
                            <w:bottom w:val="none" w:sz="0" w:space="0" w:color="auto"/>
                            <w:right w:val="none" w:sz="0" w:space="0" w:color="auto"/>
                          </w:divBdr>
                        </w:div>
                        <w:div w:id="1036199512">
                          <w:marLeft w:val="0"/>
                          <w:marRight w:val="0"/>
                          <w:marTop w:val="240"/>
                          <w:marBottom w:val="0"/>
                          <w:divBdr>
                            <w:top w:val="none" w:sz="0" w:space="0" w:color="auto"/>
                            <w:left w:val="none" w:sz="0" w:space="0" w:color="auto"/>
                            <w:bottom w:val="none" w:sz="0" w:space="0" w:color="auto"/>
                            <w:right w:val="none" w:sz="0" w:space="0" w:color="auto"/>
                          </w:divBdr>
                        </w:div>
                        <w:div w:id="1036199517">
                          <w:marLeft w:val="0"/>
                          <w:marRight w:val="0"/>
                          <w:marTop w:val="240"/>
                          <w:marBottom w:val="0"/>
                          <w:divBdr>
                            <w:top w:val="none" w:sz="0" w:space="0" w:color="auto"/>
                            <w:left w:val="none" w:sz="0" w:space="0" w:color="auto"/>
                            <w:bottom w:val="none" w:sz="0" w:space="0" w:color="auto"/>
                            <w:right w:val="none" w:sz="0" w:space="0" w:color="auto"/>
                          </w:divBdr>
                        </w:div>
                        <w:div w:id="1036199519">
                          <w:marLeft w:val="0"/>
                          <w:marRight w:val="0"/>
                          <w:marTop w:val="240"/>
                          <w:marBottom w:val="0"/>
                          <w:divBdr>
                            <w:top w:val="none" w:sz="0" w:space="0" w:color="auto"/>
                            <w:left w:val="none" w:sz="0" w:space="0" w:color="auto"/>
                            <w:bottom w:val="none" w:sz="0" w:space="0" w:color="auto"/>
                            <w:right w:val="none" w:sz="0" w:space="0" w:color="auto"/>
                          </w:divBdr>
                        </w:div>
                        <w:div w:id="1036199522">
                          <w:marLeft w:val="0"/>
                          <w:marRight w:val="0"/>
                          <w:marTop w:val="240"/>
                          <w:marBottom w:val="0"/>
                          <w:divBdr>
                            <w:top w:val="none" w:sz="0" w:space="0" w:color="auto"/>
                            <w:left w:val="none" w:sz="0" w:space="0" w:color="auto"/>
                            <w:bottom w:val="none" w:sz="0" w:space="0" w:color="auto"/>
                            <w:right w:val="none" w:sz="0" w:space="0" w:color="auto"/>
                          </w:divBdr>
                        </w:div>
                        <w:div w:id="1036199523">
                          <w:marLeft w:val="0"/>
                          <w:marRight w:val="0"/>
                          <w:marTop w:val="240"/>
                          <w:marBottom w:val="0"/>
                          <w:divBdr>
                            <w:top w:val="none" w:sz="0" w:space="0" w:color="auto"/>
                            <w:left w:val="none" w:sz="0" w:space="0" w:color="auto"/>
                            <w:bottom w:val="none" w:sz="0" w:space="0" w:color="auto"/>
                            <w:right w:val="none" w:sz="0" w:space="0" w:color="auto"/>
                          </w:divBdr>
                        </w:div>
                        <w:div w:id="1036199525">
                          <w:marLeft w:val="0"/>
                          <w:marRight w:val="0"/>
                          <w:marTop w:val="240"/>
                          <w:marBottom w:val="0"/>
                          <w:divBdr>
                            <w:top w:val="none" w:sz="0" w:space="0" w:color="auto"/>
                            <w:left w:val="none" w:sz="0" w:space="0" w:color="auto"/>
                            <w:bottom w:val="none" w:sz="0" w:space="0" w:color="auto"/>
                            <w:right w:val="none" w:sz="0" w:space="0" w:color="auto"/>
                          </w:divBdr>
                        </w:div>
                        <w:div w:id="1036199529">
                          <w:marLeft w:val="0"/>
                          <w:marRight w:val="0"/>
                          <w:marTop w:val="240"/>
                          <w:marBottom w:val="0"/>
                          <w:divBdr>
                            <w:top w:val="none" w:sz="0" w:space="0" w:color="auto"/>
                            <w:left w:val="none" w:sz="0" w:space="0" w:color="auto"/>
                            <w:bottom w:val="none" w:sz="0" w:space="0" w:color="auto"/>
                            <w:right w:val="none" w:sz="0" w:space="0" w:color="auto"/>
                          </w:divBdr>
                        </w:div>
                        <w:div w:id="1036199531">
                          <w:marLeft w:val="0"/>
                          <w:marRight w:val="0"/>
                          <w:marTop w:val="240"/>
                          <w:marBottom w:val="0"/>
                          <w:divBdr>
                            <w:top w:val="none" w:sz="0" w:space="0" w:color="auto"/>
                            <w:left w:val="none" w:sz="0" w:space="0" w:color="auto"/>
                            <w:bottom w:val="none" w:sz="0" w:space="0" w:color="auto"/>
                            <w:right w:val="none" w:sz="0" w:space="0" w:color="auto"/>
                          </w:divBdr>
                        </w:div>
                        <w:div w:id="1036199533">
                          <w:marLeft w:val="0"/>
                          <w:marRight w:val="0"/>
                          <w:marTop w:val="240"/>
                          <w:marBottom w:val="0"/>
                          <w:divBdr>
                            <w:top w:val="none" w:sz="0" w:space="0" w:color="auto"/>
                            <w:left w:val="none" w:sz="0" w:space="0" w:color="auto"/>
                            <w:bottom w:val="none" w:sz="0" w:space="0" w:color="auto"/>
                            <w:right w:val="none" w:sz="0" w:space="0" w:color="auto"/>
                          </w:divBdr>
                        </w:div>
                        <w:div w:id="10361995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9539">
      <w:marLeft w:val="0"/>
      <w:marRight w:val="0"/>
      <w:marTop w:val="0"/>
      <w:marBottom w:val="0"/>
      <w:divBdr>
        <w:top w:val="none" w:sz="0" w:space="0" w:color="auto"/>
        <w:left w:val="none" w:sz="0" w:space="0" w:color="auto"/>
        <w:bottom w:val="none" w:sz="0" w:space="0" w:color="auto"/>
        <w:right w:val="none" w:sz="0" w:space="0" w:color="auto"/>
      </w:divBdr>
      <w:divsChild>
        <w:div w:id="1036199538">
          <w:marLeft w:val="0"/>
          <w:marRight w:val="0"/>
          <w:marTop w:val="0"/>
          <w:marBottom w:val="0"/>
          <w:divBdr>
            <w:top w:val="none" w:sz="0" w:space="0" w:color="auto"/>
            <w:left w:val="none" w:sz="0" w:space="0" w:color="auto"/>
            <w:bottom w:val="none" w:sz="0" w:space="0" w:color="auto"/>
            <w:right w:val="none" w:sz="0" w:space="0" w:color="auto"/>
          </w:divBdr>
          <w:divsChild>
            <w:div w:id="1036199591">
              <w:marLeft w:val="0"/>
              <w:marRight w:val="0"/>
              <w:marTop w:val="0"/>
              <w:marBottom w:val="0"/>
              <w:divBdr>
                <w:top w:val="none" w:sz="0" w:space="0" w:color="auto"/>
                <w:left w:val="none" w:sz="0" w:space="0" w:color="auto"/>
                <w:bottom w:val="none" w:sz="0" w:space="0" w:color="auto"/>
                <w:right w:val="none" w:sz="0" w:space="0" w:color="auto"/>
              </w:divBdr>
              <w:divsChild>
                <w:div w:id="1036199565">
                  <w:marLeft w:val="0"/>
                  <w:marRight w:val="0"/>
                  <w:marTop w:val="0"/>
                  <w:marBottom w:val="0"/>
                  <w:divBdr>
                    <w:top w:val="none" w:sz="0" w:space="0" w:color="auto"/>
                    <w:left w:val="none" w:sz="0" w:space="0" w:color="auto"/>
                    <w:bottom w:val="none" w:sz="0" w:space="0" w:color="auto"/>
                    <w:right w:val="none" w:sz="0" w:space="0" w:color="auto"/>
                  </w:divBdr>
                  <w:divsChild>
                    <w:div w:id="1036199583">
                      <w:marLeft w:val="0"/>
                      <w:marRight w:val="0"/>
                      <w:marTop w:val="0"/>
                      <w:marBottom w:val="0"/>
                      <w:divBdr>
                        <w:top w:val="none" w:sz="0" w:space="0" w:color="auto"/>
                        <w:left w:val="none" w:sz="0" w:space="0" w:color="auto"/>
                        <w:bottom w:val="none" w:sz="0" w:space="0" w:color="auto"/>
                        <w:right w:val="none" w:sz="0" w:space="0" w:color="auto"/>
                      </w:divBdr>
                      <w:divsChild>
                        <w:div w:id="1036199540">
                          <w:marLeft w:val="0"/>
                          <w:marRight w:val="0"/>
                          <w:marTop w:val="0"/>
                          <w:marBottom w:val="240"/>
                          <w:divBdr>
                            <w:top w:val="none" w:sz="0" w:space="0" w:color="auto"/>
                            <w:left w:val="none" w:sz="0" w:space="0" w:color="auto"/>
                            <w:bottom w:val="none" w:sz="0" w:space="0" w:color="auto"/>
                            <w:right w:val="none" w:sz="0" w:space="0" w:color="auto"/>
                          </w:divBdr>
                        </w:div>
                        <w:div w:id="1036199541">
                          <w:marLeft w:val="0"/>
                          <w:marRight w:val="0"/>
                          <w:marTop w:val="0"/>
                          <w:marBottom w:val="240"/>
                          <w:divBdr>
                            <w:top w:val="none" w:sz="0" w:space="0" w:color="auto"/>
                            <w:left w:val="none" w:sz="0" w:space="0" w:color="auto"/>
                            <w:bottom w:val="none" w:sz="0" w:space="0" w:color="auto"/>
                            <w:right w:val="none" w:sz="0" w:space="0" w:color="auto"/>
                          </w:divBdr>
                        </w:div>
                        <w:div w:id="1036199546">
                          <w:marLeft w:val="0"/>
                          <w:marRight w:val="0"/>
                          <w:marTop w:val="0"/>
                          <w:marBottom w:val="240"/>
                          <w:divBdr>
                            <w:top w:val="none" w:sz="0" w:space="0" w:color="auto"/>
                            <w:left w:val="none" w:sz="0" w:space="0" w:color="auto"/>
                            <w:bottom w:val="none" w:sz="0" w:space="0" w:color="auto"/>
                            <w:right w:val="none" w:sz="0" w:space="0" w:color="auto"/>
                          </w:divBdr>
                        </w:div>
                        <w:div w:id="1036199553">
                          <w:marLeft w:val="0"/>
                          <w:marRight w:val="0"/>
                          <w:marTop w:val="0"/>
                          <w:marBottom w:val="240"/>
                          <w:divBdr>
                            <w:top w:val="none" w:sz="0" w:space="0" w:color="auto"/>
                            <w:left w:val="none" w:sz="0" w:space="0" w:color="auto"/>
                            <w:bottom w:val="none" w:sz="0" w:space="0" w:color="auto"/>
                            <w:right w:val="none" w:sz="0" w:space="0" w:color="auto"/>
                          </w:divBdr>
                        </w:div>
                        <w:div w:id="1036199555">
                          <w:marLeft w:val="0"/>
                          <w:marRight w:val="0"/>
                          <w:marTop w:val="0"/>
                          <w:marBottom w:val="240"/>
                          <w:divBdr>
                            <w:top w:val="none" w:sz="0" w:space="0" w:color="auto"/>
                            <w:left w:val="none" w:sz="0" w:space="0" w:color="auto"/>
                            <w:bottom w:val="none" w:sz="0" w:space="0" w:color="auto"/>
                            <w:right w:val="none" w:sz="0" w:space="0" w:color="auto"/>
                          </w:divBdr>
                        </w:div>
                        <w:div w:id="1036199557">
                          <w:marLeft w:val="0"/>
                          <w:marRight w:val="0"/>
                          <w:marTop w:val="0"/>
                          <w:marBottom w:val="240"/>
                          <w:divBdr>
                            <w:top w:val="none" w:sz="0" w:space="0" w:color="auto"/>
                            <w:left w:val="none" w:sz="0" w:space="0" w:color="auto"/>
                            <w:bottom w:val="none" w:sz="0" w:space="0" w:color="auto"/>
                            <w:right w:val="none" w:sz="0" w:space="0" w:color="auto"/>
                          </w:divBdr>
                        </w:div>
                        <w:div w:id="1036199562">
                          <w:marLeft w:val="0"/>
                          <w:marRight w:val="0"/>
                          <w:marTop w:val="0"/>
                          <w:marBottom w:val="240"/>
                          <w:divBdr>
                            <w:top w:val="none" w:sz="0" w:space="0" w:color="auto"/>
                            <w:left w:val="none" w:sz="0" w:space="0" w:color="auto"/>
                            <w:bottom w:val="none" w:sz="0" w:space="0" w:color="auto"/>
                            <w:right w:val="none" w:sz="0" w:space="0" w:color="auto"/>
                          </w:divBdr>
                        </w:div>
                        <w:div w:id="1036199566">
                          <w:marLeft w:val="0"/>
                          <w:marRight w:val="0"/>
                          <w:marTop w:val="0"/>
                          <w:marBottom w:val="240"/>
                          <w:divBdr>
                            <w:top w:val="none" w:sz="0" w:space="0" w:color="auto"/>
                            <w:left w:val="none" w:sz="0" w:space="0" w:color="auto"/>
                            <w:bottom w:val="none" w:sz="0" w:space="0" w:color="auto"/>
                            <w:right w:val="none" w:sz="0" w:space="0" w:color="auto"/>
                          </w:divBdr>
                        </w:div>
                        <w:div w:id="1036199572">
                          <w:marLeft w:val="0"/>
                          <w:marRight w:val="0"/>
                          <w:marTop w:val="0"/>
                          <w:marBottom w:val="240"/>
                          <w:divBdr>
                            <w:top w:val="none" w:sz="0" w:space="0" w:color="auto"/>
                            <w:left w:val="none" w:sz="0" w:space="0" w:color="auto"/>
                            <w:bottom w:val="none" w:sz="0" w:space="0" w:color="auto"/>
                            <w:right w:val="none" w:sz="0" w:space="0" w:color="auto"/>
                          </w:divBdr>
                        </w:div>
                        <w:div w:id="1036199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6199568">
      <w:marLeft w:val="0"/>
      <w:marRight w:val="0"/>
      <w:marTop w:val="0"/>
      <w:marBottom w:val="0"/>
      <w:divBdr>
        <w:top w:val="none" w:sz="0" w:space="0" w:color="auto"/>
        <w:left w:val="none" w:sz="0" w:space="0" w:color="auto"/>
        <w:bottom w:val="none" w:sz="0" w:space="0" w:color="auto"/>
        <w:right w:val="none" w:sz="0" w:space="0" w:color="auto"/>
      </w:divBdr>
      <w:divsChild>
        <w:div w:id="1036199590">
          <w:marLeft w:val="0"/>
          <w:marRight w:val="0"/>
          <w:marTop w:val="0"/>
          <w:marBottom w:val="0"/>
          <w:divBdr>
            <w:top w:val="none" w:sz="0" w:space="0" w:color="auto"/>
            <w:left w:val="none" w:sz="0" w:space="0" w:color="auto"/>
            <w:bottom w:val="none" w:sz="0" w:space="0" w:color="auto"/>
            <w:right w:val="none" w:sz="0" w:space="0" w:color="auto"/>
          </w:divBdr>
          <w:divsChild>
            <w:div w:id="1036199550">
              <w:marLeft w:val="0"/>
              <w:marRight w:val="0"/>
              <w:marTop w:val="0"/>
              <w:marBottom w:val="0"/>
              <w:divBdr>
                <w:top w:val="none" w:sz="0" w:space="0" w:color="auto"/>
                <w:left w:val="none" w:sz="0" w:space="0" w:color="auto"/>
                <w:bottom w:val="none" w:sz="0" w:space="0" w:color="auto"/>
                <w:right w:val="none" w:sz="0" w:space="0" w:color="auto"/>
              </w:divBdr>
              <w:divsChild>
                <w:div w:id="1036199551">
                  <w:marLeft w:val="0"/>
                  <w:marRight w:val="0"/>
                  <w:marTop w:val="0"/>
                  <w:marBottom w:val="0"/>
                  <w:divBdr>
                    <w:top w:val="none" w:sz="0" w:space="0" w:color="auto"/>
                    <w:left w:val="none" w:sz="0" w:space="0" w:color="auto"/>
                    <w:bottom w:val="none" w:sz="0" w:space="0" w:color="auto"/>
                    <w:right w:val="none" w:sz="0" w:space="0" w:color="auto"/>
                  </w:divBdr>
                  <w:divsChild>
                    <w:div w:id="10361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99580">
      <w:marLeft w:val="0"/>
      <w:marRight w:val="0"/>
      <w:marTop w:val="0"/>
      <w:marBottom w:val="0"/>
      <w:divBdr>
        <w:top w:val="none" w:sz="0" w:space="0" w:color="auto"/>
        <w:left w:val="none" w:sz="0" w:space="0" w:color="auto"/>
        <w:bottom w:val="none" w:sz="0" w:space="0" w:color="auto"/>
        <w:right w:val="none" w:sz="0" w:space="0" w:color="auto"/>
      </w:divBdr>
      <w:divsChild>
        <w:div w:id="1036199586">
          <w:marLeft w:val="0"/>
          <w:marRight w:val="0"/>
          <w:marTop w:val="0"/>
          <w:marBottom w:val="0"/>
          <w:divBdr>
            <w:top w:val="none" w:sz="0" w:space="0" w:color="auto"/>
            <w:left w:val="none" w:sz="0" w:space="0" w:color="auto"/>
            <w:bottom w:val="none" w:sz="0" w:space="0" w:color="auto"/>
            <w:right w:val="none" w:sz="0" w:space="0" w:color="auto"/>
          </w:divBdr>
          <w:divsChild>
            <w:div w:id="1036199589">
              <w:marLeft w:val="0"/>
              <w:marRight w:val="0"/>
              <w:marTop w:val="0"/>
              <w:marBottom w:val="0"/>
              <w:divBdr>
                <w:top w:val="none" w:sz="0" w:space="0" w:color="auto"/>
                <w:left w:val="none" w:sz="0" w:space="0" w:color="auto"/>
                <w:bottom w:val="none" w:sz="0" w:space="0" w:color="auto"/>
                <w:right w:val="none" w:sz="0" w:space="0" w:color="auto"/>
              </w:divBdr>
              <w:divsChild>
                <w:div w:id="1036199574">
                  <w:marLeft w:val="0"/>
                  <w:marRight w:val="0"/>
                  <w:marTop w:val="0"/>
                  <w:marBottom w:val="0"/>
                  <w:divBdr>
                    <w:top w:val="none" w:sz="0" w:space="0" w:color="auto"/>
                    <w:left w:val="none" w:sz="0" w:space="0" w:color="auto"/>
                    <w:bottom w:val="none" w:sz="0" w:space="0" w:color="auto"/>
                    <w:right w:val="none" w:sz="0" w:space="0" w:color="auto"/>
                  </w:divBdr>
                  <w:divsChild>
                    <w:div w:id="10361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99588">
      <w:marLeft w:val="0"/>
      <w:marRight w:val="0"/>
      <w:marTop w:val="0"/>
      <w:marBottom w:val="0"/>
      <w:divBdr>
        <w:top w:val="none" w:sz="0" w:space="0" w:color="auto"/>
        <w:left w:val="none" w:sz="0" w:space="0" w:color="auto"/>
        <w:bottom w:val="none" w:sz="0" w:space="0" w:color="auto"/>
        <w:right w:val="none" w:sz="0" w:space="0" w:color="auto"/>
      </w:divBdr>
      <w:divsChild>
        <w:div w:id="1036199576">
          <w:marLeft w:val="0"/>
          <w:marRight w:val="0"/>
          <w:marTop w:val="0"/>
          <w:marBottom w:val="0"/>
          <w:divBdr>
            <w:top w:val="none" w:sz="0" w:space="0" w:color="auto"/>
            <w:left w:val="none" w:sz="0" w:space="0" w:color="auto"/>
            <w:bottom w:val="none" w:sz="0" w:space="0" w:color="auto"/>
            <w:right w:val="none" w:sz="0" w:space="0" w:color="auto"/>
          </w:divBdr>
          <w:divsChild>
            <w:div w:id="1036199577">
              <w:marLeft w:val="0"/>
              <w:marRight w:val="0"/>
              <w:marTop w:val="0"/>
              <w:marBottom w:val="0"/>
              <w:divBdr>
                <w:top w:val="none" w:sz="0" w:space="0" w:color="auto"/>
                <w:left w:val="none" w:sz="0" w:space="0" w:color="auto"/>
                <w:bottom w:val="none" w:sz="0" w:space="0" w:color="auto"/>
                <w:right w:val="none" w:sz="0" w:space="0" w:color="auto"/>
              </w:divBdr>
              <w:divsChild>
                <w:div w:id="1036199560">
                  <w:marLeft w:val="0"/>
                  <w:marRight w:val="0"/>
                  <w:marTop w:val="0"/>
                  <w:marBottom w:val="0"/>
                  <w:divBdr>
                    <w:top w:val="none" w:sz="0" w:space="0" w:color="auto"/>
                    <w:left w:val="none" w:sz="0" w:space="0" w:color="auto"/>
                    <w:bottom w:val="none" w:sz="0" w:space="0" w:color="auto"/>
                    <w:right w:val="none" w:sz="0" w:space="0" w:color="auto"/>
                  </w:divBdr>
                  <w:divsChild>
                    <w:div w:id="1036199581">
                      <w:marLeft w:val="0"/>
                      <w:marRight w:val="0"/>
                      <w:marTop w:val="0"/>
                      <w:marBottom w:val="0"/>
                      <w:divBdr>
                        <w:top w:val="none" w:sz="0" w:space="0" w:color="auto"/>
                        <w:left w:val="none" w:sz="0" w:space="0" w:color="auto"/>
                        <w:bottom w:val="none" w:sz="0" w:space="0" w:color="auto"/>
                        <w:right w:val="none" w:sz="0" w:space="0" w:color="auto"/>
                      </w:divBdr>
                      <w:divsChild>
                        <w:div w:id="1036199537">
                          <w:marLeft w:val="0"/>
                          <w:marRight w:val="0"/>
                          <w:marTop w:val="0"/>
                          <w:marBottom w:val="240"/>
                          <w:divBdr>
                            <w:top w:val="none" w:sz="0" w:space="0" w:color="auto"/>
                            <w:left w:val="none" w:sz="0" w:space="0" w:color="auto"/>
                            <w:bottom w:val="none" w:sz="0" w:space="0" w:color="auto"/>
                            <w:right w:val="none" w:sz="0" w:space="0" w:color="auto"/>
                          </w:divBdr>
                        </w:div>
                        <w:div w:id="1036199542">
                          <w:marLeft w:val="0"/>
                          <w:marRight w:val="0"/>
                          <w:marTop w:val="0"/>
                          <w:marBottom w:val="240"/>
                          <w:divBdr>
                            <w:top w:val="none" w:sz="0" w:space="0" w:color="auto"/>
                            <w:left w:val="none" w:sz="0" w:space="0" w:color="auto"/>
                            <w:bottom w:val="none" w:sz="0" w:space="0" w:color="auto"/>
                            <w:right w:val="none" w:sz="0" w:space="0" w:color="auto"/>
                          </w:divBdr>
                        </w:div>
                        <w:div w:id="1036199544">
                          <w:marLeft w:val="0"/>
                          <w:marRight w:val="0"/>
                          <w:marTop w:val="0"/>
                          <w:marBottom w:val="240"/>
                          <w:divBdr>
                            <w:top w:val="none" w:sz="0" w:space="0" w:color="auto"/>
                            <w:left w:val="none" w:sz="0" w:space="0" w:color="auto"/>
                            <w:bottom w:val="none" w:sz="0" w:space="0" w:color="auto"/>
                            <w:right w:val="none" w:sz="0" w:space="0" w:color="auto"/>
                          </w:divBdr>
                        </w:div>
                        <w:div w:id="1036199545">
                          <w:marLeft w:val="0"/>
                          <w:marRight w:val="0"/>
                          <w:marTop w:val="0"/>
                          <w:marBottom w:val="240"/>
                          <w:divBdr>
                            <w:top w:val="none" w:sz="0" w:space="0" w:color="auto"/>
                            <w:left w:val="none" w:sz="0" w:space="0" w:color="auto"/>
                            <w:bottom w:val="none" w:sz="0" w:space="0" w:color="auto"/>
                            <w:right w:val="none" w:sz="0" w:space="0" w:color="auto"/>
                          </w:divBdr>
                        </w:div>
                        <w:div w:id="1036199547">
                          <w:marLeft w:val="0"/>
                          <w:marRight w:val="0"/>
                          <w:marTop w:val="0"/>
                          <w:marBottom w:val="240"/>
                          <w:divBdr>
                            <w:top w:val="none" w:sz="0" w:space="0" w:color="auto"/>
                            <w:left w:val="none" w:sz="0" w:space="0" w:color="auto"/>
                            <w:bottom w:val="none" w:sz="0" w:space="0" w:color="auto"/>
                            <w:right w:val="none" w:sz="0" w:space="0" w:color="auto"/>
                          </w:divBdr>
                        </w:div>
                        <w:div w:id="1036199549">
                          <w:marLeft w:val="0"/>
                          <w:marRight w:val="0"/>
                          <w:marTop w:val="0"/>
                          <w:marBottom w:val="240"/>
                          <w:divBdr>
                            <w:top w:val="none" w:sz="0" w:space="0" w:color="auto"/>
                            <w:left w:val="none" w:sz="0" w:space="0" w:color="auto"/>
                            <w:bottom w:val="none" w:sz="0" w:space="0" w:color="auto"/>
                            <w:right w:val="none" w:sz="0" w:space="0" w:color="auto"/>
                          </w:divBdr>
                        </w:div>
                        <w:div w:id="1036199552">
                          <w:marLeft w:val="0"/>
                          <w:marRight w:val="0"/>
                          <w:marTop w:val="0"/>
                          <w:marBottom w:val="240"/>
                          <w:divBdr>
                            <w:top w:val="none" w:sz="0" w:space="0" w:color="auto"/>
                            <w:left w:val="none" w:sz="0" w:space="0" w:color="auto"/>
                            <w:bottom w:val="none" w:sz="0" w:space="0" w:color="auto"/>
                            <w:right w:val="none" w:sz="0" w:space="0" w:color="auto"/>
                          </w:divBdr>
                        </w:div>
                        <w:div w:id="1036199554">
                          <w:marLeft w:val="0"/>
                          <w:marRight w:val="0"/>
                          <w:marTop w:val="0"/>
                          <w:marBottom w:val="240"/>
                          <w:divBdr>
                            <w:top w:val="none" w:sz="0" w:space="0" w:color="auto"/>
                            <w:left w:val="none" w:sz="0" w:space="0" w:color="auto"/>
                            <w:bottom w:val="none" w:sz="0" w:space="0" w:color="auto"/>
                            <w:right w:val="none" w:sz="0" w:space="0" w:color="auto"/>
                          </w:divBdr>
                        </w:div>
                        <w:div w:id="1036199556">
                          <w:marLeft w:val="0"/>
                          <w:marRight w:val="0"/>
                          <w:marTop w:val="0"/>
                          <w:marBottom w:val="240"/>
                          <w:divBdr>
                            <w:top w:val="none" w:sz="0" w:space="0" w:color="auto"/>
                            <w:left w:val="none" w:sz="0" w:space="0" w:color="auto"/>
                            <w:bottom w:val="none" w:sz="0" w:space="0" w:color="auto"/>
                            <w:right w:val="none" w:sz="0" w:space="0" w:color="auto"/>
                          </w:divBdr>
                        </w:div>
                        <w:div w:id="1036199558">
                          <w:marLeft w:val="0"/>
                          <w:marRight w:val="0"/>
                          <w:marTop w:val="0"/>
                          <w:marBottom w:val="240"/>
                          <w:divBdr>
                            <w:top w:val="none" w:sz="0" w:space="0" w:color="auto"/>
                            <w:left w:val="none" w:sz="0" w:space="0" w:color="auto"/>
                            <w:bottom w:val="none" w:sz="0" w:space="0" w:color="auto"/>
                            <w:right w:val="none" w:sz="0" w:space="0" w:color="auto"/>
                          </w:divBdr>
                        </w:div>
                        <w:div w:id="1036199559">
                          <w:marLeft w:val="0"/>
                          <w:marRight w:val="0"/>
                          <w:marTop w:val="0"/>
                          <w:marBottom w:val="240"/>
                          <w:divBdr>
                            <w:top w:val="none" w:sz="0" w:space="0" w:color="auto"/>
                            <w:left w:val="none" w:sz="0" w:space="0" w:color="auto"/>
                            <w:bottom w:val="none" w:sz="0" w:space="0" w:color="auto"/>
                            <w:right w:val="none" w:sz="0" w:space="0" w:color="auto"/>
                          </w:divBdr>
                        </w:div>
                        <w:div w:id="1036199561">
                          <w:marLeft w:val="0"/>
                          <w:marRight w:val="0"/>
                          <w:marTop w:val="0"/>
                          <w:marBottom w:val="240"/>
                          <w:divBdr>
                            <w:top w:val="none" w:sz="0" w:space="0" w:color="auto"/>
                            <w:left w:val="none" w:sz="0" w:space="0" w:color="auto"/>
                            <w:bottom w:val="none" w:sz="0" w:space="0" w:color="auto"/>
                            <w:right w:val="none" w:sz="0" w:space="0" w:color="auto"/>
                          </w:divBdr>
                        </w:div>
                        <w:div w:id="1036199563">
                          <w:marLeft w:val="0"/>
                          <w:marRight w:val="0"/>
                          <w:marTop w:val="0"/>
                          <w:marBottom w:val="240"/>
                          <w:divBdr>
                            <w:top w:val="none" w:sz="0" w:space="0" w:color="auto"/>
                            <w:left w:val="none" w:sz="0" w:space="0" w:color="auto"/>
                            <w:bottom w:val="none" w:sz="0" w:space="0" w:color="auto"/>
                            <w:right w:val="none" w:sz="0" w:space="0" w:color="auto"/>
                          </w:divBdr>
                        </w:div>
                        <w:div w:id="1036199564">
                          <w:marLeft w:val="0"/>
                          <w:marRight w:val="0"/>
                          <w:marTop w:val="0"/>
                          <w:marBottom w:val="240"/>
                          <w:divBdr>
                            <w:top w:val="none" w:sz="0" w:space="0" w:color="auto"/>
                            <w:left w:val="none" w:sz="0" w:space="0" w:color="auto"/>
                            <w:bottom w:val="none" w:sz="0" w:space="0" w:color="auto"/>
                            <w:right w:val="none" w:sz="0" w:space="0" w:color="auto"/>
                          </w:divBdr>
                        </w:div>
                        <w:div w:id="1036199567">
                          <w:marLeft w:val="0"/>
                          <w:marRight w:val="0"/>
                          <w:marTop w:val="0"/>
                          <w:marBottom w:val="240"/>
                          <w:divBdr>
                            <w:top w:val="none" w:sz="0" w:space="0" w:color="auto"/>
                            <w:left w:val="none" w:sz="0" w:space="0" w:color="auto"/>
                            <w:bottom w:val="none" w:sz="0" w:space="0" w:color="auto"/>
                            <w:right w:val="none" w:sz="0" w:space="0" w:color="auto"/>
                          </w:divBdr>
                        </w:div>
                        <w:div w:id="1036199569">
                          <w:marLeft w:val="0"/>
                          <w:marRight w:val="0"/>
                          <w:marTop w:val="0"/>
                          <w:marBottom w:val="240"/>
                          <w:divBdr>
                            <w:top w:val="none" w:sz="0" w:space="0" w:color="auto"/>
                            <w:left w:val="none" w:sz="0" w:space="0" w:color="auto"/>
                            <w:bottom w:val="none" w:sz="0" w:space="0" w:color="auto"/>
                            <w:right w:val="none" w:sz="0" w:space="0" w:color="auto"/>
                          </w:divBdr>
                        </w:div>
                        <w:div w:id="1036199570">
                          <w:marLeft w:val="0"/>
                          <w:marRight w:val="0"/>
                          <w:marTop w:val="0"/>
                          <w:marBottom w:val="240"/>
                          <w:divBdr>
                            <w:top w:val="none" w:sz="0" w:space="0" w:color="auto"/>
                            <w:left w:val="none" w:sz="0" w:space="0" w:color="auto"/>
                            <w:bottom w:val="none" w:sz="0" w:space="0" w:color="auto"/>
                            <w:right w:val="none" w:sz="0" w:space="0" w:color="auto"/>
                          </w:divBdr>
                        </w:div>
                        <w:div w:id="1036199571">
                          <w:marLeft w:val="0"/>
                          <w:marRight w:val="0"/>
                          <w:marTop w:val="0"/>
                          <w:marBottom w:val="240"/>
                          <w:divBdr>
                            <w:top w:val="none" w:sz="0" w:space="0" w:color="auto"/>
                            <w:left w:val="none" w:sz="0" w:space="0" w:color="auto"/>
                            <w:bottom w:val="none" w:sz="0" w:space="0" w:color="auto"/>
                            <w:right w:val="none" w:sz="0" w:space="0" w:color="auto"/>
                          </w:divBdr>
                        </w:div>
                        <w:div w:id="1036199573">
                          <w:marLeft w:val="0"/>
                          <w:marRight w:val="0"/>
                          <w:marTop w:val="0"/>
                          <w:marBottom w:val="240"/>
                          <w:divBdr>
                            <w:top w:val="none" w:sz="0" w:space="0" w:color="auto"/>
                            <w:left w:val="none" w:sz="0" w:space="0" w:color="auto"/>
                            <w:bottom w:val="none" w:sz="0" w:space="0" w:color="auto"/>
                            <w:right w:val="none" w:sz="0" w:space="0" w:color="auto"/>
                          </w:divBdr>
                        </w:div>
                        <w:div w:id="1036199575">
                          <w:marLeft w:val="0"/>
                          <w:marRight w:val="0"/>
                          <w:marTop w:val="0"/>
                          <w:marBottom w:val="240"/>
                          <w:divBdr>
                            <w:top w:val="none" w:sz="0" w:space="0" w:color="auto"/>
                            <w:left w:val="none" w:sz="0" w:space="0" w:color="auto"/>
                            <w:bottom w:val="none" w:sz="0" w:space="0" w:color="auto"/>
                            <w:right w:val="none" w:sz="0" w:space="0" w:color="auto"/>
                          </w:divBdr>
                        </w:div>
                        <w:div w:id="1036199578">
                          <w:marLeft w:val="0"/>
                          <w:marRight w:val="0"/>
                          <w:marTop w:val="0"/>
                          <w:marBottom w:val="240"/>
                          <w:divBdr>
                            <w:top w:val="none" w:sz="0" w:space="0" w:color="auto"/>
                            <w:left w:val="none" w:sz="0" w:space="0" w:color="auto"/>
                            <w:bottom w:val="none" w:sz="0" w:space="0" w:color="auto"/>
                            <w:right w:val="none" w:sz="0" w:space="0" w:color="auto"/>
                          </w:divBdr>
                        </w:div>
                        <w:div w:id="1036199582">
                          <w:marLeft w:val="0"/>
                          <w:marRight w:val="0"/>
                          <w:marTop w:val="0"/>
                          <w:marBottom w:val="240"/>
                          <w:divBdr>
                            <w:top w:val="none" w:sz="0" w:space="0" w:color="auto"/>
                            <w:left w:val="none" w:sz="0" w:space="0" w:color="auto"/>
                            <w:bottom w:val="none" w:sz="0" w:space="0" w:color="auto"/>
                            <w:right w:val="none" w:sz="0" w:space="0" w:color="auto"/>
                          </w:divBdr>
                        </w:div>
                        <w:div w:id="1036199584">
                          <w:marLeft w:val="0"/>
                          <w:marRight w:val="0"/>
                          <w:marTop w:val="0"/>
                          <w:marBottom w:val="240"/>
                          <w:divBdr>
                            <w:top w:val="none" w:sz="0" w:space="0" w:color="auto"/>
                            <w:left w:val="none" w:sz="0" w:space="0" w:color="auto"/>
                            <w:bottom w:val="none" w:sz="0" w:space="0" w:color="auto"/>
                            <w:right w:val="none" w:sz="0" w:space="0" w:color="auto"/>
                          </w:divBdr>
                        </w:div>
                        <w:div w:id="1036199585">
                          <w:marLeft w:val="0"/>
                          <w:marRight w:val="0"/>
                          <w:marTop w:val="0"/>
                          <w:marBottom w:val="240"/>
                          <w:divBdr>
                            <w:top w:val="none" w:sz="0" w:space="0" w:color="auto"/>
                            <w:left w:val="none" w:sz="0" w:space="0" w:color="auto"/>
                            <w:bottom w:val="none" w:sz="0" w:space="0" w:color="auto"/>
                            <w:right w:val="none" w:sz="0" w:space="0" w:color="auto"/>
                          </w:divBdr>
                        </w:div>
                        <w:div w:id="1036199587">
                          <w:marLeft w:val="0"/>
                          <w:marRight w:val="0"/>
                          <w:marTop w:val="0"/>
                          <w:marBottom w:val="240"/>
                          <w:divBdr>
                            <w:top w:val="none" w:sz="0" w:space="0" w:color="auto"/>
                            <w:left w:val="none" w:sz="0" w:space="0" w:color="auto"/>
                            <w:bottom w:val="none" w:sz="0" w:space="0" w:color="auto"/>
                            <w:right w:val="none" w:sz="0" w:space="0" w:color="auto"/>
                          </w:divBdr>
                        </w:div>
                        <w:div w:id="1036199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6199594">
      <w:marLeft w:val="0"/>
      <w:marRight w:val="0"/>
      <w:marTop w:val="0"/>
      <w:marBottom w:val="0"/>
      <w:divBdr>
        <w:top w:val="none" w:sz="0" w:space="0" w:color="auto"/>
        <w:left w:val="none" w:sz="0" w:space="0" w:color="auto"/>
        <w:bottom w:val="none" w:sz="0" w:space="0" w:color="auto"/>
        <w:right w:val="none" w:sz="0" w:space="0" w:color="auto"/>
      </w:divBdr>
      <w:divsChild>
        <w:div w:id="103619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Cork-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2659</Words>
  <Characters>14628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2016-09-12T15:31:00Z</dcterms:created>
  <dcterms:modified xsi:type="dcterms:W3CDTF">2016-09-12T15:33:00Z</dcterms:modified>
</cp:coreProperties>
</file>