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EE0" w:rsidRPr="005B1A79" w:rsidRDefault="00571EE0"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571EE0" w:rsidRPr="00707497" w:rsidRDefault="00571EE0" w:rsidP="00AB61CE">
      <w:pPr>
        <w:spacing w:after="0"/>
        <w:jc w:val="center"/>
      </w:pPr>
      <w:r>
        <w:rPr>
          <w:b/>
          <w:bCs/>
          <w:color w:val="000000"/>
        </w:rPr>
        <w:t>Ante la Hermandad Femenina Lemuriana (26)</w:t>
      </w:r>
      <w:r>
        <w:rPr>
          <w:b/>
          <w:bCs/>
          <w:color w:val="000000"/>
        </w:rPr>
        <w:br/>
      </w:r>
      <w:r w:rsidRPr="00B65A3A">
        <w:t xml:space="preserve"> </w:t>
      </w:r>
      <w:r>
        <w:t>en  Wilmington, Carolina del Norte, en Noviembre de 2016</w:t>
      </w:r>
    </w:p>
    <w:p w:rsidR="00571EE0" w:rsidRPr="00E84B5E" w:rsidRDefault="00571EE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571EE0" w:rsidRDefault="00571EE0" w:rsidP="00E84B5E">
      <w:pPr>
        <w:pStyle w:val="NoSpacing"/>
        <w:rPr>
          <w:rFonts w:ascii="Arial" w:hAnsi="Arial" w:cs="Arial"/>
          <w:sz w:val="20"/>
          <w:szCs w:val="20"/>
          <w:lang w:val="es-ES"/>
        </w:rPr>
      </w:pPr>
    </w:p>
    <w:p w:rsidR="00571EE0" w:rsidRDefault="00571EE0" w:rsidP="00E84B5E">
      <w:pPr>
        <w:pStyle w:val="NoSpacing"/>
        <w:rPr>
          <w:rFonts w:ascii="Arial" w:hAnsi="Arial" w:cs="Arial"/>
          <w:sz w:val="20"/>
          <w:szCs w:val="20"/>
          <w:lang w:val="es-ES"/>
        </w:rPr>
      </w:pPr>
    </w:p>
    <w:p w:rsidR="00571EE0" w:rsidRDefault="00571EE0" w:rsidP="00E84B5E">
      <w:pPr>
        <w:pStyle w:val="NoSpacing"/>
        <w:rPr>
          <w:rFonts w:ascii="Arial" w:hAnsi="Arial" w:cs="Arial"/>
          <w:sz w:val="20"/>
          <w:szCs w:val="20"/>
          <w:lang w:val="es-ES"/>
        </w:rPr>
      </w:pPr>
    </w:p>
    <w:p w:rsidR="00571EE0" w:rsidRPr="003643AA" w:rsidRDefault="00571EE0"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Mi socio se aleja: muy lejos. No reconoce estas cosas.  El arreglo que tengo con él no es el mismo arreglo que tengo con ustedes. Lo diré otra vez: no permitan que la voz las engañe; es masculina, pero el lenguaje no lo es.</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Ustedes tienden a colocarse en cajas; cajas de expectativas, de lo que piensan que va a suceder, de lo que presumen sobre cómo va a ser.  Y hay algunas cosas que nunca se les han ocurrido. Se ha hecho una pregunta sobre el misticismo y la magia. El misticismo y la magia son simplemente multidimensionalidad.  Parece misticismo y magia a quienes viven en 3D.  Ustedes contienen eso; las mujeres fueron las primeras en contenerlo.  Hemos hablado de esto en numerosos mensajes. Aquí vienen ustedes de nuevo: no es por accidente que en esta vida, ahora, son mujeres.  Y la verdadera pregunta es: ¿qué viene ahora?  ¿Cómo pueden tomar en la sociedad un lugar que antes tenían?  De modo que la primera pregunta que les hago es: ¿a quién van a desplazar?  ¿De qué se preocupan? Revisemos eso por un momento.</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 xml:space="preserve">¿Cuántos chamanes hay a su alrededor que ustedes vayan a desplazar? La respuesta es: ninguno. ¿Se dan cuenta de que, en su sociedad, todo se ha metido en cajas religiosas estructuradas?  Y cuando ustedes van allí, ¿oyen el misticismo?  ¿O escuchan doctrinas?  Cuando se presentan en esas cajas que ustedes suponen que son los lugares donde está Dios, ¿qué oyen?  ¿Hay ceremonias allí?  No. Lo que oyen no es lo místico, es solo la doctrina.  Y es histórico, y exacto para su época, pero ¿hace las cosas que haría un chamán?  Y la respuesta es no.  Quiero llegar con esto a ustedes, aquí; quiero que comprendan que en su cultura hay un enorme vacío.  Un vacío que puede llenar suavemente  el hermoso divino femenino. Ese vacío es el de la madre/hermana/ auxilio chamánico.  Lo místico que ustedes llevaban es la sabiduría que pueden impartir. </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Si empiezan a ver qué es lo sabio, qué es sanador, aquello que una mujer puede ver, que la ayuda a criar a sus hijos, y lo empiezan a aplicar en la vida a su alrededor, a toda la vida que las rodea, ¡lentamente, eso se empieza a notar! Las personas empiezan a acudir a ustedes, tal vez un vecino o un amigo, con una cuestión o un problema, y la sabiduría que han portado durante siglos de vida real empieza a surgir. Empiezan a ser conocidas como "la que puede ayudar", incluso como la que puede ver más allá de lo que no es evidente.</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El papel del chamán no era pararse frente al pueblo y darle doctrinas; no vas a reemplazar a nadie; ¡vas a ingresar en un vacío que necesita ser llenado por mujeres!  De a poco, empieza a suceder que hay cada vez más mujeres que empiezan a ver, a leer, a ser, a sanar; simplemente siendo ustedes; las personas quieren eso. Dirán: "Vamos allá y hablemos con esta persona o aquella."  Puede que incluso haya un círculo de energía chamánica; tal vez ni siquiera la llames chamánica para que nadie se asuste. La podrías llamar "círculo angélico," algo que suene seguro.  Pero el misticismo es nuevo; es una manera de poder retornar a donde estuvieron, a lo que fueron, a lo que saben que empieza a fluir dentro de ustedes, y estar total y sencillamente seguras.  No compiten con algo que todavía no está allí; ¿captan lo que estoy diciendo?</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Y entonces estos vacíos que ustedes empiezan a llenar en la familia, en la sociedad, en el vecindario, en círculos a los que llaman de otra manera, donde se juntan hombres y mujeres,  serán círculos de sabiduría, y ustedes tendrán respuestas.  Y las personas dirán, al irse: "¡No había pensado en eso! ¡Eso fue maravilloso!  ¡Ella tenía información tan maravillosa, parece como si me conociera!"</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Si ustedes miran a los antiguos, lo que realmente hacían los chamanes era sanar, eran lectores, tenían la magia.  ¿El misticismo?  Ustedes siempre lo han tenido.  Parte de ser un místico es ser madre, sabiendo de antemano lo que necesita luego el humano que está con ustedes.</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Parte de ser místico es estar en una sociedad y saber qué necesita el socio de allí en adelante.  Eso es la verdadera energía chamánica: es la que sabe por adelantado, la que ha resuelto el problema  antes que empiece a tomar forma.  Y la que tiene buenas respuestas para los problemas de la vida; la que conoce cosas buenas sobre la sanación, sobre el cuerpo, sobre las personalidades, tal vez incluso los que presentan algunos niños.</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¿Comprenden lo que estoy diciendo?  No están compitiendo; están llenando un vacío que todavía no existe.  Y entonces pueden fluir dentro de eso y no habrá objeciones. Pueden fluir en eso y no habrá resistencia de ninguno de los géneros. No existe más; está esperando que ustedes lo llenen.</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Espero que hayan entendido este breve mensaje. Espero que elimine entonces cualquier ansiedad o miedo que puedan tener de dejarse ver, tal vez de mostrarse.  ¿Qué tal si les digo que la civilización, así como ustedes la conocen, ha estado esperándolas?  ¡Es la hora!</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El mensaje de hoy puede ser un poco misterioso; me gustaría que discutieran el aspecto práctico del mismo en algún momento, para que comprendan plenamente este mensaje y lo que significa, y cuál es el próximo paso.</w:t>
      </w:r>
    </w:p>
    <w:p w:rsidR="00571EE0" w:rsidRPr="008F736C" w:rsidRDefault="00571EE0" w:rsidP="008F736C">
      <w:pPr>
        <w:spacing w:after="240"/>
        <w:jc w:val="both"/>
        <w:rPr>
          <w:rFonts w:ascii="Arial" w:hAnsi="Arial" w:cs="Arial"/>
          <w:sz w:val="20"/>
          <w:szCs w:val="20"/>
        </w:rPr>
      </w:pPr>
      <w:r w:rsidRPr="008F736C">
        <w:rPr>
          <w:rFonts w:ascii="Arial" w:hAnsi="Arial" w:cs="Arial"/>
          <w:sz w:val="20"/>
          <w:szCs w:val="20"/>
        </w:rPr>
        <w:t xml:space="preserve">Para ahora. </w:t>
      </w:r>
    </w:p>
    <w:p w:rsidR="00571EE0" w:rsidRPr="00E84B5E" w:rsidRDefault="00571EE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71EE0" w:rsidRPr="006D7055" w:rsidRDefault="00571EE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71EE0" w:rsidRPr="00E84B5E" w:rsidRDefault="00571EE0" w:rsidP="00E84B5E">
      <w:pPr>
        <w:pStyle w:val="NoSpacing"/>
        <w:rPr>
          <w:rFonts w:ascii="Arial" w:hAnsi="Arial" w:cs="Arial"/>
          <w:sz w:val="20"/>
          <w:szCs w:val="20"/>
          <w:lang w:val="es-AR"/>
        </w:rPr>
      </w:pPr>
    </w:p>
    <w:p w:rsidR="00571EE0" w:rsidRPr="00F56D4A" w:rsidRDefault="00571EE0" w:rsidP="00396876">
      <w:pPr>
        <w:spacing w:after="0"/>
      </w:pPr>
      <w:r w:rsidRPr="00E84B5E">
        <w:rPr>
          <w:rFonts w:ascii="Arial" w:hAnsi="Arial" w:cs="Arial"/>
          <w:sz w:val="20"/>
          <w:szCs w:val="20"/>
        </w:rPr>
        <w:t>© Lee Carroll</w:t>
      </w:r>
      <w:r>
        <w:rPr>
          <w:rFonts w:ascii="Arial" w:hAnsi="Arial" w:cs="Arial"/>
          <w:sz w:val="20"/>
          <w:szCs w:val="20"/>
        </w:rPr>
        <w:t xml:space="preserve"> </w:t>
      </w:r>
    </w:p>
    <w:p w:rsidR="00571EE0" w:rsidRPr="0063313D" w:rsidRDefault="00571EE0"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571EE0" w:rsidRDefault="00571EE0" w:rsidP="0027003A">
      <w:pPr>
        <w:spacing w:after="0"/>
        <w:jc w:val="both"/>
        <w:rPr>
          <w:rFonts w:ascii="Arial" w:hAnsi="Arial" w:cs="Arial"/>
          <w:sz w:val="20"/>
          <w:szCs w:val="20"/>
        </w:rPr>
      </w:pPr>
    </w:p>
    <w:p w:rsidR="00571EE0" w:rsidRPr="00BF504F" w:rsidRDefault="00571EE0"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571EE0"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EE0" w:rsidRDefault="00571EE0">
      <w:r>
        <w:separator/>
      </w:r>
    </w:p>
  </w:endnote>
  <w:endnote w:type="continuationSeparator" w:id="0">
    <w:p w:rsidR="00571EE0" w:rsidRDefault="00571E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EE0" w:rsidRDefault="00571EE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1EE0" w:rsidRDefault="00571E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EE0" w:rsidRDefault="00571EE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71EE0" w:rsidRDefault="00571E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EE0" w:rsidRDefault="00571EE0">
      <w:r>
        <w:separator/>
      </w:r>
    </w:p>
  </w:footnote>
  <w:footnote w:type="continuationSeparator" w:id="0">
    <w:p w:rsidR="00571EE0" w:rsidRDefault="00571E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36E3"/>
    <w:rsid w:val="000C1DB3"/>
    <w:rsid w:val="000F1C8F"/>
    <w:rsid w:val="00102D3F"/>
    <w:rsid w:val="00105D54"/>
    <w:rsid w:val="001060DD"/>
    <w:rsid w:val="001115EB"/>
    <w:rsid w:val="0016490A"/>
    <w:rsid w:val="0018225C"/>
    <w:rsid w:val="001912E1"/>
    <w:rsid w:val="00197C1E"/>
    <w:rsid w:val="001B79FD"/>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8AE"/>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11E26"/>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84B5E"/>
    <w:rsid w:val="00EB3214"/>
    <w:rsid w:val="00ED6A9D"/>
    <w:rsid w:val="00EE318C"/>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68333093">
      <w:marLeft w:val="0"/>
      <w:marRight w:val="0"/>
      <w:marTop w:val="0"/>
      <w:marBottom w:val="0"/>
      <w:divBdr>
        <w:top w:val="none" w:sz="0" w:space="0" w:color="auto"/>
        <w:left w:val="none" w:sz="0" w:space="0" w:color="auto"/>
        <w:bottom w:val="none" w:sz="0" w:space="0" w:color="auto"/>
        <w:right w:val="none" w:sz="0" w:space="0" w:color="auto"/>
      </w:divBdr>
    </w:div>
    <w:div w:id="2068333094">
      <w:marLeft w:val="0"/>
      <w:marRight w:val="0"/>
      <w:marTop w:val="0"/>
      <w:marBottom w:val="0"/>
      <w:divBdr>
        <w:top w:val="none" w:sz="0" w:space="0" w:color="auto"/>
        <w:left w:val="none" w:sz="0" w:space="0" w:color="auto"/>
        <w:bottom w:val="none" w:sz="0" w:space="0" w:color="auto"/>
        <w:right w:val="none" w:sz="0" w:space="0" w:color="auto"/>
      </w:divBdr>
    </w:div>
    <w:div w:id="2068333096">
      <w:marLeft w:val="0"/>
      <w:marRight w:val="0"/>
      <w:marTop w:val="0"/>
      <w:marBottom w:val="0"/>
      <w:divBdr>
        <w:top w:val="none" w:sz="0" w:space="0" w:color="auto"/>
        <w:left w:val="none" w:sz="0" w:space="0" w:color="auto"/>
        <w:bottom w:val="none" w:sz="0" w:space="0" w:color="auto"/>
        <w:right w:val="none" w:sz="0" w:space="0" w:color="auto"/>
      </w:divBdr>
      <w:divsChild>
        <w:div w:id="2068333095">
          <w:marLeft w:val="0"/>
          <w:marRight w:val="0"/>
          <w:marTop w:val="0"/>
          <w:marBottom w:val="0"/>
          <w:divBdr>
            <w:top w:val="none" w:sz="0" w:space="0" w:color="auto"/>
            <w:left w:val="none" w:sz="0" w:space="0" w:color="auto"/>
            <w:bottom w:val="none" w:sz="0" w:space="0" w:color="auto"/>
            <w:right w:val="none" w:sz="0" w:space="0" w:color="auto"/>
          </w:divBdr>
          <w:divsChild>
            <w:div w:id="2068333116">
              <w:marLeft w:val="0"/>
              <w:marRight w:val="0"/>
              <w:marTop w:val="0"/>
              <w:marBottom w:val="0"/>
              <w:divBdr>
                <w:top w:val="none" w:sz="0" w:space="0" w:color="auto"/>
                <w:left w:val="none" w:sz="0" w:space="0" w:color="auto"/>
                <w:bottom w:val="none" w:sz="0" w:space="0" w:color="auto"/>
                <w:right w:val="none" w:sz="0" w:space="0" w:color="auto"/>
              </w:divBdr>
              <w:divsChild>
                <w:div w:id="206833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333110">
      <w:marLeft w:val="0"/>
      <w:marRight w:val="0"/>
      <w:marTop w:val="0"/>
      <w:marBottom w:val="0"/>
      <w:divBdr>
        <w:top w:val="none" w:sz="0" w:space="0" w:color="auto"/>
        <w:left w:val="none" w:sz="0" w:space="0" w:color="auto"/>
        <w:bottom w:val="none" w:sz="0" w:space="0" w:color="auto"/>
        <w:right w:val="none" w:sz="0" w:space="0" w:color="auto"/>
      </w:divBdr>
      <w:divsChild>
        <w:div w:id="2068333106">
          <w:marLeft w:val="0"/>
          <w:marRight w:val="0"/>
          <w:marTop w:val="0"/>
          <w:marBottom w:val="0"/>
          <w:divBdr>
            <w:top w:val="none" w:sz="0" w:space="0" w:color="auto"/>
            <w:left w:val="none" w:sz="0" w:space="0" w:color="auto"/>
            <w:bottom w:val="none" w:sz="0" w:space="0" w:color="auto"/>
            <w:right w:val="none" w:sz="0" w:space="0" w:color="auto"/>
          </w:divBdr>
          <w:divsChild>
            <w:div w:id="2068333105">
              <w:marLeft w:val="0"/>
              <w:marRight w:val="0"/>
              <w:marTop w:val="0"/>
              <w:marBottom w:val="0"/>
              <w:divBdr>
                <w:top w:val="none" w:sz="0" w:space="0" w:color="auto"/>
                <w:left w:val="none" w:sz="0" w:space="0" w:color="auto"/>
                <w:bottom w:val="none" w:sz="0" w:space="0" w:color="auto"/>
                <w:right w:val="none" w:sz="0" w:space="0" w:color="auto"/>
              </w:divBdr>
              <w:divsChild>
                <w:div w:id="206833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333114">
      <w:marLeft w:val="0"/>
      <w:marRight w:val="0"/>
      <w:marTop w:val="0"/>
      <w:marBottom w:val="0"/>
      <w:divBdr>
        <w:top w:val="none" w:sz="0" w:space="0" w:color="auto"/>
        <w:left w:val="none" w:sz="0" w:space="0" w:color="auto"/>
        <w:bottom w:val="none" w:sz="0" w:space="0" w:color="auto"/>
        <w:right w:val="none" w:sz="0" w:space="0" w:color="auto"/>
      </w:divBdr>
      <w:divsChild>
        <w:div w:id="2068333118">
          <w:marLeft w:val="0"/>
          <w:marRight w:val="0"/>
          <w:marTop w:val="0"/>
          <w:marBottom w:val="0"/>
          <w:divBdr>
            <w:top w:val="none" w:sz="0" w:space="0" w:color="auto"/>
            <w:left w:val="none" w:sz="0" w:space="0" w:color="auto"/>
            <w:bottom w:val="none" w:sz="0" w:space="0" w:color="auto"/>
            <w:right w:val="none" w:sz="0" w:space="0" w:color="auto"/>
          </w:divBdr>
          <w:divsChild>
            <w:div w:id="2068333113">
              <w:marLeft w:val="0"/>
              <w:marRight w:val="0"/>
              <w:marTop w:val="0"/>
              <w:marBottom w:val="0"/>
              <w:divBdr>
                <w:top w:val="none" w:sz="0" w:space="0" w:color="auto"/>
                <w:left w:val="none" w:sz="0" w:space="0" w:color="auto"/>
                <w:bottom w:val="none" w:sz="0" w:space="0" w:color="auto"/>
                <w:right w:val="none" w:sz="0" w:space="0" w:color="auto"/>
              </w:divBdr>
              <w:divsChild>
                <w:div w:id="2068333098">
                  <w:marLeft w:val="0"/>
                  <w:marRight w:val="0"/>
                  <w:marTop w:val="0"/>
                  <w:marBottom w:val="0"/>
                  <w:divBdr>
                    <w:top w:val="none" w:sz="0" w:space="0" w:color="auto"/>
                    <w:left w:val="none" w:sz="0" w:space="0" w:color="auto"/>
                    <w:bottom w:val="none" w:sz="0" w:space="0" w:color="auto"/>
                    <w:right w:val="none" w:sz="0" w:space="0" w:color="auto"/>
                  </w:divBdr>
                  <w:divsChild>
                    <w:div w:id="2068333107">
                      <w:marLeft w:val="0"/>
                      <w:marRight w:val="0"/>
                      <w:marTop w:val="0"/>
                      <w:marBottom w:val="0"/>
                      <w:divBdr>
                        <w:top w:val="none" w:sz="0" w:space="0" w:color="auto"/>
                        <w:left w:val="none" w:sz="0" w:space="0" w:color="auto"/>
                        <w:bottom w:val="none" w:sz="0" w:space="0" w:color="auto"/>
                        <w:right w:val="none" w:sz="0" w:space="0" w:color="auto"/>
                      </w:divBdr>
                      <w:divsChild>
                        <w:div w:id="2068333097">
                          <w:marLeft w:val="0"/>
                          <w:marRight w:val="0"/>
                          <w:marTop w:val="0"/>
                          <w:marBottom w:val="240"/>
                          <w:divBdr>
                            <w:top w:val="none" w:sz="0" w:space="0" w:color="auto"/>
                            <w:left w:val="none" w:sz="0" w:space="0" w:color="auto"/>
                            <w:bottom w:val="none" w:sz="0" w:space="0" w:color="auto"/>
                            <w:right w:val="none" w:sz="0" w:space="0" w:color="auto"/>
                          </w:divBdr>
                        </w:div>
                        <w:div w:id="2068333099">
                          <w:marLeft w:val="0"/>
                          <w:marRight w:val="0"/>
                          <w:marTop w:val="0"/>
                          <w:marBottom w:val="240"/>
                          <w:divBdr>
                            <w:top w:val="none" w:sz="0" w:space="0" w:color="auto"/>
                            <w:left w:val="none" w:sz="0" w:space="0" w:color="auto"/>
                            <w:bottom w:val="none" w:sz="0" w:space="0" w:color="auto"/>
                            <w:right w:val="none" w:sz="0" w:space="0" w:color="auto"/>
                          </w:divBdr>
                        </w:div>
                        <w:div w:id="2068333100">
                          <w:marLeft w:val="0"/>
                          <w:marRight w:val="0"/>
                          <w:marTop w:val="0"/>
                          <w:marBottom w:val="240"/>
                          <w:divBdr>
                            <w:top w:val="none" w:sz="0" w:space="0" w:color="auto"/>
                            <w:left w:val="none" w:sz="0" w:space="0" w:color="auto"/>
                            <w:bottom w:val="none" w:sz="0" w:space="0" w:color="auto"/>
                            <w:right w:val="none" w:sz="0" w:space="0" w:color="auto"/>
                          </w:divBdr>
                        </w:div>
                        <w:div w:id="2068333101">
                          <w:marLeft w:val="0"/>
                          <w:marRight w:val="0"/>
                          <w:marTop w:val="0"/>
                          <w:marBottom w:val="240"/>
                          <w:divBdr>
                            <w:top w:val="none" w:sz="0" w:space="0" w:color="auto"/>
                            <w:left w:val="none" w:sz="0" w:space="0" w:color="auto"/>
                            <w:bottom w:val="none" w:sz="0" w:space="0" w:color="auto"/>
                            <w:right w:val="none" w:sz="0" w:space="0" w:color="auto"/>
                          </w:divBdr>
                        </w:div>
                        <w:div w:id="2068333102">
                          <w:marLeft w:val="0"/>
                          <w:marRight w:val="0"/>
                          <w:marTop w:val="0"/>
                          <w:marBottom w:val="240"/>
                          <w:divBdr>
                            <w:top w:val="none" w:sz="0" w:space="0" w:color="auto"/>
                            <w:left w:val="none" w:sz="0" w:space="0" w:color="auto"/>
                            <w:bottom w:val="none" w:sz="0" w:space="0" w:color="auto"/>
                            <w:right w:val="none" w:sz="0" w:space="0" w:color="auto"/>
                          </w:divBdr>
                        </w:div>
                        <w:div w:id="2068333104">
                          <w:marLeft w:val="0"/>
                          <w:marRight w:val="0"/>
                          <w:marTop w:val="0"/>
                          <w:marBottom w:val="240"/>
                          <w:divBdr>
                            <w:top w:val="none" w:sz="0" w:space="0" w:color="auto"/>
                            <w:left w:val="none" w:sz="0" w:space="0" w:color="auto"/>
                            <w:bottom w:val="none" w:sz="0" w:space="0" w:color="auto"/>
                            <w:right w:val="none" w:sz="0" w:space="0" w:color="auto"/>
                          </w:divBdr>
                        </w:div>
                        <w:div w:id="2068333108">
                          <w:marLeft w:val="0"/>
                          <w:marRight w:val="0"/>
                          <w:marTop w:val="0"/>
                          <w:marBottom w:val="240"/>
                          <w:divBdr>
                            <w:top w:val="none" w:sz="0" w:space="0" w:color="auto"/>
                            <w:left w:val="none" w:sz="0" w:space="0" w:color="auto"/>
                            <w:bottom w:val="none" w:sz="0" w:space="0" w:color="auto"/>
                            <w:right w:val="none" w:sz="0" w:space="0" w:color="auto"/>
                          </w:divBdr>
                        </w:div>
                        <w:div w:id="2068333109">
                          <w:marLeft w:val="0"/>
                          <w:marRight w:val="0"/>
                          <w:marTop w:val="0"/>
                          <w:marBottom w:val="240"/>
                          <w:divBdr>
                            <w:top w:val="none" w:sz="0" w:space="0" w:color="auto"/>
                            <w:left w:val="none" w:sz="0" w:space="0" w:color="auto"/>
                            <w:bottom w:val="none" w:sz="0" w:space="0" w:color="auto"/>
                            <w:right w:val="none" w:sz="0" w:space="0" w:color="auto"/>
                          </w:divBdr>
                        </w:div>
                        <w:div w:id="2068333111">
                          <w:marLeft w:val="0"/>
                          <w:marRight w:val="0"/>
                          <w:marTop w:val="0"/>
                          <w:marBottom w:val="240"/>
                          <w:divBdr>
                            <w:top w:val="none" w:sz="0" w:space="0" w:color="auto"/>
                            <w:left w:val="none" w:sz="0" w:space="0" w:color="auto"/>
                            <w:bottom w:val="none" w:sz="0" w:space="0" w:color="auto"/>
                            <w:right w:val="none" w:sz="0" w:space="0" w:color="auto"/>
                          </w:divBdr>
                        </w:div>
                        <w:div w:id="2068333112">
                          <w:marLeft w:val="0"/>
                          <w:marRight w:val="0"/>
                          <w:marTop w:val="0"/>
                          <w:marBottom w:val="240"/>
                          <w:divBdr>
                            <w:top w:val="none" w:sz="0" w:space="0" w:color="auto"/>
                            <w:left w:val="none" w:sz="0" w:space="0" w:color="auto"/>
                            <w:bottom w:val="none" w:sz="0" w:space="0" w:color="auto"/>
                            <w:right w:val="none" w:sz="0" w:space="0" w:color="auto"/>
                          </w:divBdr>
                        </w:div>
                        <w:div w:id="20683331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8333119">
      <w:marLeft w:val="0"/>
      <w:marRight w:val="0"/>
      <w:marTop w:val="0"/>
      <w:marBottom w:val="0"/>
      <w:divBdr>
        <w:top w:val="none" w:sz="0" w:space="0" w:color="auto"/>
        <w:left w:val="none" w:sz="0" w:space="0" w:color="auto"/>
        <w:bottom w:val="none" w:sz="0" w:space="0" w:color="auto"/>
        <w:right w:val="none" w:sz="0" w:space="0" w:color="auto"/>
      </w:divBdr>
      <w:divsChild>
        <w:div w:id="2068333122">
          <w:marLeft w:val="0"/>
          <w:marRight w:val="0"/>
          <w:marTop w:val="0"/>
          <w:marBottom w:val="0"/>
          <w:divBdr>
            <w:top w:val="none" w:sz="0" w:space="0" w:color="auto"/>
            <w:left w:val="none" w:sz="0" w:space="0" w:color="auto"/>
            <w:bottom w:val="none" w:sz="0" w:space="0" w:color="auto"/>
            <w:right w:val="none" w:sz="0" w:space="0" w:color="auto"/>
          </w:divBdr>
          <w:divsChild>
            <w:div w:id="2068333120">
              <w:marLeft w:val="0"/>
              <w:marRight w:val="0"/>
              <w:marTop w:val="0"/>
              <w:marBottom w:val="0"/>
              <w:divBdr>
                <w:top w:val="none" w:sz="0" w:space="0" w:color="auto"/>
                <w:left w:val="none" w:sz="0" w:space="0" w:color="auto"/>
                <w:bottom w:val="none" w:sz="0" w:space="0" w:color="auto"/>
                <w:right w:val="none" w:sz="0" w:space="0" w:color="auto"/>
              </w:divBdr>
              <w:divsChild>
                <w:div w:id="20683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333143">
      <w:marLeft w:val="0"/>
      <w:marRight w:val="0"/>
      <w:marTop w:val="0"/>
      <w:marBottom w:val="0"/>
      <w:divBdr>
        <w:top w:val="none" w:sz="0" w:space="0" w:color="auto"/>
        <w:left w:val="none" w:sz="0" w:space="0" w:color="auto"/>
        <w:bottom w:val="none" w:sz="0" w:space="0" w:color="auto"/>
        <w:right w:val="none" w:sz="0" w:space="0" w:color="auto"/>
      </w:divBdr>
      <w:divsChild>
        <w:div w:id="2068333164">
          <w:marLeft w:val="0"/>
          <w:marRight w:val="0"/>
          <w:marTop w:val="0"/>
          <w:marBottom w:val="0"/>
          <w:divBdr>
            <w:top w:val="none" w:sz="0" w:space="0" w:color="auto"/>
            <w:left w:val="none" w:sz="0" w:space="0" w:color="auto"/>
            <w:bottom w:val="none" w:sz="0" w:space="0" w:color="auto"/>
            <w:right w:val="none" w:sz="0" w:space="0" w:color="auto"/>
          </w:divBdr>
          <w:divsChild>
            <w:div w:id="2068333144">
              <w:marLeft w:val="0"/>
              <w:marRight w:val="0"/>
              <w:marTop w:val="0"/>
              <w:marBottom w:val="0"/>
              <w:divBdr>
                <w:top w:val="none" w:sz="0" w:space="0" w:color="auto"/>
                <w:left w:val="none" w:sz="0" w:space="0" w:color="auto"/>
                <w:bottom w:val="none" w:sz="0" w:space="0" w:color="auto"/>
                <w:right w:val="none" w:sz="0" w:space="0" w:color="auto"/>
              </w:divBdr>
              <w:divsChild>
                <w:div w:id="2068333150">
                  <w:marLeft w:val="0"/>
                  <w:marRight w:val="0"/>
                  <w:marTop w:val="0"/>
                  <w:marBottom w:val="0"/>
                  <w:divBdr>
                    <w:top w:val="none" w:sz="0" w:space="0" w:color="auto"/>
                    <w:left w:val="none" w:sz="0" w:space="0" w:color="auto"/>
                    <w:bottom w:val="none" w:sz="0" w:space="0" w:color="auto"/>
                    <w:right w:val="none" w:sz="0" w:space="0" w:color="auto"/>
                  </w:divBdr>
                  <w:divsChild>
                    <w:div w:id="2068333145">
                      <w:marLeft w:val="0"/>
                      <w:marRight w:val="0"/>
                      <w:marTop w:val="0"/>
                      <w:marBottom w:val="0"/>
                      <w:divBdr>
                        <w:top w:val="none" w:sz="0" w:space="0" w:color="auto"/>
                        <w:left w:val="none" w:sz="0" w:space="0" w:color="auto"/>
                        <w:bottom w:val="none" w:sz="0" w:space="0" w:color="auto"/>
                        <w:right w:val="none" w:sz="0" w:space="0" w:color="auto"/>
                      </w:divBdr>
                      <w:divsChild>
                        <w:div w:id="2068333123">
                          <w:marLeft w:val="0"/>
                          <w:marRight w:val="0"/>
                          <w:marTop w:val="0"/>
                          <w:marBottom w:val="240"/>
                          <w:divBdr>
                            <w:top w:val="none" w:sz="0" w:space="0" w:color="auto"/>
                            <w:left w:val="none" w:sz="0" w:space="0" w:color="auto"/>
                            <w:bottom w:val="none" w:sz="0" w:space="0" w:color="auto"/>
                            <w:right w:val="none" w:sz="0" w:space="0" w:color="auto"/>
                          </w:divBdr>
                        </w:div>
                        <w:div w:id="2068333124">
                          <w:marLeft w:val="0"/>
                          <w:marRight w:val="0"/>
                          <w:marTop w:val="0"/>
                          <w:marBottom w:val="240"/>
                          <w:divBdr>
                            <w:top w:val="none" w:sz="0" w:space="0" w:color="auto"/>
                            <w:left w:val="none" w:sz="0" w:space="0" w:color="auto"/>
                            <w:bottom w:val="none" w:sz="0" w:space="0" w:color="auto"/>
                            <w:right w:val="none" w:sz="0" w:space="0" w:color="auto"/>
                          </w:divBdr>
                        </w:div>
                        <w:div w:id="2068333126">
                          <w:marLeft w:val="0"/>
                          <w:marRight w:val="0"/>
                          <w:marTop w:val="0"/>
                          <w:marBottom w:val="240"/>
                          <w:divBdr>
                            <w:top w:val="none" w:sz="0" w:space="0" w:color="auto"/>
                            <w:left w:val="none" w:sz="0" w:space="0" w:color="auto"/>
                            <w:bottom w:val="none" w:sz="0" w:space="0" w:color="auto"/>
                            <w:right w:val="none" w:sz="0" w:space="0" w:color="auto"/>
                          </w:divBdr>
                        </w:div>
                        <w:div w:id="2068333131">
                          <w:marLeft w:val="0"/>
                          <w:marRight w:val="0"/>
                          <w:marTop w:val="0"/>
                          <w:marBottom w:val="240"/>
                          <w:divBdr>
                            <w:top w:val="none" w:sz="0" w:space="0" w:color="auto"/>
                            <w:left w:val="none" w:sz="0" w:space="0" w:color="auto"/>
                            <w:bottom w:val="none" w:sz="0" w:space="0" w:color="auto"/>
                            <w:right w:val="none" w:sz="0" w:space="0" w:color="auto"/>
                          </w:divBdr>
                        </w:div>
                        <w:div w:id="2068333133">
                          <w:marLeft w:val="0"/>
                          <w:marRight w:val="0"/>
                          <w:marTop w:val="0"/>
                          <w:marBottom w:val="240"/>
                          <w:divBdr>
                            <w:top w:val="none" w:sz="0" w:space="0" w:color="auto"/>
                            <w:left w:val="none" w:sz="0" w:space="0" w:color="auto"/>
                            <w:bottom w:val="none" w:sz="0" w:space="0" w:color="auto"/>
                            <w:right w:val="none" w:sz="0" w:space="0" w:color="auto"/>
                          </w:divBdr>
                        </w:div>
                        <w:div w:id="2068333135">
                          <w:marLeft w:val="0"/>
                          <w:marRight w:val="0"/>
                          <w:marTop w:val="0"/>
                          <w:marBottom w:val="240"/>
                          <w:divBdr>
                            <w:top w:val="none" w:sz="0" w:space="0" w:color="auto"/>
                            <w:left w:val="none" w:sz="0" w:space="0" w:color="auto"/>
                            <w:bottom w:val="none" w:sz="0" w:space="0" w:color="auto"/>
                            <w:right w:val="none" w:sz="0" w:space="0" w:color="auto"/>
                          </w:divBdr>
                        </w:div>
                        <w:div w:id="2068333136">
                          <w:marLeft w:val="0"/>
                          <w:marRight w:val="0"/>
                          <w:marTop w:val="0"/>
                          <w:marBottom w:val="240"/>
                          <w:divBdr>
                            <w:top w:val="none" w:sz="0" w:space="0" w:color="auto"/>
                            <w:left w:val="none" w:sz="0" w:space="0" w:color="auto"/>
                            <w:bottom w:val="none" w:sz="0" w:space="0" w:color="auto"/>
                            <w:right w:val="none" w:sz="0" w:space="0" w:color="auto"/>
                          </w:divBdr>
                        </w:div>
                        <w:div w:id="2068333137">
                          <w:marLeft w:val="0"/>
                          <w:marRight w:val="0"/>
                          <w:marTop w:val="0"/>
                          <w:marBottom w:val="240"/>
                          <w:divBdr>
                            <w:top w:val="none" w:sz="0" w:space="0" w:color="auto"/>
                            <w:left w:val="none" w:sz="0" w:space="0" w:color="auto"/>
                            <w:bottom w:val="none" w:sz="0" w:space="0" w:color="auto"/>
                            <w:right w:val="none" w:sz="0" w:space="0" w:color="auto"/>
                          </w:divBdr>
                        </w:div>
                        <w:div w:id="2068333140">
                          <w:marLeft w:val="0"/>
                          <w:marRight w:val="0"/>
                          <w:marTop w:val="0"/>
                          <w:marBottom w:val="240"/>
                          <w:divBdr>
                            <w:top w:val="none" w:sz="0" w:space="0" w:color="auto"/>
                            <w:left w:val="none" w:sz="0" w:space="0" w:color="auto"/>
                            <w:bottom w:val="none" w:sz="0" w:space="0" w:color="auto"/>
                            <w:right w:val="none" w:sz="0" w:space="0" w:color="auto"/>
                          </w:divBdr>
                        </w:div>
                        <w:div w:id="2068333141">
                          <w:marLeft w:val="0"/>
                          <w:marRight w:val="0"/>
                          <w:marTop w:val="0"/>
                          <w:marBottom w:val="240"/>
                          <w:divBdr>
                            <w:top w:val="none" w:sz="0" w:space="0" w:color="auto"/>
                            <w:left w:val="none" w:sz="0" w:space="0" w:color="auto"/>
                            <w:bottom w:val="none" w:sz="0" w:space="0" w:color="auto"/>
                            <w:right w:val="none" w:sz="0" w:space="0" w:color="auto"/>
                          </w:divBdr>
                        </w:div>
                        <w:div w:id="2068333149">
                          <w:marLeft w:val="0"/>
                          <w:marRight w:val="0"/>
                          <w:marTop w:val="0"/>
                          <w:marBottom w:val="240"/>
                          <w:divBdr>
                            <w:top w:val="none" w:sz="0" w:space="0" w:color="auto"/>
                            <w:left w:val="none" w:sz="0" w:space="0" w:color="auto"/>
                            <w:bottom w:val="none" w:sz="0" w:space="0" w:color="auto"/>
                            <w:right w:val="none" w:sz="0" w:space="0" w:color="auto"/>
                          </w:divBdr>
                        </w:div>
                        <w:div w:id="2068333157">
                          <w:marLeft w:val="0"/>
                          <w:marRight w:val="0"/>
                          <w:marTop w:val="0"/>
                          <w:marBottom w:val="240"/>
                          <w:divBdr>
                            <w:top w:val="none" w:sz="0" w:space="0" w:color="auto"/>
                            <w:left w:val="none" w:sz="0" w:space="0" w:color="auto"/>
                            <w:bottom w:val="none" w:sz="0" w:space="0" w:color="auto"/>
                            <w:right w:val="none" w:sz="0" w:space="0" w:color="auto"/>
                          </w:divBdr>
                        </w:div>
                        <w:div w:id="2068333158">
                          <w:marLeft w:val="0"/>
                          <w:marRight w:val="0"/>
                          <w:marTop w:val="0"/>
                          <w:marBottom w:val="240"/>
                          <w:divBdr>
                            <w:top w:val="none" w:sz="0" w:space="0" w:color="auto"/>
                            <w:left w:val="none" w:sz="0" w:space="0" w:color="auto"/>
                            <w:bottom w:val="none" w:sz="0" w:space="0" w:color="auto"/>
                            <w:right w:val="none" w:sz="0" w:space="0" w:color="auto"/>
                          </w:divBdr>
                        </w:div>
                        <w:div w:id="2068333161">
                          <w:marLeft w:val="0"/>
                          <w:marRight w:val="0"/>
                          <w:marTop w:val="0"/>
                          <w:marBottom w:val="240"/>
                          <w:divBdr>
                            <w:top w:val="none" w:sz="0" w:space="0" w:color="auto"/>
                            <w:left w:val="none" w:sz="0" w:space="0" w:color="auto"/>
                            <w:bottom w:val="none" w:sz="0" w:space="0" w:color="auto"/>
                            <w:right w:val="none" w:sz="0" w:space="0" w:color="auto"/>
                          </w:divBdr>
                        </w:div>
                        <w:div w:id="2068333165">
                          <w:marLeft w:val="0"/>
                          <w:marRight w:val="0"/>
                          <w:marTop w:val="0"/>
                          <w:marBottom w:val="240"/>
                          <w:divBdr>
                            <w:top w:val="none" w:sz="0" w:space="0" w:color="auto"/>
                            <w:left w:val="none" w:sz="0" w:space="0" w:color="auto"/>
                            <w:bottom w:val="none" w:sz="0" w:space="0" w:color="auto"/>
                            <w:right w:val="none" w:sz="0" w:space="0" w:color="auto"/>
                          </w:divBdr>
                        </w:div>
                        <w:div w:id="2068333167">
                          <w:marLeft w:val="0"/>
                          <w:marRight w:val="0"/>
                          <w:marTop w:val="0"/>
                          <w:marBottom w:val="240"/>
                          <w:divBdr>
                            <w:top w:val="none" w:sz="0" w:space="0" w:color="auto"/>
                            <w:left w:val="none" w:sz="0" w:space="0" w:color="auto"/>
                            <w:bottom w:val="none" w:sz="0" w:space="0" w:color="auto"/>
                            <w:right w:val="none" w:sz="0" w:space="0" w:color="auto"/>
                          </w:divBdr>
                        </w:div>
                        <w:div w:id="2068333168">
                          <w:marLeft w:val="0"/>
                          <w:marRight w:val="0"/>
                          <w:marTop w:val="0"/>
                          <w:marBottom w:val="240"/>
                          <w:divBdr>
                            <w:top w:val="none" w:sz="0" w:space="0" w:color="auto"/>
                            <w:left w:val="none" w:sz="0" w:space="0" w:color="auto"/>
                            <w:bottom w:val="none" w:sz="0" w:space="0" w:color="auto"/>
                            <w:right w:val="none" w:sz="0" w:space="0" w:color="auto"/>
                          </w:divBdr>
                        </w:div>
                        <w:div w:id="20683331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8333166">
      <w:marLeft w:val="0"/>
      <w:marRight w:val="0"/>
      <w:marTop w:val="0"/>
      <w:marBottom w:val="0"/>
      <w:divBdr>
        <w:top w:val="none" w:sz="0" w:space="0" w:color="auto"/>
        <w:left w:val="none" w:sz="0" w:space="0" w:color="auto"/>
        <w:bottom w:val="none" w:sz="0" w:space="0" w:color="auto"/>
        <w:right w:val="none" w:sz="0" w:space="0" w:color="auto"/>
      </w:divBdr>
      <w:divsChild>
        <w:div w:id="2068333147">
          <w:marLeft w:val="0"/>
          <w:marRight w:val="0"/>
          <w:marTop w:val="0"/>
          <w:marBottom w:val="0"/>
          <w:divBdr>
            <w:top w:val="none" w:sz="0" w:space="0" w:color="auto"/>
            <w:left w:val="none" w:sz="0" w:space="0" w:color="auto"/>
            <w:bottom w:val="none" w:sz="0" w:space="0" w:color="auto"/>
            <w:right w:val="none" w:sz="0" w:space="0" w:color="auto"/>
          </w:divBdr>
          <w:divsChild>
            <w:div w:id="2068333155">
              <w:marLeft w:val="0"/>
              <w:marRight w:val="0"/>
              <w:marTop w:val="0"/>
              <w:marBottom w:val="0"/>
              <w:divBdr>
                <w:top w:val="none" w:sz="0" w:space="0" w:color="auto"/>
                <w:left w:val="none" w:sz="0" w:space="0" w:color="auto"/>
                <w:bottom w:val="none" w:sz="0" w:space="0" w:color="auto"/>
                <w:right w:val="none" w:sz="0" w:space="0" w:color="auto"/>
              </w:divBdr>
              <w:divsChild>
                <w:div w:id="2068333159">
                  <w:marLeft w:val="0"/>
                  <w:marRight w:val="0"/>
                  <w:marTop w:val="0"/>
                  <w:marBottom w:val="0"/>
                  <w:divBdr>
                    <w:top w:val="none" w:sz="0" w:space="0" w:color="auto"/>
                    <w:left w:val="none" w:sz="0" w:space="0" w:color="auto"/>
                    <w:bottom w:val="none" w:sz="0" w:space="0" w:color="auto"/>
                    <w:right w:val="none" w:sz="0" w:space="0" w:color="auto"/>
                  </w:divBdr>
                  <w:divsChild>
                    <w:div w:id="2068333130">
                      <w:marLeft w:val="0"/>
                      <w:marRight w:val="0"/>
                      <w:marTop w:val="0"/>
                      <w:marBottom w:val="0"/>
                      <w:divBdr>
                        <w:top w:val="none" w:sz="0" w:space="0" w:color="auto"/>
                        <w:left w:val="none" w:sz="0" w:space="0" w:color="auto"/>
                        <w:bottom w:val="none" w:sz="0" w:space="0" w:color="auto"/>
                        <w:right w:val="none" w:sz="0" w:space="0" w:color="auto"/>
                      </w:divBdr>
                      <w:divsChild>
                        <w:div w:id="2068333125">
                          <w:marLeft w:val="0"/>
                          <w:marRight w:val="0"/>
                          <w:marTop w:val="0"/>
                          <w:marBottom w:val="240"/>
                          <w:divBdr>
                            <w:top w:val="none" w:sz="0" w:space="0" w:color="auto"/>
                            <w:left w:val="none" w:sz="0" w:space="0" w:color="auto"/>
                            <w:bottom w:val="none" w:sz="0" w:space="0" w:color="auto"/>
                            <w:right w:val="none" w:sz="0" w:space="0" w:color="auto"/>
                          </w:divBdr>
                        </w:div>
                        <w:div w:id="2068333127">
                          <w:marLeft w:val="0"/>
                          <w:marRight w:val="0"/>
                          <w:marTop w:val="0"/>
                          <w:marBottom w:val="240"/>
                          <w:divBdr>
                            <w:top w:val="none" w:sz="0" w:space="0" w:color="auto"/>
                            <w:left w:val="none" w:sz="0" w:space="0" w:color="auto"/>
                            <w:bottom w:val="none" w:sz="0" w:space="0" w:color="auto"/>
                            <w:right w:val="none" w:sz="0" w:space="0" w:color="auto"/>
                          </w:divBdr>
                        </w:div>
                        <w:div w:id="2068333128">
                          <w:marLeft w:val="0"/>
                          <w:marRight w:val="0"/>
                          <w:marTop w:val="0"/>
                          <w:marBottom w:val="240"/>
                          <w:divBdr>
                            <w:top w:val="none" w:sz="0" w:space="0" w:color="auto"/>
                            <w:left w:val="none" w:sz="0" w:space="0" w:color="auto"/>
                            <w:bottom w:val="none" w:sz="0" w:space="0" w:color="auto"/>
                            <w:right w:val="none" w:sz="0" w:space="0" w:color="auto"/>
                          </w:divBdr>
                        </w:div>
                        <w:div w:id="2068333129">
                          <w:marLeft w:val="0"/>
                          <w:marRight w:val="0"/>
                          <w:marTop w:val="0"/>
                          <w:marBottom w:val="240"/>
                          <w:divBdr>
                            <w:top w:val="none" w:sz="0" w:space="0" w:color="auto"/>
                            <w:left w:val="none" w:sz="0" w:space="0" w:color="auto"/>
                            <w:bottom w:val="none" w:sz="0" w:space="0" w:color="auto"/>
                            <w:right w:val="none" w:sz="0" w:space="0" w:color="auto"/>
                          </w:divBdr>
                        </w:div>
                        <w:div w:id="2068333132">
                          <w:marLeft w:val="0"/>
                          <w:marRight w:val="0"/>
                          <w:marTop w:val="0"/>
                          <w:marBottom w:val="240"/>
                          <w:divBdr>
                            <w:top w:val="none" w:sz="0" w:space="0" w:color="auto"/>
                            <w:left w:val="none" w:sz="0" w:space="0" w:color="auto"/>
                            <w:bottom w:val="none" w:sz="0" w:space="0" w:color="auto"/>
                            <w:right w:val="none" w:sz="0" w:space="0" w:color="auto"/>
                          </w:divBdr>
                        </w:div>
                        <w:div w:id="2068333134">
                          <w:marLeft w:val="0"/>
                          <w:marRight w:val="0"/>
                          <w:marTop w:val="0"/>
                          <w:marBottom w:val="240"/>
                          <w:divBdr>
                            <w:top w:val="none" w:sz="0" w:space="0" w:color="auto"/>
                            <w:left w:val="none" w:sz="0" w:space="0" w:color="auto"/>
                            <w:bottom w:val="none" w:sz="0" w:space="0" w:color="auto"/>
                            <w:right w:val="none" w:sz="0" w:space="0" w:color="auto"/>
                          </w:divBdr>
                        </w:div>
                        <w:div w:id="2068333138">
                          <w:marLeft w:val="0"/>
                          <w:marRight w:val="0"/>
                          <w:marTop w:val="0"/>
                          <w:marBottom w:val="240"/>
                          <w:divBdr>
                            <w:top w:val="none" w:sz="0" w:space="0" w:color="auto"/>
                            <w:left w:val="none" w:sz="0" w:space="0" w:color="auto"/>
                            <w:bottom w:val="none" w:sz="0" w:space="0" w:color="auto"/>
                            <w:right w:val="none" w:sz="0" w:space="0" w:color="auto"/>
                          </w:divBdr>
                        </w:div>
                        <w:div w:id="2068333139">
                          <w:marLeft w:val="0"/>
                          <w:marRight w:val="0"/>
                          <w:marTop w:val="0"/>
                          <w:marBottom w:val="240"/>
                          <w:divBdr>
                            <w:top w:val="none" w:sz="0" w:space="0" w:color="auto"/>
                            <w:left w:val="none" w:sz="0" w:space="0" w:color="auto"/>
                            <w:bottom w:val="none" w:sz="0" w:space="0" w:color="auto"/>
                            <w:right w:val="none" w:sz="0" w:space="0" w:color="auto"/>
                          </w:divBdr>
                        </w:div>
                        <w:div w:id="2068333142">
                          <w:marLeft w:val="0"/>
                          <w:marRight w:val="0"/>
                          <w:marTop w:val="0"/>
                          <w:marBottom w:val="240"/>
                          <w:divBdr>
                            <w:top w:val="none" w:sz="0" w:space="0" w:color="auto"/>
                            <w:left w:val="none" w:sz="0" w:space="0" w:color="auto"/>
                            <w:bottom w:val="none" w:sz="0" w:space="0" w:color="auto"/>
                            <w:right w:val="none" w:sz="0" w:space="0" w:color="auto"/>
                          </w:divBdr>
                        </w:div>
                        <w:div w:id="2068333146">
                          <w:marLeft w:val="0"/>
                          <w:marRight w:val="0"/>
                          <w:marTop w:val="0"/>
                          <w:marBottom w:val="240"/>
                          <w:divBdr>
                            <w:top w:val="none" w:sz="0" w:space="0" w:color="auto"/>
                            <w:left w:val="none" w:sz="0" w:space="0" w:color="auto"/>
                            <w:bottom w:val="none" w:sz="0" w:space="0" w:color="auto"/>
                            <w:right w:val="none" w:sz="0" w:space="0" w:color="auto"/>
                          </w:divBdr>
                        </w:div>
                        <w:div w:id="2068333148">
                          <w:marLeft w:val="0"/>
                          <w:marRight w:val="0"/>
                          <w:marTop w:val="0"/>
                          <w:marBottom w:val="240"/>
                          <w:divBdr>
                            <w:top w:val="none" w:sz="0" w:space="0" w:color="auto"/>
                            <w:left w:val="none" w:sz="0" w:space="0" w:color="auto"/>
                            <w:bottom w:val="none" w:sz="0" w:space="0" w:color="auto"/>
                            <w:right w:val="none" w:sz="0" w:space="0" w:color="auto"/>
                          </w:divBdr>
                        </w:div>
                        <w:div w:id="2068333151">
                          <w:marLeft w:val="0"/>
                          <w:marRight w:val="0"/>
                          <w:marTop w:val="0"/>
                          <w:marBottom w:val="240"/>
                          <w:divBdr>
                            <w:top w:val="none" w:sz="0" w:space="0" w:color="auto"/>
                            <w:left w:val="none" w:sz="0" w:space="0" w:color="auto"/>
                            <w:bottom w:val="none" w:sz="0" w:space="0" w:color="auto"/>
                            <w:right w:val="none" w:sz="0" w:space="0" w:color="auto"/>
                          </w:divBdr>
                        </w:div>
                        <w:div w:id="2068333152">
                          <w:marLeft w:val="0"/>
                          <w:marRight w:val="0"/>
                          <w:marTop w:val="0"/>
                          <w:marBottom w:val="240"/>
                          <w:divBdr>
                            <w:top w:val="none" w:sz="0" w:space="0" w:color="auto"/>
                            <w:left w:val="none" w:sz="0" w:space="0" w:color="auto"/>
                            <w:bottom w:val="none" w:sz="0" w:space="0" w:color="auto"/>
                            <w:right w:val="none" w:sz="0" w:space="0" w:color="auto"/>
                          </w:divBdr>
                        </w:div>
                        <w:div w:id="2068333153">
                          <w:marLeft w:val="0"/>
                          <w:marRight w:val="0"/>
                          <w:marTop w:val="0"/>
                          <w:marBottom w:val="240"/>
                          <w:divBdr>
                            <w:top w:val="none" w:sz="0" w:space="0" w:color="auto"/>
                            <w:left w:val="none" w:sz="0" w:space="0" w:color="auto"/>
                            <w:bottom w:val="none" w:sz="0" w:space="0" w:color="auto"/>
                            <w:right w:val="none" w:sz="0" w:space="0" w:color="auto"/>
                          </w:divBdr>
                        </w:div>
                        <w:div w:id="2068333154">
                          <w:marLeft w:val="0"/>
                          <w:marRight w:val="0"/>
                          <w:marTop w:val="0"/>
                          <w:marBottom w:val="240"/>
                          <w:divBdr>
                            <w:top w:val="none" w:sz="0" w:space="0" w:color="auto"/>
                            <w:left w:val="none" w:sz="0" w:space="0" w:color="auto"/>
                            <w:bottom w:val="none" w:sz="0" w:space="0" w:color="auto"/>
                            <w:right w:val="none" w:sz="0" w:space="0" w:color="auto"/>
                          </w:divBdr>
                        </w:div>
                        <w:div w:id="2068333156">
                          <w:marLeft w:val="0"/>
                          <w:marRight w:val="0"/>
                          <w:marTop w:val="0"/>
                          <w:marBottom w:val="240"/>
                          <w:divBdr>
                            <w:top w:val="none" w:sz="0" w:space="0" w:color="auto"/>
                            <w:left w:val="none" w:sz="0" w:space="0" w:color="auto"/>
                            <w:bottom w:val="none" w:sz="0" w:space="0" w:color="auto"/>
                            <w:right w:val="none" w:sz="0" w:space="0" w:color="auto"/>
                          </w:divBdr>
                        </w:div>
                        <w:div w:id="2068333160">
                          <w:marLeft w:val="0"/>
                          <w:marRight w:val="0"/>
                          <w:marTop w:val="0"/>
                          <w:marBottom w:val="240"/>
                          <w:divBdr>
                            <w:top w:val="none" w:sz="0" w:space="0" w:color="auto"/>
                            <w:left w:val="none" w:sz="0" w:space="0" w:color="auto"/>
                            <w:bottom w:val="none" w:sz="0" w:space="0" w:color="auto"/>
                            <w:right w:val="none" w:sz="0" w:space="0" w:color="auto"/>
                          </w:divBdr>
                        </w:div>
                        <w:div w:id="2068333162">
                          <w:marLeft w:val="0"/>
                          <w:marRight w:val="0"/>
                          <w:marTop w:val="0"/>
                          <w:marBottom w:val="240"/>
                          <w:divBdr>
                            <w:top w:val="none" w:sz="0" w:space="0" w:color="auto"/>
                            <w:left w:val="none" w:sz="0" w:space="0" w:color="auto"/>
                            <w:bottom w:val="none" w:sz="0" w:space="0" w:color="auto"/>
                            <w:right w:val="none" w:sz="0" w:space="0" w:color="auto"/>
                          </w:divBdr>
                        </w:div>
                        <w:div w:id="2068333163">
                          <w:marLeft w:val="0"/>
                          <w:marRight w:val="0"/>
                          <w:marTop w:val="0"/>
                          <w:marBottom w:val="240"/>
                          <w:divBdr>
                            <w:top w:val="none" w:sz="0" w:space="0" w:color="auto"/>
                            <w:left w:val="none" w:sz="0" w:space="0" w:color="auto"/>
                            <w:bottom w:val="none" w:sz="0" w:space="0" w:color="auto"/>
                            <w:right w:val="none" w:sz="0" w:space="0" w:color="auto"/>
                          </w:divBdr>
                        </w:div>
                        <w:div w:id="2068333169">
                          <w:marLeft w:val="0"/>
                          <w:marRight w:val="0"/>
                          <w:marTop w:val="0"/>
                          <w:marBottom w:val="240"/>
                          <w:divBdr>
                            <w:top w:val="none" w:sz="0" w:space="0" w:color="auto"/>
                            <w:left w:val="none" w:sz="0" w:space="0" w:color="auto"/>
                            <w:bottom w:val="none" w:sz="0" w:space="0" w:color="auto"/>
                            <w:right w:val="none" w:sz="0" w:space="0" w:color="auto"/>
                          </w:divBdr>
                        </w:div>
                        <w:div w:id="20683331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8333172">
      <w:marLeft w:val="0"/>
      <w:marRight w:val="0"/>
      <w:marTop w:val="0"/>
      <w:marBottom w:val="0"/>
      <w:divBdr>
        <w:top w:val="none" w:sz="0" w:space="0" w:color="auto"/>
        <w:left w:val="none" w:sz="0" w:space="0" w:color="auto"/>
        <w:bottom w:val="none" w:sz="0" w:space="0" w:color="auto"/>
        <w:right w:val="none" w:sz="0" w:space="0" w:color="auto"/>
      </w:divBdr>
      <w:divsChild>
        <w:div w:id="2068333173">
          <w:marLeft w:val="0"/>
          <w:marRight w:val="0"/>
          <w:marTop w:val="0"/>
          <w:marBottom w:val="0"/>
          <w:divBdr>
            <w:top w:val="none" w:sz="0" w:space="0" w:color="auto"/>
            <w:left w:val="none" w:sz="0" w:space="0" w:color="auto"/>
            <w:bottom w:val="none" w:sz="0" w:space="0" w:color="auto"/>
            <w:right w:val="none" w:sz="0" w:space="0" w:color="auto"/>
          </w:divBdr>
        </w:div>
      </w:divsChild>
    </w:div>
    <w:div w:id="2068333175">
      <w:marLeft w:val="0"/>
      <w:marRight w:val="0"/>
      <w:marTop w:val="0"/>
      <w:marBottom w:val="0"/>
      <w:divBdr>
        <w:top w:val="none" w:sz="0" w:space="0" w:color="auto"/>
        <w:left w:val="none" w:sz="0" w:space="0" w:color="auto"/>
        <w:bottom w:val="none" w:sz="0" w:space="0" w:color="auto"/>
        <w:right w:val="none" w:sz="0" w:space="0" w:color="auto"/>
      </w:divBdr>
      <w:divsChild>
        <w:div w:id="2068333176">
          <w:marLeft w:val="0"/>
          <w:marRight w:val="0"/>
          <w:marTop w:val="0"/>
          <w:marBottom w:val="0"/>
          <w:divBdr>
            <w:top w:val="none" w:sz="0" w:space="0" w:color="auto"/>
            <w:left w:val="none" w:sz="0" w:space="0" w:color="auto"/>
            <w:bottom w:val="none" w:sz="0" w:space="0" w:color="auto"/>
            <w:right w:val="none" w:sz="0" w:space="0" w:color="auto"/>
          </w:divBdr>
          <w:divsChild>
            <w:div w:id="206833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930</Words>
  <Characters>5120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2017-01-08T19:09:00Z</dcterms:created>
  <dcterms:modified xsi:type="dcterms:W3CDTF">2017-01-08T19:19:00Z</dcterms:modified>
</cp:coreProperties>
</file>