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9B9" w:rsidRPr="005B1A79" w:rsidRDefault="008D29B9" w:rsidP="00304D9C">
      <w:pPr>
        <w:pStyle w:val="NoSpacing"/>
        <w:jc w:val="center"/>
        <w:rPr>
          <w:rFonts w:ascii="Trebuchet MS" w:hAnsi="Trebuchet MS" w:cs="Arial"/>
          <w:b/>
          <w:smallCaps/>
          <w:shadow/>
          <w:sz w:val="36"/>
          <w:szCs w:val="36"/>
          <w:lang w:val="es-AR"/>
        </w:rPr>
      </w:pPr>
      <w:r w:rsidRPr="005B1A79">
        <w:rPr>
          <w:rFonts w:ascii="Trebuchet MS" w:hAnsi="Trebuchet MS" w:cs="Arial"/>
          <w:b/>
          <w:smallCaps/>
          <w:shadow/>
          <w:sz w:val="36"/>
          <w:szCs w:val="36"/>
          <w:lang w:val="es-AR"/>
        </w:rPr>
        <w:t>Canalización en vivo de Kryon por Lee Carroll</w:t>
      </w:r>
    </w:p>
    <w:p w:rsidR="008D29B9" w:rsidRPr="009A7A84" w:rsidRDefault="008D29B9" w:rsidP="009A7A84">
      <w:pPr>
        <w:spacing w:after="0"/>
        <w:jc w:val="center"/>
        <w:rPr>
          <w:b/>
          <w:bCs/>
          <w:color w:val="000000"/>
        </w:rPr>
      </w:pPr>
      <w:r>
        <w:rPr>
          <w:b/>
          <w:bCs/>
          <w:color w:val="000000"/>
        </w:rPr>
        <w:t>Ante la Hermandad Femenina Lemuriana (34)</w:t>
      </w:r>
      <w:r>
        <w:rPr>
          <w:b/>
          <w:bCs/>
          <w:color w:val="000000"/>
        </w:rPr>
        <w:br/>
      </w:r>
      <w:r w:rsidRPr="00B65A3A">
        <w:t xml:space="preserve"> </w:t>
      </w:r>
      <w:r>
        <w:t xml:space="preserve">en </w:t>
      </w:r>
      <w:r w:rsidRPr="005F5B54">
        <w:rPr>
          <w:rFonts w:ascii="Arial" w:hAnsi="Arial" w:cs="Arial"/>
          <w:sz w:val="20"/>
          <w:szCs w:val="20"/>
        </w:rPr>
        <w:t>Yellowstone</w:t>
      </w:r>
      <w:r>
        <w:t xml:space="preserve"> – Junio de 2017</w:t>
      </w:r>
    </w:p>
    <w:p w:rsidR="008D29B9" w:rsidRPr="00E84B5E" w:rsidRDefault="008D29B9" w:rsidP="00537AC3">
      <w:pPr>
        <w:pStyle w:val="NoSpacing"/>
        <w:jc w:val="center"/>
        <w:rPr>
          <w:rFonts w:ascii="Arial" w:hAnsi="Arial" w:cs="Arial"/>
          <w:kern w:val="36"/>
          <w:sz w:val="20"/>
          <w:szCs w:val="20"/>
          <w:lang w:val="es-ES"/>
        </w:rPr>
      </w:pPr>
      <w:hyperlink r:id="rId7" w:history="1">
        <w:r w:rsidRPr="00306B43">
          <w:rPr>
            <w:rStyle w:val="Hyperlink"/>
            <w:rFonts w:ascii="Arial" w:hAnsi="Arial" w:cs="Arial"/>
            <w:kern w:val="36"/>
            <w:sz w:val="20"/>
            <w:szCs w:val="20"/>
            <w:lang w:val="es-ES"/>
          </w:rPr>
          <w:t>www.kryon.com</w:t>
        </w:r>
      </w:hyperlink>
    </w:p>
    <w:p w:rsidR="008D29B9" w:rsidRDefault="008D29B9" w:rsidP="00E84B5E">
      <w:pPr>
        <w:pStyle w:val="NoSpacing"/>
        <w:rPr>
          <w:rFonts w:ascii="Arial" w:hAnsi="Arial" w:cs="Arial"/>
          <w:sz w:val="20"/>
          <w:szCs w:val="20"/>
          <w:lang w:val="es-ES"/>
        </w:rPr>
      </w:pPr>
    </w:p>
    <w:p w:rsidR="008D29B9" w:rsidRDefault="008D29B9" w:rsidP="00E84B5E">
      <w:pPr>
        <w:pStyle w:val="NoSpacing"/>
        <w:rPr>
          <w:rFonts w:ascii="Arial" w:hAnsi="Arial" w:cs="Arial"/>
          <w:sz w:val="20"/>
          <w:szCs w:val="20"/>
          <w:lang w:val="es-ES"/>
        </w:rPr>
      </w:pPr>
    </w:p>
    <w:p w:rsidR="008D29B9" w:rsidRDefault="008D29B9" w:rsidP="00E84B5E">
      <w:pPr>
        <w:pStyle w:val="NoSpacing"/>
        <w:rPr>
          <w:rFonts w:ascii="Arial" w:hAnsi="Arial" w:cs="Arial"/>
          <w:sz w:val="20"/>
          <w:szCs w:val="20"/>
          <w:lang w:val="es-ES"/>
        </w:rPr>
      </w:pPr>
    </w:p>
    <w:p w:rsidR="008D29B9" w:rsidRPr="003643AA" w:rsidRDefault="008D29B9" w:rsidP="003643AA">
      <w:pPr>
        <w:jc w:val="both"/>
        <w:rPr>
          <w:rFonts w:ascii="Arial" w:hAnsi="Arial" w:cs="Arial"/>
          <w:sz w:val="20"/>
          <w:szCs w:val="20"/>
        </w:rPr>
      </w:pPr>
      <w:r w:rsidRPr="003643AA">
        <w:rPr>
          <w:rFonts w:ascii="Arial" w:hAnsi="Arial" w:cs="Arial"/>
          <w:sz w:val="20"/>
          <w:szCs w:val="20"/>
        </w:rPr>
        <w:t>Saludos, queridas</w:t>
      </w:r>
      <w:r>
        <w:rPr>
          <w:rFonts w:ascii="Arial" w:hAnsi="Arial" w:cs="Arial"/>
          <w:sz w:val="20"/>
          <w:szCs w:val="20"/>
        </w:rPr>
        <w:t xml:space="preserve"> damas</w:t>
      </w:r>
      <w:r w:rsidRPr="003643AA">
        <w:rPr>
          <w:rFonts w:ascii="Arial" w:hAnsi="Arial" w:cs="Arial"/>
          <w:sz w:val="20"/>
          <w:szCs w:val="20"/>
        </w:rPr>
        <w:t xml:space="preserve">, Yo Soy Kryon del Servicio Magnético. </w:t>
      </w:r>
    </w:p>
    <w:p w:rsidR="008D29B9" w:rsidRPr="00FD0D7B" w:rsidRDefault="008D29B9" w:rsidP="00FD0D7B">
      <w:pPr>
        <w:spacing w:after="240"/>
        <w:jc w:val="both"/>
        <w:rPr>
          <w:rFonts w:ascii="Arial" w:hAnsi="Arial" w:cs="Arial"/>
          <w:sz w:val="20"/>
          <w:szCs w:val="20"/>
        </w:rPr>
      </w:pPr>
      <w:r w:rsidRPr="00FD0D7B">
        <w:rPr>
          <w:rFonts w:ascii="Arial" w:hAnsi="Arial" w:cs="Arial"/>
          <w:sz w:val="20"/>
          <w:szCs w:val="20"/>
        </w:rPr>
        <w:t>Las cosas empiezan a completar el círculo. Lo que quiero decir con eso es que los propósitos, razones, se vuelven un círculo de entendimiento, en lugar de incidentes aislados que podrían ser de tipo social. Cuando las mujeres se juntan, tienen en común una energía fenomenal; todas dadoras de vida.</w:t>
      </w:r>
    </w:p>
    <w:p w:rsidR="008D29B9" w:rsidRPr="00FD0D7B" w:rsidRDefault="008D29B9" w:rsidP="00FD0D7B">
      <w:pPr>
        <w:spacing w:after="240"/>
        <w:jc w:val="both"/>
        <w:rPr>
          <w:rFonts w:ascii="Arial" w:hAnsi="Arial" w:cs="Arial"/>
          <w:sz w:val="20"/>
          <w:szCs w:val="20"/>
        </w:rPr>
      </w:pPr>
      <w:r w:rsidRPr="00FD0D7B">
        <w:rPr>
          <w:rFonts w:ascii="Arial" w:hAnsi="Arial" w:cs="Arial"/>
          <w:sz w:val="20"/>
          <w:szCs w:val="20"/>
        </w:rPr>
        <w:t>Si nunca tuvieron hijos en esta vida, eso no significa nada; solo</w:t>
      </w:r>
      <w:r>
        <w:rPr>
          <w:rFonts w:ascii="Arial" w:hAnsi="Arial" w:cs="Arial"/>
          <w:sz w:val="20"/>
          <w:szCs w:val="20"/>
        </w:rPr>
        <w:t xml:space="preserve"> están tomando un descanso. Su A</w:t>
      </w:r>
      <w:r w:rsidRPr="00FD0D7B">
        <w:rPr>
          <w:rFonts w:ascii="Arial" w:hAnsi="Arial" w:cs="Arial"/>
          <w:sz w:val="20"/>
          <w:szCs w:val="20"/>
        </w:rPr>
        <w:t>kash</w:t>
      </w:r>
      <w:r>
        <w:rPr>
          <w:rFonts w:ascii="Arial" w:hAnsi="Arial" w:cs="Arial"/>
          <w:sz w:val="20"/>
          <w:szCs w:val="20"/>
        </w:rPr>
        <w:t>a</w:t>
      </w:r>
      <w:r w:rsidRPr="00FD0D7B">
        <w:rPr>
          <w:rFonts w:ascii="Arial" w:hAnsi="Arial" w:cs="Arial"/>
          <w:sz w:val="20"/>
          <w:szCs w:val="20"/>
        </w:rPr>
        <w:t xml:space="preserve"> está lleno de dar a luz, de educar, de sabiduría,  de guía espiritual, pero eso es lo que las mujeres tienen en común. Las mujeres de almas antiguas tienen en común algo más, y eso es haber sido la guía de la humanidad en una época. Decimos que esto tiene que ver con Lemuria; lo es, ese es el tema, pero va más allá de eso.  Les contamos que cuando Lemuria empezó a hundirse ustedes encontraron otros lugares, otras islas específicamente y continuaron con lo que tenían.</w:t>
      </w:r>
    </w:p>
    <w:p w:rsidR="008D29B9" w:rsidRPr="00FD0D7B" w:rsidRDefault="008D29B9" w:rsidP="00FD0D7B">
      <w:pPr>
        <w:spacing w:after="240"/>
        <w:jc w:val="both"/>
        <w:rPr>
          <w:rFonts w:ascii="Arial" w:hAnsi="Arial" w:cs="Arial"/>
          <w:sz w:val="20"/>
          <w:szCs w:val="20"/>
        </w:rPr>
      </w:pPr>
      <w:r w:rsidRPr="00FD0D7B">
        <w:rPr>
          <w:rFonts w:ascii="Arial" w:hAnsi="Arial" w:cs="Arial"/>
          <w:sz w:val="20"/>
          <w:szCs w:val="20"/>
        </w:rPr>
        <w:t>Llevó largo tiempo cambiar la cultura desde las mujeres que tenían la unción, la iniciación de un chamán. Y eso es lo especial del grupo aquí presente, pero a medida que pasa más tiempo, y ahora es 2017, más se recuerda y más elegante se vuelve.</w:t>
      </w:r>
    </w:p>
    <w:p w:rsidR="008D29B9" w:rsidRPr="00FD0D7B" w:rsidRDefault="008D29B9" w:rsidP="00FD0D7B">
      <w:pPr>
        <w:spacing w:after="240"/>
        <w:jc w:val="both"/>
        <w:rPr>
          <w:rFonts w:ascii="Arial" w:hAnsi="Arial" w:cs="Arial"/>
          <w:sz w:val="20"/>
          <w:szCs w:val="20"/>
        </w:rPr>
      </w:pPr>
      <w:r w:rsidRPr="00FD0D7B">
        <w:rPr>
          <w:rFonts w:ascii="Arial" w:hAnsi="Arial" w:cs="Arial"/>
          <w:sz w:val="20"/>
          <w:szCs w:val="20"/>
        </w:rPr>
        <w:t>Empieza con la pregunta de quiénes son ustedes y si recuerdan el círculo, y ha llegado a este punto en que ahora empezamos a conectar. Y a esa conexión yo la llamaría "conectar los puntos en Lemuria" con algo que se está enseñando hoy en 2017. Y eso es el Campo.</w:t>
      </w:r>
    </w:p>
    <w:p w:rsidR="008D29B9" w:rsidRPr="00FD0D7B" w:rsidRDefault="008D29B9" w:rsidP="00FD0D7B">
      <w:pPr>
        <w:spacing w:after="240"/>
        <w:jc w:val="both"/>
        <w:rPr>
          <w:rFonts w:ascii="Arial" w:hAnsi="Arial" w:cs="Arial"/>
          <w:sz w:val="20"/>
          <w:szCs w:val="20"/>
        </w:rPr>
      </w:pPr>
      <w:r w:rsidRPr="00FD0D7B">
        <w:rPr>
          <w:rFonts w:ascii="Arial" w:hAnsi="Arial" w:cs="Arial"/>
          <w:sz w:val="20"/>
          <w:szCs w:val="20"/>
        </w:rPr>
        <w:t>He aquí la premisa: damas, están aquí s</w:t>
      </w:r>
      <w:r>
        <w:rPr>
          <w:rFonts w:ascii="Arial" w:hAnsi="Arial" w:cs="Arial"/>
          <w:sz w:val="20"/>
          <w:szCs w:val="20"/>
        </w:rPr>
        <w:t>entadas y creen que tal vez su A</w:t>
      </w:r>
      <w:r w:rsidRPr="00FD0D7B">
        <w:rPr>
          <w:rFonts w:ascii="Arial" w:hAnsi="Arial" w:cs="Arial"/>
          <w:sz w:val="20"/>
          <w:szCs w:val="20"/>
        </w:rPr>
        <w:t>kash</w:t>
      </w:r>
      <w:r>
        <w:rPr>
          <w:rFonts w:ascii="Arial" w:hAnsi="Arial" w:cs="Arial"/>
          <w:sz w:val="20"/>
          <w:szCs w:val="20"/>
        </w:rPr>
        <w:t>a</w:t>
      </w:r>
      <w:r w:rsidRPr="00FD0D7B">
        <w:rPr>
          <w:rFonts w:ascii="Arial" w:hAnsi="Arial" w:cs="Arial"/>
          <w:sz w:val="20"/>
          <w:szCs w:val="20"/>
        </w:rPr>
        <w:t xml:space="preserve"> puede contener ese tiempo en Lemuria.  El marco de tiempo podría ser de 50.000 años atrás. ¿Por qué es importante? ¿Por qué es necesario?  Si tuvieran un libro de historia que contara lo que sucedió, pero más allá de eso, les diera los secretos; si diera no solo lo que sucedía en la cultura, si diera las fechas, no solo eso sino que contuviera los secretos, y si pudieran leer entre líneas, verían cómo funcionaban las cosas en una sociedad que estaba cercana al inicio creador. Y esas son las verdades puras que ustedes buscan.</w:t>
      </w:r>
    </w:p>
    <w:p w:rsidR="008D29B9" w:rsidRPr="00FD0D7B" w:rsidRDefault="008D29B9" w:rsidP="00FD0D7B">
      <w:pPr>
        <w:spacing w:after="240"/>
        <w:jc w:val="both"/>
        <w:rPr>
          <w:rFonts w:ascii="Arial" w:hAnsi="Arial" w:cs="Arial"/>
          <w:sz w:val="20"/>
          <w:szCs w:val="20"/>
        </w:rPr>
      </w:pPr>
      <w:r w:rsidRPr="00FD0D7B">
        <w:rPr>
          <w:rFonts w:ascii="Arial" w:hAnsi="Arial" w:cs="Arial"/>
          <w:sz w:val="20"/>
          <w:szCs w:val="20"/>
        </w:rPr>
        <w:t>El círculo completo es cuando llega un momento en que dejan el libro de historia, toman lo que aprendieron de él, y lo aplican en 2017 y en adelante. Esto no es un ejercicio de recordación aislada para poder cantar canciones y divertirse. Están en una escuela: empieza la Escuela de la Hermandad Femenina Lemuriana, y empieza con los recuerdos de las verdades del día;</w:t>
      </w:r>
      <w:r>
        <w:rPr>
          <w:rFonts w:ascii="Arial" w:hAnsi="Arial" w:cs="Arial"/>
          <w:sz w:val="20"/>
          <w:szCs w:val="20"/>
        </w:rPr>
        <w:t xml:space="preserve"> ustedes las han llevado en su A</w:t>
      </w:r>
      <w:r w:rsidRPr="00FD0D7B">
        <w:rPr>
          <w:rFonts w:ascii="Arial" w:hAnsi="Arial" w:cs="Arial"/>
          <w:sz w:val="20"/>
          <w:szCs w:val="20"/>
        </w:rPr>
        <w:t>kash</w:t>
      </w:r>
      <w:r>
        <w:rPr>
          <w:rFonts w:ascii="Arial" w:hAnsi="Arial" w:cs="Arial"/>
          <w:sz w:val="20"/>
          <w:szCs w:val="20"/>
        </w:rPr>
        <w:t>a</w:t>
      </w:r>
      <w:r w:rsidRPr="00FD0D7B">
        <w:rPr>
          <w:rFonts w:ascii="Arial" w:hAnsi="Arial" w:cs="Arial"/>
          <w:sz w:val="20"/>
          <w:szCs w:val="20"/>
        </w:rPr>
        <w:t>, están en el Campo.</w:t>
      </w:r>
    </w:p>
    <w:p w:rsidR="008D29B9" w:rsidRPr="00FD0D7B" w:rsidRDefault="008D29B9" w:rsidP="00FD0D7B">
      <w:pPr>
        <w:spacing w:after="240"/>
        <w:jc w:val="both"/>
        <w:rPr>
          <w:rFonts w:ascii="Arial" w:hAnsi="Arial" w:cs="Arial"/>
          <w:sz w:val="20"/>
          <w:szCs w:val="20"/>
        </w:rPr>
      </w:pPr>
      <w:r w:rsidRPr="00FD0D7B">
        <w:rPr>
          <w:rFonts w:ascii="Arial" w:hAnsi="Arial" w:cs="Arial"/>
          <w:sz w:val="20"/>
          <w:szCs w:val="20"/>
        </w:rPr>
        <w:t xml:space="preserve">Hay dos cosas que quiero decirles en este corto mensaje: van a aprender sobre códigos; ¿de dónde vinieron? Vinieron de la verdad del comienzo. Es algo que las va a ayudar, es algo que va a ser aplicado a 2017. Y la segunda cosa que quiero decirles es que, a medida </w:t>
      </w:r>
      <w:r>
        <w:rPr>
          <w:rFonts w:ascii="Arial" w:hAnsi="Arial" w:cs="Arial"/>
          <w:sz w:val="20"/>
          <w:szCs w:val="20"/>
        </w:rPr>
        <w:t>que completan el círculo en su A</w:t>
      </w:r>
      <w:r w:rsidRPr="00FD0D7B">
        <w:rPr>
          <w:rFonts w:ascii="Arial" w:hAnsi="Arial" w:cs="Arial"/>
          <w:sz w:val="20"/>
          <w:szCs w:val="20"/>
        </w:rPr>
        <w:t>kash</w:t>
      </w:r>
      <w:r>
        <w:rPr>
          <w:rFonts w:ascii="Arial" w:hAnsi="Arial" w:cs="Arial"/>
          <w:sz w:val="20"/>
          <w:szCs w:val="20"/>
        </w:rPr>
        <w:t>a</w:t>
      </w:r>
      <w:r w:rsidRPr="00FD0D7B">
        <w:rPr>
          <w:rFonts w:ascii="Arial" w:hAnsi="Arial" w:cs="Arial"/>
          <w:sz w:val="20"/>
          <w:szCs w:val="20"/>
        </w:rPr>
        <w:t xml:space="preserve"> esto se hará más real para ustedes; no una recordación; lo traerán al presente y lo usarán. Mujeres: adivinen quiénes son los próximos a utilizarlo. Los niños; a los que ustedes van a enseñar, no importa cuán jóvenes o viejos sean, para que lo empiecen a pasar a quienes nunca estuvieron en Lemuria.</w:t>
      </w:r>
    </w:p>
    <w:p w:rsidR="008D29B9" w:rsidRPr="00FD0D7B" w:rsidRDefault="008D29B9" w:rsidP="00FD0D7B">
      <w:pPr>
        <w:spacing w:after="240"/>
        <w:jc w:val="both"/>
        <w:rPr>
          <w:rFonts w:ascii="Arial" w:hAnsi="Arial" w:cs="Arial"/>
          <w:sz w:val="20"/>
          <w:szCs w:val="20"/>
        </w:rPr>
      </w:pPr>
      <w:r w:rsidRPr="00FD0D7B">
        <w:rPr>
          <w:rFonts w:ascii="Arial" w:hAnsi="Arial" w:cs="Arial"/>
          <w:sz w:val="20"/>
          <w:szCs w:val="20"/>
        </w:rPr>
        <w:t xml:space="preserve">Y lo que ustedes aprenden del pasado, queridas damas, estará contenido en lo que se llama el Campo. Empezamos a hablar del Campo como de una conexión, un pegamento, y ese pegamento conecta a todos los otros campos, ya sea que los llamen el campo de Gaia, o lo llamen el campo magnético, o la consciencia de la humanidad. O que los llamen campos multidimensionales del planeta.  ¡Todos están conectados con la consciencia de lo que ustedes recuerdan de 50.000 años atrás!  </w:t>
      </w:r>
    </w:p>
    <w:p w:rsidR="008D29B9" w:rsidRPr="00FD0D7B" w:rsidRDefault="008D29B9" w:rsidP="00FD0D7B">
      <w:pPr>
        <w:spacing w:after="240"/>
        <w:jc w:val="both"/>
        <w:rPr>
          <w:rFonts w:ascii="Arial" w:hAnsi="Arial" w:cs="Arial"/>
          <w:sz w:val="20"/>
          <w:szCs w:val="20"/>
        </w:rPr>
      </w:pPr>
      <w:r w:rsidRPr="00FD0D7B">
        <w:rPr>
          <w:rFonts w:ascii="Arial" w:hAnsi="Arial" w:cs="Arial"/>
          <w:sz w:val="20"/>
          <w:szCs w:val="20"/>
        </w:rPr>
        <w:t>Se las está entrenando para tomar lo que sabían, lo que experimentaron, lo que hicieron, y pegarlo sobre la Tierra hoy en día. Esa es la razón para la Hermandad Femenina. Y se vuelve más elegante. Habrá más cosas. Lo que trae esto de regreso serán las meditaciones, las ceremonias, las enseñanzas, para conducirlas de regreso a un lugar - por medio de los métodos de enseñanza de Melli-ha consistentes con lo que ella recuerda, y con lo que ustedes se relacionan; eso se qu</w:t>
      </w:r>
      <w:r>
        <w:rPr>
          <w:rFonts w:ascii="Arial" w:hAnsi="Arial" w:cs="Arial"/>
          <w:sz w:val="20"/>
          <w:szCs w:val="20"/>
        </w:rPr>
        <w:t>edará en ustedes, vendrá de su A</w:t>
      </w:r>
      <w:r w:rsidRPr="00FD0D7B">
        <w:rPr>
          <w:rFonts w:ascii="Arial" w:hAnsi="Arial" w:cs="Arial"/>
          <w:sz w:val="20"/>
          <w:szCs w:val="20"/>
        </w:rPr>
        <w:t>kash</w:t>
      </w:r>
      <w:r>
        <w:rPr>
          <w:rFonts w:ascii="Arial" w:hAnsi="Arial" w:cs="Arial"/>
          <w:sz w:val="20"/>
          <w:szCs w:val="20"/>
        </w:rPr>
        <w:t>a</w:t>
      </w:r>
      <w:r w:rsidRPr="00FD0D7B">
        <w:rPr>
          <w:rFonts w:ascii="Arial" w:hAnsi="Arial" w:cs="Arial"/>
          <w:sz w:val="20"/>
          <w:szCs w:val="20"/>
        </w:rPr>
        <w:t xml:space="preserve"> y se convertirá en ustedes en 2017. Esa es la razón por la que están aquí.</w:t>
      </w:r>
    </w:p>
    <w:p w:rsidR="008D29B9" w:rsidRPr="00FD0D7B" w:rsidRDefault="008D29B9" w:rsidP="00FD0D7B">
      <w:pPr>
        <w:spacing w:after="240"/>
        <w:jc w:val="both"/>
        <w:rPr>
          <w:rFonts w:ascii="Arial" w:hAnsi="Arial" w:cs="Arial"/>
          <w:sz w:val="20"/>
          <w:szCs w:val="20"/>
        </w:rPr>
      </w:pPr>
      <w:r w:rsidRPr="00FD0D7B">
        <w:rPr>
          <w:rFonts w:ascii="Arial" w:hAnsi="Arial" w:cs="Arial"/>
          <w:sz w:val="20"/>
          <w:szCs w:val="20"/>
        </w:rPr>
        <w:t>Debiera empezar a tener sentido para ustedes; la Hermandad es más que lo que parece. Es un catalizador, es entrenamiento, es recordación, es conexión, es una escuela. Verán que esto empieza a evolucionar hacia cosas que Melli-ha nunca pensó que iba a evolucionar (</w:t>
      </w:r>
      <w:r w:rsidRPr="00FD0D7B">
        <w:rPr>
          <w:rFonts w:ascii="Arial" w:hAnsi="Arial" w:cs="Arial"/>
          <w:i/>
          <w:sz w:val="20"/>
          <w:szCs w:val="20"/>
        </w:rPr>
        <w:t>se ríe</w:t>
      </w:r>
      <w:r w:rsidRPr="00FD0D7B">
        <w:rPr>
          <w:rFonts w:ascii="Arial" w:hAnsi="Arial" w:cs="Arial"/>
          <w:sz w:val="20"/>
          <w:szCs w:val="20"/>
        </w:rPr>
        <w:t>). Ya ha comenzado.</w:t>
      </w:r>
    </w:p>
    <w:p w:rsidR="008D29B9" w:rsidRPr="00FD0D7B" w:rsidRDefault="008D29B9" w:rsidP="00FD0D7B">
      <w:pPr>
        <w:spacing w:after="240"/>
        <w:jc w:val="both"/>
        <w:rPr>
          <w:rFonts w:ascii="Arial" w:hAnsi="Arial" w:cs="Arial"/>
          <w:sz w:val="20"/>
          <w:szCs w:val="20"/>
        </w:rPr>
      </w:pPr>
      <w:r w:rsidRPr="00FD0D7B">
        <w:rPr>
          <w:rFonts w:ascii="Arial" w:hAnsi="Arial" w:cs="Arial"/>
          <w:sz w:val="20"/>
          <w:szCs w:val="20"/>
        </w:rPr>
        <w:t xml:space="preserve">Felicitaciones por saber quiénes son y quiénes han sido. </w:t>
      </w:r>
    </w:p>
    <w:p w:rsidR="008D29B9" w:rsidRPr="00E84B5E" w:rsidRDefault="008D29B9" w:rsidP="00FD0D7B">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8D29B9" w:rsidRPr="006D7055" w:rsidRDefault="008D29B9"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8D29B9" w:rsidRPr="00E84B5E" w:rsidRDefault="008D29B9" w:rsidP="00E84B5E">
      <w:pPr>
        <w:pStyle w:val="NoSpacing"/>
        <w:rPr>
          <w:rFonts w:ascii="Arial" w:hAnsi="Arial" w:cs="Arial"/>
          <w:sz w:val="20"/>
          <w:szCs w:val="20"/>
          <w:lang w:val="es-AR"/>
        </w:rPr>
      </w:pPr>
    </w:p>
    <w:p w:rsidR="008D29B9" w:rsidRPr="00F56D4A" w:rsidRDefault="008D29B9" w:rsidP="00396876">
      <w:pPr>
        <w:spacing w:after="0"/>
      </w:pPr>
      <w:r w:rsidRPr="00E84B5E">
        <w:rPr>
          <w:rFonts w:ascii="Arial" w:hAnsi="Arial" w:cs="Arial"/>
          <w:sz w:val="20"/>
          <w:szCs w:val="20"/>
        </w:rPr>
        <w:t>© Lee Carroll</w:t>
      </w:r>
      <w:r>
        <w:rPr>
          <w:rFonts w:ascii="Arial" w:hAnsi="Arial" w:cs="Arial"/>
          <w:sz w:val="20"/>
          <w:szCs w:val="20"/>
        </w:rPr>
        <w:t xml:space="preserve"> </w:t>
      </w:r>
    </w:p>
    <w:p w:rsidR="008D29B9" w:rsidRPr="0063313D" w:rsidRDefault="008D29B9" w:rsidP="0063313D">
      <w:pPr>
        <w:spacing w:after="0"/>
        <w:rPr>
          <w:rFonts w:ascii="Arial" w:hAnsi="Arial" w:cs="Arial"/>
          <w:sz w:val="20"/>
          <w:szCs w:val="20"/>
        </w:rPr>
      </w:pP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8D29B9" w:rsidRDefault="008D29B9" w:rsidP="0027003A">
      <w:pPr>
        <w:spacing w:after="0"/>
        <w:jc w:val="both"/>
        <w:rPr>
          <w:rFonts w:ascii="Arial" w:hAnsi="Arial" w:cs="Arial"/>
          <w:sz w:val="20"/>
          <w:szCs w:val="20"/>
        </w:rPr>
      </w:pPr>
    </w:p>
    <w:p w:rsidR="008D29B9" w:rsidRPr="00BF504F" w:rsidRDefault="008D29B9" w:rsidP="00BF504F">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sectPr w:rsidR="008D29B9"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29B9" w:rsidRDefault="008D29B9">
      <w:r>
        <w:separator/>
      </w:r>
    </w:p>
  </w:endnote>
  <w:endnote w:type="continuationSeparator" w:id="0">
    <w:p w:rsidR="008D29B9" w:rsidRDefault="008D29B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9B9" w:rsidRDefault="008D29B9"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D29B9" w:rsidRDefault="008D29B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9B9" w:rsidRDefault="008D29B9"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8D29B9" w:rsidRDefault="008D29B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29B9" w:rsidRDefault="008D29B9">
      <w:r>
        <w:separator/>
      </w:r>
    </w:p>
  </w:footnote>
  <w:footnote w:type="continuationSeparator" w:id="0">
    <w:p w:rsidR="008D29B9" w:rsidRDefault="008D29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llet="t">
        <v:imagedata r:id="rId1" o:title=""/>
      </v:shape>
    </w:pict>
  </w:numPicBullet>
  <w:abstractNum w:abstractNumId="0">
    <w:nsid w:val="1C076EEC"/>
    <w:multiLevelType w:val="hybridMultilevel"/>
    <w:tmpl w:val="25BCFDAE"/>
    <w:lvl w:ilvl="0" w:tplc="9D30D9C8">
      <w:start w:val="1"/>
      <w:numFmt w:val="bullet"/>
      <w:lvlText w:val=""/>
      <w:lvlPicBulletId w:val="0"/>
      <w:lvlJc w:val="left"/>
      <w:pPr>
        <w:tabs>
          <w:tab w:val="num" w:pos="720"/>
        </w:tabs>
        <w:ind w:left="720" w:hanging="360"/>
      </w:pPr>
      <w:rPr>
        <w:rFonts w:ascii="Symbol" w:hAnsi="Symbol" w:hint="default"/>
      </w:rPr>
    </w:lvl>
    <w:lvl w:ilvl="1" w:tplc="772A1356" w:tentative="1">
      <w:start w:val="1"/>
      <w:numFmt w:val="bullet"/>
      <w:lvlText w:val=""/>
      <w:lvlJc w:val="left"/>
      <w:pPr>
        <w:tabs>
          <w:tab w:val="num" w:pos="1440"/>
        </w:tabs>
        <w:ind w:left="1440" w:hanging="360"/>
      </w:pPr>
      <w:rPr>
        <w:rFonts w:ascii="Symbol" w:hAnsi="Symbol" w:hint="default"/>
      </w:rPr>
    </w:lvl>
    <w:lvl w:ilvl="2" w:tplc="43C68CA8" w:tentative="1">
      <w:start w:val="1"/>
      <w:numFmt w:val="bullet"/>
      <w:lvlText w:val=""/>
      <w:lvlJc w:val="left"/>
      <w:pPr>
        <w:tabs>
          <w:tab w:val="num" w:pos="2160"/>
        </w:tabs>
        <w:ind w:left="2160" w:hanging="360"/>
      </w:pPr>
      <w:rPr>
        <w:rFonts w:ascii="Symbol" w:hAnsi="Symbol" w:hint="default"/>
      </w:rPr>
    </w:lvl>
    <w:lvl w:ilvl="3" w:tplc="7BD07F6E" w:tentative="1">
      <w:start w:val="1"/>
      <w:numFmt w:val="bullet"/>
      <w:lvlText w:val=""/>
      <w:lvlJc w:val="left"/>
      <w:pPr>
        <w:tabs>
          <w:tab w:val="num" w:pos="2880"/>
        </w:tabs>
        <w:ind w:left="2880" w:hanging="360"/>
      </w:pPr>
      <w:rPr>
        <w:rFonts w:ascii="Symbol" w:hAnsi="Symbol" w:hint="default"/>
      </w:rPr>
    </w:lvl>
    <w:lvl w:ilvl="4" w:tplc="3064C0DC" w:tentative="1">
      <w:start w:val="1"/>
      <w:numFmt w:val="bullet"/>
      <w:lvlText w:val=""/>
      <w:lvlJc w:val="left"/>
      <w:pPr>
        <w:tabs>
          <w:tab w:val="num" w:pos="3600"/>
        </w:tabs>
        <w:ind w:left="3600" w:hanging="360"/>
      </w:pPr>
      <w:rPr>
        <w:rFonts w:ascii="Symbol" w:hAnsi="Symbol" w:hint="default"/>
      </w:rPr>
    </w:lvl>
    <w:lvl w:ilvl="5" w:tplc="6DFCCAD6" w:tentative="1">
      <w:start w:val="1"/>
      <w:numFmt w:val="bullet"/>
      <w:lvlText w:val=""/>
      <w:lvlJc w:val="left"/>
      <w:pPr>
        <w:tabs>
          <w:tab w:val="num" w:pos="4320"/>
        </w:tabs>
        <w:ind w:left="4320" w:hanging="360"/>
      </w:pPr>
      <w:rPr>
        <w:rFonts w:ascii="Symbol" w:hAnsi="Symbol" w:hint="default"/>
      </w:rPr>
    </w:lvl>
    <w:lvl w:ilvl="6" w:tplc="282802AE" w:tentative="1">
      <w:start w:val="1"/>
      <w:numFmt w:val="bullet"/>
      <w:lvlText w:val=""/>
      <w:lvlJc w:val="left"/>
      <w:pPr>
        <w:tabs>
          <w:tab w:val="num" w:pos="5040"/>
        </w:tabs>
        <w:ind w:left="5040" w:hanging="360"/>
      </w:pPr>
      <w:rPr>
        <w:rFonts w:ascii="Symbol" w:hAnsi="Symbol" w:hint="default"/>
      </w:rPr>
    </w:lvl>
    <w:lvl w:ilvl="7" w:tplc="180490FE" w:tentative="1">
      <w:start w:val="1"/>
      <w:numFmt w:val="bullet"/>
      <w:lvlText w:val=""/>
      <w:lvlJc w:val="left"/>
      <w:pPr>
        <w:tabs>
          <w:tab w:val="num" w:pos="5760"/>
        </w:tabs>
        <w:ind w:left="5760" w:hanging="360"/>
      </w:pPr>
      <w:rPr>
        <w:rFonts w:ascii="Symbol" w:hAnsi="Symbol" w:hint="default"/>
      </w:rPr>
    </w:lvl>
    <w:lvl w:ilvl="8" w:tplc="00DAF540"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2238C"/>
    <w:rsid w:val="0003701F"/>
    <w:rsid w:val="0005739B"/>
    <w:rsid w:val="0006756C"/>
    <w:rsid w:val="000812BF"/>
    <w:rsid w:val="000936E3"/>
    <w:rsid w:val="000C1DB3"/>
    <w:rsid w:val="000F1C8F"/>
    <w:rsid w:val="00102D3F"/>
    <w:rsid w:val="00105D54"/>
    <w:rsid w:val="001060DD"/>
    <w:rsid w:val="001069C9"/>
    <w:rsid w:val="001115EB"/>
    <w:rsid w:val="00142EDD"/>
    <w:rsid w:val="0016490A"/>
    <w:rsid w:val="00173BD6"/>
    <w:rsid w:val="0018225C"/>
    <w:rsid w:val="001912E1"/>
    <w:rsid w:val="00197C1E"/>
    <w:rsid w:val="001B79FD"/>
    <w:rsid w:val="001C1267"/>
    <w:rsid w:val="001E168B"/>
    <w:rsid w:val="001E68C7"/>
    <w:rsid w:val="001F114E"/>
    <w:rsid w:val="001F419A"/>
    <w:rsid w:val="00207D36"/>
    <w:rsid w:val="0021652B"/>
    <w:rsid w:val="0027003A"/>
    <w:rsid w:val="0028180D"/>
    <w:rsid w:val="00293290"/>
    <w:rsid w:val="002B358C"/>
    <w:rsid w:val="002C35B8"/>
    <w:rsid w:val="002C5391"/>
    <w:rsid w:val="002F0691"/>
    <w:rsid w:val="002F21C5"/>
    <w:rsid w:val="002F7E4C"/>
    <w:rsid w:val="00304D9C"/>
    <w:rsid w:val="00306B43"/>
    <w:rsid w:val="003077BF"/>
    <w:rsid w:val="00334956"/>
    <w:rsid w:val="00341E69"/>
    <w:rsid w:val="003420C0"/>
    <w:rsid w:val="00351C7E"/>
    <w:rsid w:val="003643AA"/>
    <w:rsid w:val="00396876"/>
    <w:rsid w:val="003A307D"/>
    <w:rsid w:val="003C701D"/>
    <w:rsid w:val="003D3012"/>
    <w:rsid w:val="003D43B9"/>
    <w:rsid w:val="003D74CE"/>
    <w:rsid w:val="003E4625"/>
    <w:rsid w:val="003F0BE5"/>
    <w:rsid w:val="003F4DD6"/>
    <w:rsid w:val="003F4F11"/>
    <w:rsid w:val="004009A2"/>
    <w:rsid w:val="00412D37"/>
    <w:rsid w:val="00413B76"/>
    <w:rsid w:val="00435559"/>
    <w:rsid w:val="00440878"/>
    <w:rsid w:val="0044126D"/>
    <w:rsid w:val="0044785B"/>
    <w:rsid w:val="00450728"/>
    <w:rsid w:val="0047092A"/>
    <w:rsid w:val="004A41BB"/>
    <w:rsid w:val="004B5D56"/>
    <w:rsid w:val="004C1CD3"/>
    <w:rsid w:val="004C2F7B"/>
    <w:rsid w:val="00503C2B"/>
    <w:rsid w:val="00511591"/>
    <w:rsid w:val="0052158B"/>
    <w:rsid w:val="005231AE"/>
    <w:rsid w:val="00524516"/>
    <w:rsid w:val="00537AC3"/>
    <w:rsid w:val="00543666"/>
    <w:rsid w:val="00571EE0"/>
    <w:rsid w:val="0058640F"/>
    <w:rsid w:val="00593A8D"/>
    <w:rsid w:val="0059475D"/>
    <w:rsid w:val="005B1A79"/>
    <w:rsid w:val="005D1A0D"/>
    <w:rsid w:val="005D7406"/>
    <w:rsid w:val="005F5B54"/>
    <w:rsid w:val="006135E5"/>
    <w:rsid w:val="0061524A"/>
    <w:rsid w:val="0062160F"/>
    <w:rsid w:val="0062569E"/>
    <w:rsid w:val="0063313D"/>
    <w:rsid w:val="00650723"/>
    <w:rsid w:val="00653A68"/>
    <w:rsid w:val="0066320D"/>
    <w:rsid w:val="00666AFD"/>
    <w:rsid w:val="0068090D"/>
    <w:rsid w:val="00690E9C"/>
    <w:rsid w:val="006A48D8"/>
    <w:rsid w:val="006D1D51"/>
    <w:rsid w:val="006D7055"/>
    <w:rsid w:val="006F0C5C"/>
    <w:rsid w:val="00707497"/>
    <w:rsid w:val="0072642A"/>
    <w:rsid w:val="0073009F"/>
    <w:rsid w:val="007316A7"/>
    <w:rsid w:val="00732B82"/>
    <w:rsid w:val="00737C1C"/>
    <w:rsid w:val="0074790E"/>
    <w:rsid w:val="00776129"/>
    <w:rsid w:val="00781D1C"/>
    <w:rsid w:val="007950D1"/>
    <w:rsid w:val="007A45D6"/>
    <w:rsid w:val="007B4D16"/>
    <w:rsid w:val="007D0360"/>
    <w:rsid w:val="007E2028"/>
    <w:rsid w:val="008240AD"/>
    <w:rsid w:val="00834F8A"/>
    <w:rsid w:val="00846F8D"/>
    <w:rsid w:val="008547AC"/>
    <w:rsid w:val="00866B96"/>
    <w:rsid w:val="00871FFF"/>
    <w:rsid w:val="0087632A"/>
    <w:rsid w:val="00877BE2"/>
    <w:rsid w:val="00891AED"/>
    <w:rsid w:val="008B70FA"/>
    <w:rsid w:val="008D29B9"/>
    <w:rsid w:val="008D57FC"/>
    <w:rsid w:val="008D58AE"/>
    <w:rsid w:val="008E1133"/>
    <w:rsid w:val="008E7F96"/>
    <w:rsid w:val="008F6526"/>
    <w:rsid w:val="008F736C"/>
    <w:rsid w:val="009136AD"/>
    <w:rsid w:val="00915218"/>
    <w:rsid w:val="00921357"/>
    <w:rsid w:val="00931CDA"/>
    <w:rsid w:val="0093531D"/>
    <w:rsid w:val="0095277B"/>
    <w:rsid w:val="00966408"/>
    <w:rsid w:val="00966DF2"/>
    <w:rsid w:val="0097319F"/>
    <w:rsid w:val="00981152"/>
    <w:rsid w:val="00994CB6"/>
    <w:rsid w:val="00995B35"/>
    <w:rsid w:val="009A4AD9"/>
    <w:rsid w:val="009A7A84"/>
    <w:rsid w:val="009C4412"/>
    <w:rsid w:val="009D6058"/>
    <w:rsid w:val="009E6CF2"/>
    <w:rsid w:val="009F1D80"/>
    <w:rsid w:val="009F4C83"/>
    <w:rsid w:val="00A0243D"/>
    <w:rsid w:val="00A074C6"/>
    <w:rsid w:val="00A07C63"/>
    <w:rsid w:val="00A41C23"/>
    <w:rsid w:val="00A455B7"/>
    <w:rsid w:val="00A5287A"/>
    <w:rsid w:val="00A56D4F"/>
    <w:rsid w:val="00A6440D"/>
    <w:rsid w:val="00A666D7"/>
    <w:rsid w:val="00A76DF7"/>
    <w:rsid w:val="00A91E6E"/>
    <w:rsid w:val="00AB61CE"/>
    <w:rsid w:val="00AD6C1A"/>
    <w:rsid w:val="00AE5523"/>
    <w:rsid w:val="00B0203E"/>
    <w:rsid w:val="00B11E26"/>
    <w:rsid w:val="00B23030"/>
    <w:rsid w:val="00B23456"/>
    <w:rsid w:val="00B45C65"/>
    <w:rsid w:val="00B5150D"/>
    <w:rsid w:val="00B626E7"/>
    <w:rsid w:val="00B6518A"/>
    <w:rsid w:val="00B65A3A"/>
    <w:rsid w:val="00B76059"/>
    <w:rsid w:val="00B83A56"/>
    <w:rsid w:val="00B84827"/>
    <w:rsid w:val="00B84D8A"/>
    <w:rsid w:val="00B91744"/>
    <w:rsid w:val="00B9561C"/>
    <w:rsid w:val="00B959B7"/>
    <w:rsid w:val="00BA5A0D"/>
    <w:rsid w:val="00BB6567"/>
    <w:rsid w:val="00BC2674"/>
    <w:rsid w:val="00BC5549"/>
    <w:rsid w:val="00BD6374"/>
    <w:rsid w:val="00BD710E"/>
    <w:rsid w:val="00BE1FE7"/>
    <w:rsid w:val="00BF504F"/>
    <w:rsid w:val="00BF778F"/>
    <w:rsid w:val="00C15084"/>
    <w:rsid w:val="00C25308"/>
    <w:rsid w:val="00C762EB"/>
    <w:rsid w:val="00C80603"/>
    <w:rsid w:val="00CC48B1"/>
    <w:rsid w:val="00CD2393"/>
    <w:rsid w:val="00CD4DD1"/>
    <w:rsid w:val="00CF5ABB"/>
    <w:rsid w:val="00D0228F"/>
    <w:rsid w:val="00D45410"/>
    <w:rsid w:val="00D50EAD"/>
    <w:rsid w:val="00D6237A"/>
    <w:rsid w:val="00D669F9"/>
    <w:rsid w:val="00D7567C"/>
    <w:rsid w:val="00D86B03"/>
    <w:rsid w:val="00D96D8A"/>
    <w:rsid w:val="00DD1D75"/>
    <w:rsid w:val="00DE199A"/>
    <w:rsid w:val="00E0399E"/>
    <w:rsid w:val="00E0642D"/>
    <w:rsid w:val="00E17F40"/>
    <w:rsid w:val="00E3017C"/>
    <w:rsid w:val="00E5277E"/>
    <w:rsid w:val="00E61B0B"/>
    <w:rsid w:val="00E7186F"/>
    <w:rsid w:val="00E71C8C"/>
    <w:rsid w:val="00E84B5E"/>
    <w:rsid w:val="00EB3214"/>
    <w:rsid w:val="00ED6A9D"/>
    <w:rsid w:val="00EE318C"/>
    <w:rsid w:val="00F10251"/>
    <w:rsid w:val="00F22173"/>
    <w:rsid w:val="00F371A7"/>
    <w:rsid w:val="00F56D4A"/>
    <w:rsid w:val="00F63215"/>
    <w:rsid w:val="00F6578F"/>
    <w:rsid w:val="00F86C3F"/>
    <w:rsid w:val="00F94E5B"/>
    <w:rsid w:val="00FA3021"/>
    <w:rsid w:val="00FC37B4"/>
    <w:rsid w:val="00FD0D7B"/>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2070884206">
      <w:marLeft w:val="0"/>
      <w:marRight w:val="0"/>
      <w:marTop w:val="0"/>
      <w:marBottom w:val="0"/>
      <w:divBdr>
        <w:top w:val="none" w:sz="0" w:space="0" w:color="auto"/>
        <w:left w:val="none" w:sz="0" w:space="0" w:color="auto"/>
        <w:bottom w:val="none" w:sz="0" w:space="0" w:color="auto"/>
        <w:right w:val="none" w:sz="0" w:space="0" w:color="auto"/>
      </w:divBdr>
    </w:div>
    <w:div w:id="2070884207">
      <w:marLeft w:val="0"/>
      <w:marRight w:val="0"/>
      <w:marTop w:val="0"/>
      <w:marBottom w:val="0"/>
      <w:divBdr>
        <w:top w:val="none" w:sz="0" w:space="0" w:color="auto"/>
        <w:left w:val="none" w:sz="0" w:space="0" w:color="auto"/>
        <w:bottom w:val="none" w:sz="0" w:space="0" w:color="auto"/>
        <w:right w:val="none" w:sz="0" w:space="0" w:color="auto"/>
      </w:divBdr>
    </w:div>
    <w:div w:id="2070884209">
      <w:marLeft w:val="0"/>
      <w:marRight w:val="0"/>
      <w:marTop w:val="0"/>
      <w:marBottom w:val="0"/>
      <w:divBdr>
        <w:top w:val="none" w:sz="0" w:space="0" w:color="auto"/>
        <w:left w:val="none" w:sz="0" w:space="0" w:color="auto"/>
        <w:bottom w:val="none" w:sz="0" w:space="0" w:color="auto"/>
        <w:right w:val="none" w:sz="0" w:space="0" w:color="auto"/>
      </w:divBdr>
      <w:divsChild>
        <w:div w:id="2070884208">
          <w:marLeft w:val="0"/>
          <w:marRight w:val="0"/>
          <w:marTop w:val="0"/>
          <w:marBottom w:val="0"/>
          <w:divBdr>
            <w:top w:val="none" w:sz="0" w:space="0" w:color="auto"/>
            <w:left w:val="none" w:sz="0" w:space="0" w:color="auto"/>
            <w:bottom w:val="none" w:sz="0" w:space="0" w:color="auto"/>
            <w:right w:val="none" w:sz="0" w:space="0" w:color="auto"/>
          </w:divBdr>
          <w:divsChild>
            <w:div w:id="2070884229">
              <w:marLeft w:val="0"/>
              <w:marRight w:val="0"/>
              <w:marTop w:val="0"/>
              <w:marBottom w:val="0"/>
              <w:divBdr>
                <w:top w:val="none" w:sz="0" w:space="0" w:color="auto"/>
                <w:left w:val="none" w:sz="0" w:space="0" w:color="auto"/>
                <w:bottom w:val="none" w:sz="0" w:space="0" w:color="auto"/>
                <w:right w:val="none" w:sz="0" w:space="0" w:color="auto"/>
              </w:divBdr>
              <w:divsChild>
                <w:div w:id="207088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884223">
      <w:marLeft w:val="0"/>
      <w:marRight w:val="0"/>
      <w:marTop w:val="0"/>
      <w:marBottom w:val="0"/>
      <w:divBdr>
        <w:top w:val="none" w:sz="0" w:space="0" w:color="auto"/>
        <w:left w:val="none" w:sz="0" w:space="0" w:color="auto"/>
        <w:bottom w:val="none" w:sz="0" w:space="0" w:color="auto"/>
        <w:right w:val="none" w:sz="0" w:space="0" w:color="auto"/>
      </w:divBdr>
      <w:divsChild>
        <w:div w:id="2070884219">
          <w:marLeft w:val="0"/>
          <w:marRight w:val="0"/>
          <w:marTop w:val="0"/>
          <w:marBottom w:val="0"/>
          <w:divBdr>
            <w:top w:val="none" w:sz="0" w:space="0" w:color="auto"/>
            <w:left w:val="none" w:sz="0" w:space="0" w:color="auto"/>
            <w:bottom w:val="none" w:sz="0" w:space="0" w:color="auto"/>
            <w:right w:val="none" w:sz="0" w:space="0" w:color="auto"/>
          </w:divBdr>
          <w:divsChild>
            <w:div w:id="2070884218">
              <w:marLeft w:val="0"/>
              <w:marRight w:val="0"/>
              <w:marTop w:val="0"/>
              <w:marBottom w:val="0"/>
              <w:divBdr>
                <w:top w:val="none" w:sz="0" w:space="0" w:color="auto"/>
                <w:left w:val="none" w:sz="0" w:space="0" w:color="auto"/>
                <w:bottom w:val="none" w:sz="0" w:space="0" w:color="auto"/>
                <w:right w:val="none" w:sz="0" w:space="0" w:color="auto"/>
              </w:divBdr>
              <w:divsChild>
                <w:div w:id="207088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884227">
      <w:marLeft w:val="0"/>
      <w:marRight w:val="0"/>
      <w:marTop w:val="0"/>
      <w:marBottom w:val="0"/>
      <w:divBdr>
        <w:top w:val="none" w:sz="0" w:space="0" w:color="auto"/>
        <w:left w:val="none" w:sz="0" w:space="0" w:color="auto"/>
        <w:bottom w:val="none" w:sz="0" w:space="0" w:color="auto"/>
        <w:right w:val="none" w:sz="0" w:space="0" w:color="auto"/>
      </w:divBdr>
      <w:divsChild>
        <w:div w:id="2070884231">
          <w:marLeft w:val="0"/>
          <w:marRight w:val="0"/>
          <w:marTop w:val="0"/>
          <w:marBottom w:val="0"/>
          <w:divBdr>
            <w:top w:val="none" w:sz="0" w:space="0" w:color="auto"/>
            <w:left w:val="none" w:sz="0" w:space="0" w:color="auto"/>
            <w:bottom w:val="none" w:sz="0" w:space="0" w:color="auto"/>
            <w:right w:val="none" w:sz="0" w:space="0" w:color="auto"/>
          </w:divBdr>
          <w:divsChild>
            <w:div w:id="2070884226">
              <w:marLeft w:val="0"/>
              <w:marRight w:val="0"/>
              <w:marTop w:val="0"/>
              <w:marBottom w:val="0"/>
              <w:divBdr>
                <w:top w:val="none" w:sz="0" w:space="0" w:color="auto"/>
                <w:left w:val="none" w:sz="0" w:space="0" w:color="auto"/>
                <w:bottom w:val="none" w:sz="0" w:space="0" w:color="auto"/>
                <w:right w:val="none" w:sz="0" w:space="0" w:color="auto"/>
              </w:divBdr>
              <w:divsChild>
                <w:div w:id="2070884211">
                  <w:marLeft w:val="0"/>
                  <w:marRight w:val="0"/>
                  <w:marTop w:val="0"/>
                  <w:marBottom w:val="0"/>
                  <w:divBdr>
                    <w:top w:val="none" w:sz="0" w:space="0" w:color="auto"/>
                    <w:left w:val="none" w:sz="0" w:space="0" w:color="auto"/>
                    <w:bottom w:val="none" w:sz="0" w:space="0" w:color="auto"/>
                    <w:right w:val="none" w:sz="0" w:space="0" w:color="auto"/>
                  </w:divBdr>
                  <w:divsChild>
                    <w:div w:id="2070884220">
                      <w:marLeft w:val="0"/>
                      <w:marRight w:val="0"/>
                      <w:marTop w:val="0"/>
                      <w:marBottom w:val="0"/>
                      <w:divBdr>
                        <w:top w:val="none" w:sz="0" w:space="0" w:color="auto"/>
                        <w:left w:val="none" w:sz="0" w:space="0" w:color="auto"/>
                        <w:bottom w:val="none" w:sz="0" w:space="0" w:color="auto"/>
                        <w:right w:val="none" w:sz="0" w:space="0" w:color="auto"/>
                      </w:divBdr>
                      <w:divsChild>
                        <w:div w:id="2070884210">
                          <w:marLeft w:val="0"/>
                          <w:marRight w:val="0"/>
                          <w:marTop w:val="0"/>
                          <w:marBottom w:val="240"/>
                          <w:divBdr>
                            <w:top w:val="none" w:sz="0" w:space="0" w:color="auto"/>
                            <w:left w:val="none" w:sz="0" w:space="0" w:color="auto"/>
                            <w:bottom w:val="none" w:sz="0" w:space="0" w:color="auto"/>
                            <w:right w:val="none" w:sz="0" w:space="0" w:color="auto"/>
                          </w:divBdr>
                        </w:div>
                        <w:div w:id="2070884212">
                          <w:marLeft w:val="0"/>
                          <w:marRight w:val="0"/>
                          <w:marTop w:val="0"/>
                          <w:marBottom w:val="240"/>
                          <w:divBdr>
                            <w:top w:val="none" w:sz="0" w:space="0" w:color="auto"/>
                            <w:left w:val="none" w:sz="0" w:space="0" w:color="auto"/>
                            <w:bottom w:val="none" w:sz="0" w:space="0" w:color="auto"/>
                            <w:right w:val="none" w:sz="0" w:space="0" w:color="auto"/>
                          </w:divBdr>
                        </w:div>
                        <w:div w:id="2070884213">
                          <w:marLeft w:val="0"/>
                          <w:marRight w:val="0"/>
                          <w:marTop w:val="0"/>
                          <w:marBottom w:val="240"/>
                          <w:divBdr>
                            <w:top w:val="none" w:sz="0" w:space="0" w:color="auto"/>
                            <w:left w:val="none" w:sz="0" w:space="0" w:color="auto"/>
                            <w:bottom w:val="none" w:sz="0" w:space="0" w:color="auto"/>
                            <w:right w:val="none" w:sz="0" w:space="0" w:color="auto"/>
                          </w:divBdr>
                        </w:div>
                        <w:div w:id="2070884214">
                          <w:marLeft w:val="0"/>
                          <w:marRight w:val="0"/>
                          <w:marTop w:val="0"/>
                          <w:marBottom w:val="240"/>
                          <w:divBdr>
                            <w:top w:val="none" w:sz="0" w:space="0" w:color="auto"/>
                            <w:left w:val="none" w:sz="0" w:space="0" w:color="auto"/>
                            <w:bottom w:val="none" w:sz="0" w:space="0" w:color="auto"/>
                            <w:right w:val="none" w:sz="0" w:space="0" w:color="auto"/>
                          </w:divBdr>
                        </w:div>
                        <w:div w:id="2070884215">
                          <w:marLeft w:val="0"/>
                          <w:marRight w:val="0"/>
                          <w:marTop w:val="0"/>
                          <w:marBottom w:val="240"/>
                          <w:divBdr>
                            <w:top w:val="none" w:sz="0" w:space="0" w:color="auto"/>
                            <w:left w:val="none" w:sz="0" w:space="0" w:color="auto"/>
                            <w:bottom w:val="none" w:sz="0" w:space="0" w:color="auto"/>
                            <w:right w:val="none" w:sz="0" w:space="0" w:color="auto"/>
                          </w:divBdr>
                        </w:div>
                        <w:div w:id="2070884217">
                          <w:marLeft w:val="0"/>
                          <w:marRight w:val="0"/>
                          <w:marTop w:val="0"/>
                          <w:marBottom w:val="240"/>
                          <w:divBdr>
                            <w:top w:val="none" w:sz="0" w:space="0" w:color="auto"/>
                            <w:left w:val="none" w:sz="0" w:space="0" w:color="auto"/>
                            <w:bottom w:val="none" w:sz="0" w:space="0" w:color="auto"/>
                            <w:right w:val="none" w:sz="0" w:space="0" w:color="auto"/>
                          </w:divBdr>
                        </w:div>
                        <w:div w:id="2070884221">
                          <w:marLeft w:val="0"/>
                          <w:marRight w:val="0"/>
                          <w:marTop w:val="0"/>
                          <w:marBottom w:val="240"/>
                          <w:divBdr>
                            <w:top w:val="none" w:sz="0" w:space="0" w:color="auto"/>
                            <w:left w:val="none" w:sz="0" w:space="0" w:color="auto"/>
                            <w:bottom w:val="none" w:sz="0" w:space="0" w:color="auto"/>
                            <w:right w:val="none" w:sz="0" w:space="0" w:color="auto"/>
                          </w:divBdr>
                        </w:div>
                        <w:div w:id="2070884222">
                          <w:marLeft w:val="0"/>
                          <w:marRight w:val="0"/>
                          <w:marTop w:val="0"/>
                          <w:marBottom w:val="240"/>
                          <w:divBdr>
                            <w:top w:val="none" w:sz="0" w:space="0" w:color="auto"/>
                            <w:left w:val="none" w:sz="0" w:space="0" w:color="auto"/>
                            <w:bottom w:val="none" w:sz="0" w:space="0" w:color="auto"/>
                            <w:right w:val="none" w:sz="0" w:space="0" w:color="auto"/>
                          </w:divBdr>
                        </w:div>
                        <w:div w:id="2070884224">
                          <w:marLeft w:val="0"/>
                          <w:marRight w:val="0"/>
                          <w:marTop w:val="0"/>
                          <w:marBottom w:val="240"/>
                          <w:divBdr>
                            <w:top w:val="none" w:sz="0" w:space="0" w:color="auto"/>
                            <w:left w:val="none" w:sz="0" w:space="0" w:color="auto"/>
                            <w:bottom w:val="none" w:sz="0" w:space="0" w:color="auto"/>
                            <w:right w:val="none" w:sz="0" w:space="0" w:color="auto"/>
                          </w:divBdr>
                        </w:div>
                        <w:div w:id="2070884225">
                          <w:marLeft w:val="0"/>
                          <w:marRight w:val="0"/>
                          <w:marTop w:val="0"/>
                          <w:marBottom w:val="240"/>
                          <w:divBdr>
                            <w:top w:val="none" w:sz="0" w:space="0" w:color="auto"/>
                            <w:left w:val="none" w:sz="0" w:space="0" w:color="auto"/>
                            <w:bottom w:val="none" w:sz="0" w:space="0" w:color="auto"/>
                            <w:right w:val="none" w:sz="0" w:space="0" w:color="auto"/>
                          </w:divBdr>
                        </w:div>
                        <w:div w:id="207088423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70884232">
      <w:marLeft w:val="0"/>
      <w:marRight w:val="0"/>
      <w:marTop w:val="0"/>
      <w:marBottom w:val="0"/>
      <w:divBdr>
        <w:top w:val="none" w:sz="0" w:space="0" w:color="auto"/>
        <w:left w:val="none" w:sz="0" w:space="0" w:color="auto"/>
        <w:bottom w:val="none" w:sz="0" w:space="0" w:color="auto"/>
        <w:right w:val="none" w:sz="0" w:space="0" w:color="auto"/>
      </w:divBdr>
      <w:divsChild>
        <w:div w:id="2070884235">
          <w:marLeft w:val="0"/>
          <w:marRight w:val="0"/>
          <w:marTop w:val="0"/>
          <w:marBottom w:val="0"/>
          <w:divBdr>
            <w:top w:val="none" w:sz="0" w:space="0" w:color="auto"/>
            <w:left w:val="none" w:sz="0" w:space="0" w:color="auto"/>
            <w:bottom w:val="none" w:sz="0" w:space="0" w:color="auto"/>
            <w:right w:val="none" w:sz="0" w:space="0" w:color="auto"/>
          </w:divBdr>
          <w:divsChild>
            <w:div w:id="2070884233">
              <w:marLeft w:val="0"/>
              <w:marRight w:val="0"/>
              <w:marTop w:val="0"/>
              <w:marBottom w:val="0"/>
              <w:divBdr>
                <w:top w:val="none" w:sz="0" w:space="0" w:color="auto"/>
                <w:left w:val="none" w:sz="0" w:space="0" w:color="auto"/>
                <w:bottom w:val="none" w:sz="0" w:space="0" w:color="auto"/>
                <w:right w:val="none" w:sz="0" w:space="0" w:color="auto"/>
              </w:divBdr>
              <w:divsChild>
                <w:div w:id="207088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884256">
      <w:marLeft w:val="0"/>
      <w:marRight w:val="0"/>
      <w:marTop w:val="0"/>
      <w:marBottom w:val="0"/>
      <w:divBdr>
        <w:top w:val="none" w:sz="0" w:space="0" w:color="auto"/>
        <w:left w:val="none" w:sz="0" w:space="0" w:color="auto"/>
        <w:bottom w:val="none" w:sz="0" w:space="0" w:color="auto"/>
        <w:right w:val="none" w:sz="0" w:space="0" w:color="auto"/>
      </w:divBdr>
      <w:divsChild>
        <w:div w:id="2070884277">
          <w:marLeft w:val="0"/>
          <w:marRight w:val="0"/>
          <w:marTop w:val="0"/>
          <w:marBottom w:val="0"/>
          <w:divBdr>
            <w:top w:val="none" w:sz="0" w:space="0" w:color="auto"/>
            <w:left w:val="none" w:sz="0" w:space="0" w:color="auto"/>
            <w:bottom w:val="none" w:sz="0" w:space="0" w:color="auto"/>
            <w:right w:val="none" w:sz="0" w:space="0" w:color="auto"/>
          </w:divBdr>
          <w:divsChild>
            <w:div w:id="2070884257">
              <w:marLeft w:val="0"/>
              <w:marRight w:val="0"/>
              <w:marTop w:val="0"/>
              <w:marBottom w:val="0"/>
              <w:divBdr>
                <w:top w:val="none" w:sz="0" w:space="0" w:color="auto"/>
                <w:left w:val="none" w:sz="0" w:space="0" w:color="auto"/>
                <w:bottom w:val="none" w:sz="0" w:space="0" w:color="auto"/>
                <w:right w:val="none" w:sz="0" w:space="0" w:color="auto"/>
              </w:divBdr>
              <w:divsChild>
                <w:div w:id="2070884263">
                  <w:marLeft w:val="0"/>
                  <w:marRight w:val="0"/>
                  <w:marTop w:val="0"/>
                  <w:marBottom w:val="0"/>
                  <w:divBdr>
                    <w:top w:val="none" w:sz="0" w:space="0" w:color="auto"/>
                    <w:left w:val="none" w:sz="0" w:space="0" w:color="auto"/>
                    <w:bottom w:val="none" w:sz="0" w:space="0" w:color="auto"/>
                    <w:right w:val="none" w:sz="0" w:space="0" w:color="auto"/>
                  </w:divBdr>
                  <w:divsChild>
                    <w:div w:id="2070884258">
                      <w:marLeft w:val="0"/>
                      <w:marRight w:val="0"/>
                      <w:marTop w:val="0"/>
                      <w:marBottom w:val="0"/>
                      <w:divBdr>
                        <w:top w:val="none" w:sz="0" w:space="0" w:color="auto"/>
                        <w:left w:val="none" w:sz="0" w:space="0" w:color="auto"/>
                        <w:bottom w:val="none" w:sz="0" w:space="0" w:color="auto"/>
                        <w:right w:val="none" w:sz="0" w:space="0" w:color="auto"/>
                      </w:divBdr>
                      <w:divsChild>
                        <w:div w:id="2070884236">
                          <w:marLeft w:val="0"/>
                          <w:marRight w:val="0"/>
                          <w:marTop w:val="0"/>
                          <w:marBottom w:val="240"/>
                          <w:divBdr>
                            <w:top w:val="none" w:sz="0" w:space="0" w:color="auto"/>
                            <w:left w:val="none" w:sz="0" w:space="0" w:color="auto"/>
                            <w:bottom w:val="none" w:sz="0" w:space="0" w:color="auto"/>
                            <w:right w:val="none" w:sz="0" w:space="0" w:color="auto"/>
                          </w:divBdr>
                        </w:div>
                        <w:div w:id="2070884237">
                          <w:marLeft w:val="0"/>
                          <w:marRight w:val="0"/>
                          <w:marTop w:val="0"/>
                          <w:marBottom w:val="240"/>
                          <w:divBdr>
                            <w:top w:val="none" w:sz="0" w:space="0" w:color="auto"/>
                            <w:left w:val="none" w:sz="0" w:space="0" w:color="auto"/>
                            <w:bottom w:val="none" w:sz="0" w:space="0" w:color="auto"/>
                            <w:right w:val="none" w:sz="0" w:space="0" w:color="auto"/>
                          </w:divBdr>
                        </w:div>
                        <w:div w:id="2070884239">
                          <w:marLeft w:val="0"/>
                          <w:marRight w:val="0"/>
                          <w:marTop w:val="0"/>
                          <w:marBottom w:val="240"/>
                          <w:divBdr>
                            <w:top w:val="none" w:sz="0" w:space="0" w:color="auto"/>
                            <w:left w:val="none" w:sz="0" w:space="0" w:color="auto"/>
                            <w:bottom w:val="none" w:sz="0" w:space="0" w:color="auto"/>
                            <w:right w:val="none" w:sz="0" w:space="0" w:color="auto"/>
                          </w:divBdr>
                        </w:div>
                        <w:div w:id="2070884244">
                          <w:marLeft w:val="0"/>
                          <w:marRight w:val="0"/>
                          <w:marTop w:val="0"/>
                          <w:marBottom w:val="240"/>
                          <w:divBdr>
                            <w:top w:val="none" w:sz="0" w:space="0" w:color="auto"/>
                            <w:left w:val="none" w:sz="0" w:space="0" w:color="auto"/>
                            <w:bottom w:val="none" w:sz="0" w:space="0" w:color="auto"/>
                            <w:right w:val="none" w:sz="0" w:space="0" w:color="auto"/>
                          </w:divBdr>
                        </w:div>
                        <w:div w:id="2070884246">
                          <w:marLeft w:val="0"/>
                          <w:marRight w:val="0"/>
                          <w:marTop w:val="0"/>
                          <w:marBottom w:val="240"/>
                          <w:divBdr>
                            <w:top w:val="none" w:sz="0" w:space="0" w:color="auto"/>
                            <w:left w:val="none" w:sz="0" w:space="0" w:color="auto"/>
                            <w:bottom w:val="none" w:sz="0" w:space="0" w:color="auto"/>
                            <w:right w:val="none" w:sz="0" w:space="0" w:color="auto"/>
                          </w:divBdr>
                        </w:div>
                        <w:div w:id="2070884248">
                          <w:marLeft w:val="0"/>
                          <w:marRight w:val="0"/>
                          <w:marTop w:val="0"/>
                          <w:marBottom w:val="240"/>
                          <w:divBdr>
                            <w:top w:val="none" w:sz="0" w:space="0" w:color="auto"/>
                            <w:left w:val="none" w:sz="0" w:space="0" w:color="auto"/>
                            <w:bottom w:val="none" w:sz="0" w:space="0" w:color="auto"/>
                            <w:right w:val="none" w:sz="0" w:space="0" w:color="auto"/>
                          </w:divBdr>
                        </w:div>
                        <w:div w:id="2070884249">
                          <w:marLeft w:val="0"/>
                          <w:marRight w:val="0"/>
                          <w:marTop w:val="0"/>
                          <w:marBottom w:val="240"/>
                          <w:divBdr>
                            <w:top w:val="none" w:sz="0" w:space="0" w:color="auto"/>
                            <w:left w:val="none" w:sz="0" w:space="0" w:color="auto"/>
                            <w:bottom w:val="none" w:sz="0" w:space="0" w:color="auto"/>
                            <w:right w:val="none" w:sz="0" w:space="0" w:color="auto"/>
                          </w:divBdr>
                        </w:div>
                        <w:div w:id="2070884250">
                          <w:marLeft w:val="0"/>
                          <w:marRight w:val="0"/>
                          <w:marTop w:val="0"/>
                          <w:marBottom w:val="240"/>
                          <w:divBdr>
                            <w:top w:val="none" w:sz="0" w:space="0" w:color="auto"/>
                            <w:left w:val="none" w:sz="0" w:space="0" w:color="auto"/>
                            <w:bottom w:val="none" w:sz="0" w:space="0" w:color="auto"/>
                            <w:right w:val="none" w:sz="0" w:space="0" w:color="auto"/>
                          </w:divBdr>
                        </w:div>
                        <w:div w:id="2070884253">
                          <w:marLeft w:val="0"/>
                          <w:marRight w:val="0"/>
                          <w:marTop w:val="0"/>
                          <w:marBottom w:val="240"/>
                          <w:divBdr>
                            <w:top w:val="none" w:sz="0" w:space="0" w:color="auto"/>
                            <w:left w:val="none" w:sz="0" w:space="0" w:color="auto"/>
                            <w:bottom w:val="none" w:sz="0" w:space="0" w:color="auto"/>
                            <w:right w:val="none" w:sz="0" w:space="0" w:color="auto"/>
                          </w:divBdr>
                        </w:div>
                        <w:div w:id="2070884254">
                          <w:marLeft w:val="0"/>
                          <w:marRight w:val="0"/>
                          <w:marTop w:val="0"/>
                          <w:marBottom w:val="240"/>
                          <w:divBdr>
                            <w:top w:val="none" w:sz="0" w:space="0" w:color="auto"/>
                            <w:left w:val="none" w:sz="0" w:space="0" w:color="auto"/>
                            <w:bottom w:val="none" w:sz="0" w:space="0" w:color="auto"/>
                            <w:right w:val="none" w:sz="0" w:space="0" w:color="auto"/>
                          </w:divBdr>
                        </w:div>
                        <w:div w:id="2070884262">
                          <w:marLeft w:val="0"/>
                          <w:marRight w:val="0"/>
                          <w:marTop w:val="0"/>
                          <w:marBottom w:val="240"/>
                          <w:divBdr>
                            <w:top w:val="none" w:sz="0" w:space="0" w:color="auto"/>
                            <w:left w:val="none" w:sz="0" w:space="0" w:color="auto"/>
                            <w:bottom w:val="none" w:sz="0" w:space="0" w:color="auto"/>
                            <w:right w:val="none" w:sz="0" w:space="0" w:color="auto"/>
                          </w:divBdr>
                        </w:div>
                        <w:div w:id="2070884270">
                          <w:marLeft w:val="0"/>
                          <w:marRight w:val="0"/>
                          <w:marTop w:val="0"/>
                          <w:marBottom w:val="240"/>
                          <w:divBdr>
                            <w:top w:val="none" w:sz="0" w:space="0" w:color="auto"/>
                            <w:left w:val="none" w:sz="0" w:space="0" w:color="auto"/>
                            <w:bottom w:val="none" w:sz="0" w:space="0" w:color="auto"/>
                            <w:right w:val="none" w:sz="0" w:space="0" w:color="auto"/>
                          </w:divBdr>
                        </w:div>
                        <w:div w:id="2070884271">
                          <w:marLeft w:val="0"/>
                          <w:marRight w:val="0"/>
                          <w:marTop w:val="0"/>
                          <w:marBottom w:val="240"/>
                          <w:divBdr>
                            <w:top w:val="none" w:sz="0" w:space="0" w:color="auto"/>
                            <w:left w:val="none" w:sz="0" w:space="0" w:color="auto"/>
                            <w:bottom w:val="none" w:sz="0" w:space="0" w:color="auto"/>
                            <w:right w:val="none" w:sz="0" w:space="0" w:color="auto"/>
                          </w:divBdr>
                        </w:div>
                        <w:div w:id="2070884274">
                          <w:marLeft w:val="0"/>
                          <w:marRight w:val="0"/>
                          <w:marTop w:val="0"/>
                          <w:marBottom w:val="240"/>
                          <w:divBdr>
                            <w:top w:val="none" w:sz="0" w:space="0" w:color="auto"/>
                            <w:left w:val="none" w:sz="0" w:space="0" w:color="auto"/>
                            <w:bottom w:val="none" w:sz="0" w:space="0" w:color="auto"/>
                            <w:right w:val="none" w:sz="0" w:space="0" w:color="auto"/>
                          </w:divBdr>
                        </w:div>
                        <w:div w:id="2070884278">
                          <w:marLeft w:val="0"/>
                          <w:marRight w:val="0"/>
                          <w:marTop w:val="0"/>
                          <w:marBottom w:val="240"/>
                          <w:divBdr>
                            <w:top w:val="none" w:sz="0" w:space="0" w:color="auto"/>
                            <w:left w:val="none" w:sz="0" w:space="0" w:color="auto"/>
                            <w:bottom w:val="none" w:sz="0" w:space="0" w:color="auto"/>
                            <w:right w:val="none" w:sz="0" w:space="0" w:color="auto"/>
                          </w:divBdr>
                        </w:div>
                        <w:div w:id="2070884280">
                          <w:marLeft w:val="0"/>
                          <w:marRight w:val="0"/>
                          <w:marTop w:val="0"/>
                          <w:marBottom w:val="240"/>
                          <w:divBdr>
                            <w:top w:val="none" w:sz="0" w:space="0" w:color="auto"/>
                            <w:left w:val="none" w:sz="0" w:space="0" w:color="auto"/>
                            <w:bottom w:val="none" w:sz="0" w:space="0" w:color="auto"/>
                            <w:right w:val="none" w:sz="0" w:space="0" w:color="auto"/>
                          </w:divBdr>
                        </w:div>
                        <w:div w:id="2070884281">
                          <w:marLeft w:val="0"/>
                          <w:marRight w:val="0"/>
                          <w:marTop w:val="0"/>
                          <w:marBottom w:val="240"/>
                          <w:divBdr>
                            <w:top w:val="none" w:sz="0" w:space="0" w:color="auto"/>
                            <w:left w:val="none" w:sz="0" w:space="0" w:color="auto"/>
                            <w:bottom w:val="none" w:sz="0" w:space="0" w:color="auto"/>
                            <w:right w:val="none" w:sz="0" w:space="0" w:color="auto"/>
                          </w:divBdr>
                        </w:div>
                        <w:div w:id="207088428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70884279">
      <w:marLeft w:val="0"/>
      <w:marRight w:val="0"/>
      <w:marTop w:val="0"/>
      <w:marBottom w:val="0"/>
      <w:divBdr>
        <w:top w:val="none" w:sz="0" w:space="0" w:color="auto"/>
        <w:left w:val="none" w:sz="0" w:space="0" w:color="auto"/>
        <w:bottom w:val="none" w:sz="0" w:space="0" w:color="auto"/>
        <w:right w:val="none" w:sz="0" w:space="0" w:color="auto"/>
      </w:divBdr>
      <w:divsChild>
        <w:div w:id="2070884260">
          <w:marLeft w:val="0"/>
          <w:marRight w:val="0"/>
          <w:marTop w:val="0"/>
          <w:marBottom w:val="0"/>
          <w:divBdr>
            <w:top w:val="none" w:sz="0" w:space="0" w:color="auto"/>
            <w:left w:val="none" w:sz="0" w:space="0" w:color="auto"/>
            <w:bottom w:val="none" w:sz="0" w:space="0" w:color="auto"/>
            <w:right w:val="none" w:sz="0" w:space="0" w:color="auto"/>
          </w:divBdr>
          <w:divsChild>
            <w:div w:id="2070884268">
              <w:marLeft w:val="0"/>
              <w:marRight w:val="0"/>
              <w:marTop w:val="0"/>
              <w:marBottom w:val="0"/>
              <w:divBdr>
                <w:top w:val="none" w:sz="0" w:space="0" w:color="auto"/>
                <w:left w:val="none" w:sz="0" w:space="0" w:color="auto"/>
                <w:bottom w:val="none" w:sz="0" w:space="0" w:color="auto"/>
                <w:right w:val="none" w:sz="0" w:space="0" w:color="auto"/>
              </w:divBdr>
              <w:divsChild>
                <w:div w:id="2070884272">
                  <w:marLeft w:val="0"/>
                  <w:marRight w:val="0"/>
                  <w:marTop w:val="0"/>
                  <w:marBottom w:val="0"/>
                  <w:divBdr>
                    <w:top w:val="none" w:sz="0" w:space="0" w:color="auto"/>
                    <w:left w:val="none" w:sz="0" w:space="0" w:color="auto"/>
                    <w:bottom w:val="none" w:sz="0" w:space="0" w:color="auto"/>
                    <w:right w:val="none" w:sz="0" w:space="0" w:color="auto"/>
                  </w:divBdr>
                  <w:divsChild>
                    <w:div w:id="2070884243">
                      <w:marLeft w:val="0"/>
                      <w:marRight w:val="0"/>
                      <w:marTop w:val="0"/>
                      <w:marBottom w:val="0"/>
                      <w:divBdr>
                        <w:top w:val="none" w:sz="0" w:space="0" w:color="auto"/>
                        <w:left w:val="none" w:sz="0" w:space="0" w:color="auto"/>
                        <w:bottom w:val="none" w:sz="0" w:space="0" w:color="auto"/>
                        <w:right w:val="none" w:sz="0" w:space="0" w:color="auto"/>
                      </w:divBdr>
                      <w:divsChild>
                        <w:div w:id="2070884238">
                          <w:marLeft w:val="0"/>
                          <w:marRight w:val="0"/>
                          <w:marTop w:val="0"/>
                          <w:marBottom w:val="240"/>
                          <w:divBdr>
                            <w:top w:val="none" w:sz="0" w:space="0" w:color="auto"/>
                            <w:left w:val="none" w:sz="0" w:space="0" w:color="auto"/>
                            <w:bottom w:val="none" w:sz="0" w:space="0" w:color="auto"/>
                            <w:right w:val="none" w:sz="0" w:space="0" w:color="auto"/>
                          </w:divBdr>
                        </w:div>
                        <w:div w:id="2070884240">
                          <w:marLeft w:val="0"/>
                          <w:marRight w:val="0"/>
                          <w:marTop w:val="0"/>
                          <w:marBottom w:val="240"/>
                          <w:divBdr>
                            <w:top w:val="none" w:sz="0" w:space="0" w:color="auto"/>
                            <w:left w:val="none" w:sz="0" w:space="0" w:color="auto"/>
                            <w:bottom w:val="none" w:sz="0" w:space="0" w:color="auto"/>
                            <w:right w:val="none" w:sz="0" w:space="0" w:color="auto"/>
                          </w:divBdr>
                        </w:div>
                        <w:div w:id="2070884241">
                          <w:marLeft w:val="0"/>
                          <w:marRight w:val="0"/>
                          <w:marTop w:val="0"/>
                          <w:marBottom w:val="240"/>
                          <w:divBdr>
                            <w:top w:val="none" w:sz="0" w:space="0" w:color="auto"/>
                            <w:left w:val="none" w:sz="0" w:space="0" w:color="auto"/>
                            <w:bottom w:val="none" w:sz="0" w:space="0" w:color="auto"/>
                            <w:right w:val="none" w:sz="0" w:space="0" w:color="auto"/>
                          </w:divBdr>
                        </w:div>
                        <w:div w:id="2070884242">
                          <w:marLeft w:val="0"/>
                          <w:marRight w:val="0"/>
                          <w:marTop w:val="0"/>
                          <w:marBottom w:val="240"/>
                          <w:divBdr>
                            <w:top w:val="none" w:sz="0" w:space="0" w:color="auto"/>
                            <w:left w:val="none" w:sz="0" w:space="0" w:color="auto"/>
                            <w:bottom w:val="none" w:sz="0" w:space="0" w:color="auto"/>
                            <w:right w:val="none" w:sz="0" w:space="0" w:color="auto"/>
                          </w:divBdr>
                        </w:div>
                        <w:div w:id="2070884245">
                          <w:marLeft w:val="0"/>
                          <w:marRight w:val="0"/>
                          <w:marTop w:val="0"/>
                          <w:marBottom w:val="240"/>
                          <w:divBdr>
                            <w:top w:val="none" w:sz="0" w:space="0" w:color="auto"/>
                            <w:left w:val="none" w:sz="0" w:space="0" w:color="auto"/>
                            <w:bottom w:val="none" w:sz="0" w:space="0" w:color="auto"/>
                            <w:right w:val="none" w:sz="0" w:space="0" w:color="auto"/>
                          </w:divBdr>
                        </w:div>
                        <w:div w:id="2070884247">
                          <w:marLeft w:val="0"/>
                          <w:marRight w:val="0"/>
                          <w:marTop w:val="0"/>
                          <w:marBottom w:val="240"/>
                          <w:divBdr>
                            <w:top w:val="none" w:sz="0" w:space="0" w:color="auto"/>
                            <w:left w:val="none" w:sz="0" w:space="0" w:color="auto"/>
                            <w:bottom w:val="none" w:sz="0" w:space="0" w:color="auto"/>
                            <w:right w:val="none" w:sz="0" w:space="0" w:color="auto"/>
                          </w:divBdr>
                        </w:div>
                        <w:div w:id="2070884251">
                          <w:marLeft w:val="0"/>
                          <w:marRight w:val="0"/>
                          <w:marTop w:val="0"/>
                          <w:marBottom w:val="240"/>
                          <w:divBdr>
                            <w:top w:val="none" w:sz="0" w:space="0" w:color="auto"/>
                            <w:left w:val="none" w:sz="0" w:space="0" w:color="auto"/>
                            <w:bottom w:val="none" w:sz="0" w:space="0" w:color="auto"/>
                            <w:right w:val="none" w:sz="0" w:space="0" w:color="auto"/>
                          </w:divBdr>
                        </w:div>
                        <w:div w:id="2070884252">
                          <w:marLeft w:val="0"/>
                          <w:marRight w:val="0"/>
                          <w:marTop w:val="0"/>
                          <w:marBottom w:val="240"/>
                          <w:divBdr>
                            <w:top w:val="none" w:sz="0" w:space="0" w:color="auto"/>
                            <w:left w:val="none" w:sz="0" w:space="0" w:color="auto"/>
                            <w:bottom w:val="none" w:sz="0" w:space="0" w:color="auto"/>
                            <w:right w:val="none" w:sz="0" w:space="0" w:color="auto"/>
                          </w:divBdr>
                        </w:div>
                        <w:div w:id="2070884255">
                          <w:marLeft w:val="0"/>
                          <w:marRight w:val="0"/>
                          <w:marTop w:val="0"/>
                          <w:marBottom w:val="240"/>
                          <w:divBdr>
                            <w:top w:val="none" w:sz="0" w:space="0" w:color="auto"/>
                            <w:left w:val="none" w:sz="0" w:space="0" w:color="auto"/>
                            <w:bottom w:val="none" w:sz="0" w:space="0" w:color="auto"/>
                            <w:right w:val="none" w:sz="0" w:space="0" w:color="auto"/>
                          </w:divBdr>
                        </w:div>
                        <w:div w:id="2070884259">
                          <w:marLeft w:val="0"/>
                          <w:marRight w:val="0"/>
                          <w:marTop w:val="0"/>
                          <w:marBottom w:val="240"/>
                          <w:divBdr>
                            <w:top w:val="none" w:sz="0" w:space="0" w:color="auto"/>
                            <w:left w:val="none" w:sz="0" w:space="0" w:color="auto"/>
                            <w:bottom w:val="none" w:sz="0" w:space="0" w:color="auto"/>
                            <w:right w:val="none" w:sz="0" w:space="0" w:color="auto"/>
                          </w:divBdr>
                        </w:div>
                        <w:div w:id="2070884261">
                          <w:marLeft w:val="0"/>
                          <w:marRight w:val="0"/>
                          <w:marTop w:val="0"/>
                          <w:marBottom w:val="240"/>
                          <w:divBdr>
                            <w:top w:val="none" w:sz="0" w:space="0" w:color="auto"/>
                            <w:left w:val="none" w:sz="0" w:space="0" w:color="auto"/>
                            <w:bottom w:val="none" w:sz="0" w:space="0" w:color="auto"/>
                            <w:right w:val="none" w:sz="0" w:space="0" w:color="auto"/>
                          </w:divBdr>
                        </w:div>
                        <w:div w:id="2070884264">
                          <w:marLeft w:val="0"/>
                          <w:marRight w:val="0"/>
                          <w:marTop w:val="0"/>
                          <w:marBottom w:val="240"/>
                          <w:divBdr>
                            <w:top w:val="none" w:sz="0" w:space="0" w:color="auto"/>
                            <w:left w:val="none" w:sz="0" w:space="0" w:color="auto"/>
                            <w:bottom w:val="none" w:sz="0" w:space="0" w:color="auto"/>
                            <w:right w:val="none" w:sz="0" w:space="0" w:color="auto"/>
                          </w:divBdr>
                        </w:div>
                        <w:div w:id="2070884265">
                          <w:marLeft w:val="0"/>
                          <w:marRight w:val="0"/>
                          <w:marTop w:val="0"/>
                          <w:marBottom w:val="240"/>
                          <w:divBdr>
                            <w:top w:val="none" w:sz="0" w:space="0" w:color="auto"/>
                            <w:left w:val="none" w:sz="0" w:space="0" w:color="auto"/>
                            <w:bottom w:val="none" w:sz="0" w:space="0" w:color="auto"/>
                            <w:right w:val="none" w:sz="0" w:space="0" w:color="auto"/>
                          </w:divBdr>
                        </w:div>
                        <w:div w:id="2070884266">
                          <w:marLeft w:val="0"/>
                          <w:marRight w:val="0"/>
                          <w:marTop w:val="0"/>
                          <w:marBottom w:val="240"/>
                          <w:divBdr>
                            <w:top w:val="none" w:sz="0" w:space="0" w:color="auto"/>
                            <w:left w:val="none" w:sz="0" w:space="0" w:color="auto"/>
                            <w:bottom w:val="none" w:sz="0" w:space="0" w:color="auto"/>
                            <w:right w:val="none" w:sz="0" w:space="0" w:color="auto"/>
                          </w:divBdr>
                        </w:div>
                        <w:div w:id="2070884267">
                          <w:marLeft w:val="0"/>
                          <w:marRight w:val="0"/>
                          <w:marTop w:val="0"/>
                          <w:marBottom w:val="240"/>
                          <w:divBdr>
                            <w:top w:val="none" w:sz="0" w:space="0" w:color="auto"/>
                            <w:left w:val="none" w:sz="0" w:space="0" w:color="auto"/>
                            <w:bottom w:val="none" w:sz="0" w:space="0" w:color="auto"/>
                            <w:right w:val="none" w:sz="0" w:space="0" w:color="auto"/>
                          </w:divBdr>
                        </w:div>
                        <w:div w:id="2070884269">
                          <w:marLeft w:val="0"/>
                          <w:marRight w:val="0"/>
                          <w:marTop w:val="0"/>
                          <w:marBottom w:val="240"/>
                          <w:divBdr>
                            <w:top w:val="none" w:sz="0" w:space="0" w:color="auto"/>
                            <w:left w:val="none" w:sz="0" w:space="0" w:color="auto"/>
                            <w:bottom w:val="none" w:sz="0" w:space="0" w:color="auto"/>
                            <w:right w:val="none" w:sz="0" w:space="0" w:color="auto"/>
                          </w:divBdr>
                        </w:div>
                        <w:div w:id="2070884273">
                          <w:marLeft w:val="0"/>
                          <w:marRight w:val="0"/>
                          <w:marTop w:val="0"/>
                          <w:marBottom w:val="240"/>
                          <w:divBdr>
                            <w:top w:val="none" w:sz="0" w:space="0" w:color="auto"/>
                            <w:left w:val="none" w:sz="0" w:space="0" w:color="auto"/>
                            <w:bottom w:val="none" w:sz="0" w:space="0" w:color="auto"/>
                            <w:right w:val="none" w:sz="0" w:space="0" w:color="auto"/>
                          </w:divBdr>
                        </w:div>
                        <w:div w:id="2070884275">
                          <w:marLeft w:val="0"/>
                          <w:marRight w:val="0"/>
                          <w:marTop w:val="0"/>
                          <w:marBottom w:val="240"/>
                          <w:divBdr>
                            <w:top w:val="none" w:sz="0" w:space="0" w:color="auto"/>
                            <w:left w:val="none" w:sz="0" w:space="0" w:color="auto"/>
                            <w:bottom w:val="none" w:sz="0" w:space="0" w:color="auto"/>
                            <w:right w:val="none" w:sz="0" w:space="0" w:color="auto"/>
                          </w:divBdr>
                        </w:div>
                        <w:div w:id="2070884276">
                          <w:marLeft w:val="0"/>
                          <w:marRight w:val="0"/>
                          <w:marTop w:val="0"/>
                          <w:marBottom w:val="240"/>
                          <w:divBdr>
                            <w:top w:val="none" w:sz="0" w:space="0" w:color="auto"/>
                            <w:left w:val="none" w:sz="0" w:space="0" w:color="auto"/>
                            <w:bottom w:val="none" w:sz="0" w:space="0" w:color="auto"/>
                            <w:right w:val="none" w:sz="0" w:space="0" w:color="auto"/>
                          </w:divBdr>
                        </w:div>
                        <w:div w:id="2070884282">
                          <w:marLeft w:val="0"/>
                          <w:marRight w:val="0"/>
                          <w:marTop w:val="0"/>
                          <w:marBottom w:val="240"/>
                          <w:divBdr>
                            <w:top w:val="none" w:sz="0" w:space="0" w:color="auto"/>
                            <w:left w:val="none" w:sz="0" w:space="0" w:color="auto"/>
                            <w:bottom w:val="none" w:sz="0" w:space="0" w:color="auto"/>
                            <w:right w:val="none" w:sz="0" w:space="0" w:color="auto"/>
                          </w:divBdr>
                        </w:div>
                        <w:div w:id="207088428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70884285">
      <w:marLeft w:val="0"/>
      <w:marRight w:val="0"/>
      <w:marTop w:val="0"/>
      <w:marBottom w:val="0"/>
      <w:divBdr>
        <w:top w:val="none" w:sz="0" w:space="0" w:color="auto"/>
        <w:left w:val="none" w:sz="0" w:space="0" w:color="auto"/>
        <w:bottom w:val="none" w:sz="0" w:space="0" w:color="auto"/>
        <w:right w:val="none" w:sz="0" w:space="0" w:color="auto"/>
      </w:divBdr>
      <w:divsChild>
        <w:div w:id="2070884286">
          <w:marLeft w:val="0"/>
          <w:marRight w:val="0"/>
          <w:marTop w:val="0"/>
          <w:marBottom w:val="0"/>
          <w:divBdr>
            <w:top w:val="none" w:sz="0" w:space="0" w:color="auto"/>
            <w:left w:val="none" w:sz="0" w:space="0" w:color="auto"/>
            <w:bottom w:val="none" w:sz="0" w:space="0" w:color="auto"/>
            <w:right w:val="none" w:sz="0" w:space="0" w:color="auto"/>
          </w:divBdr>
        </w:div>
      </w:divsChild>
    </w:div>
    <w:div w:id="2070884288">
      <w:marLeft w:val="0"/>
      <w:marRight w:val="0"/>
      <w:marTop w:val="0"/>
      <w:marBottom w:val="0"/>
      <w:divBdr>
        <w:top w:val="none" w:sz="0" w:space="0" w:color="auto"/>
        <w:left w:val="none" w:sz="0" w:space="0" w:color="auto"/>
        <w:bottom w:val="none" w:sz="0" w:space="0" w:color="auto"/>
        <w:right w:val="none" w:sz="0" w:space="0" w:color="auto"/>
      </w:divBdr>
      <w:divsChild>
        <w:div w:id="2070884289">
          <w:marLeft w:val="0"/>
          <w:marRight w:val="0"/>
          <w:marTop w:val="0"/>
          <w:marBottom w:val="0"/>
          <w:divBdr>
            <w:top w:val="none" w:sz="0" w:space="0" w:color="auto"/>
            <w:left w:val="none" w:sz="0" w:space="0" w:color="auto"/>
            <w:bottom w:val="none" w:sz="0" w:space="0" w:color="auto"/>
            <w:right w:val="none" w:sz="0" w:space="0" w:color="auto"/>
          </w:divBdr>
          <w:divsChild>
            <w:div w:id="207088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818</Words>
  <Characters>4499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3</cp:revision>
  <dcterms:created xsi:type="dcterms:W3CDTF">2017-06-23T00:12:00Z</dcterms:created>
  <dcterms:modified xsi:type="dcterms:W3CDTF">2017-06-23T00:18:00Z</dcterms:modified>
</cp:coreProperties>
</file>