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CD" w:rsidRPr="003E0DCC" w:rsidRDefault="00237DCD" w:rsidP="00B825B9">
      <w:pPr>
        <w:spacing w:after="0"/>
        <w:jc w:val="center"/>
        <w:rPr>
          <w:rFonts w:ascii="Arial" w:hAnsi="Arial" w:cs="Arial"/>
          <w:sz w:val="20"/>
          <w:szCs w:val="20"/>
        </w:rPr>
      </w:pPr>
      <w:r>
        <w:rPr>
          <w:rFonts w:ascii="Trebuchet MS" w:hAnsi="Trebuchet MS"/>
          <w:smallCaps/>
          <w:shadow/>
          <w:sz w:val="36"/>
          <w:szCs w:val="36"/>
        </w:rPr>
        <w:t>Ante la Hermandad Femenina Lemuriana (14)</w:t>
      </w:r>
      <w:r>
        <w:rPr>
          <w:rFonts w:ascii="Trebuchet MS" w:hAnsi="Trebuchet MS"/>
          <w:smallCaps/>
          <w:shadow/>
          <w:sz w:val="36"/>
          <w:szCs w:val="36"/>
        </w:rPr>
        <w:br/>
      </w:r>
      <w:r>
        <w:rPr>
          <w:rFonts w:ascii="Arial" w:hAnsi="Arial" w:cs="Arial"/>
          <w:sz w:val="20"/>
          <w:szCs w:val="20"/>
          <w:lang w:val="es-ES" w:eastAsia="es-ES"/>
        </w:rPr>
        <w:t>Traducción del A</w:t>
      </w:r>
      <w:r w:rsidRPr="005E3D5F">
        <w:rPr>
          <w:rFonts w:ascii="Arial" w:hAnsi="Arial" w:cs="Arial"/>
          <w:sz w:val="20"/>
          <w:szCs w:val="20"/>
          <w:lang w:val="es-ES" w:eastAsia="es-ES"/>
        </w:rPr>
        <w:t xml:space="preserve">udio </w:t>
      </w:r>
      <w:r>
        <w:rPr>
          <w:rFonts w:ascii="Arial" w:hAnsi="Arial" w:cs="Arial"/>
          <w:sz w:val="20"/>
          <w:szCs w:val="20"/>
          <w:lang w:val="es-ES" w:eastAsia="es-ES"/>
        </w:rPr>
        <w:t xml:space="preserve"> de la </w:t>
      </w:r>
      <w:r w:rsidRPr="005E3D5F">
        <w:rPr>
          <w:rFonts w:ascii="Arial" w:hAnsi="Arial" w:cs="Arial"/>
          <w:sz w:val="20"/>
          <w:szCs w:val="20"/>
          <w:lang w:val="es-ES" w:eastAsia="es-ES"/>
        </w:rPr>
        <w:t>Canalización de Kryon por Lee Carroll</w:t>
      </w:r>
      <w:r w:rsidRPr="00B51651">
        <w:t xml:space="preserve"> </w:t>
      </w:r>
      <w:r>
        <w:br/>
      </w:r>
      <w:r>
        <w:rPr>
          <w:rFonts w:ascii="Arial" w:hAnsi="Arial" w:cs="Arial"/>
          <w:sz w:val="20"/>
          <w:szCs w:val="20"/>
        </w:rPr>
        <w:t>Phoenix, Arizona</w:t>
      </w:r>
      <w:r w:rsidRPr="00B51651">
        <w:rPr>
          <w:rFonts w:ascii="Arial" w:hAnsi="Arial" w:cs="Arial"/>
          <w:sz w:val="20"/>
          <w:szCs w:val="20"/>
        </w:rPr>
        <w:t xml:space="preserve">, </w:t>
      </w:r>
      <w:r>
        <w:rPr>
          <w:rFonts w:ascii="Arial" w:hAnsi="Arial" w:cs="Arial"/>
          <w:sz w:val="20"/>
          <w:szCs w:val="20"/>
        </w:rPr>
        <w:t>Enero de 2016</w:t>
      </w:r>
    </w:p>
    <w:p w:rsidR="00237DCD" w:rsidRPr="003A074C" w:rsidRDefault="00237DCD" w:rsidP="00975B32">
      <w:pPr>
        <w:ind w:right="4"/>
        <w:jc w:val="center"/>
        <w:rPr>
          <w:rFonts w:ascii="Arial" w:hAnsi="Arial" w:cs="Arial"/>
          <w:color w:val="000000"/>
          <w:sz w:val="20"/>
          <w:szCs w:val="20"/>
        </w:rPr>
      </w:pPr>
      <w:hyperlink r:id="rId4" w:history="1">
        <w:r w:rsidRPr="003A074C">
          <w:rPr>
            <w:rStyle w:val="Hyperlink"/>
            <w:rFonts w:ascii="Arial" w:hAnsi="Arial" w:cs="Arial"/>
            <w:b/>
            <w:color w:val="000000"/>
            <w:sz w:val="20"/>
            <w:szCs w:val="20"/>
          </w:rPr>
          <w:t>www.kryon.com</w:t>
        </w:r>
      </w:hyperlink>
      <w:r w:rsidRPr="003A074C">
        <w:rPr>
          <w:rFonts w:ascii="Arial" w:hAnsi="Arial" w:cs="Arial"/>
          <w:color w:val="000000"/>
          <w:sz w:val="20"/>
          <w:szCs w:val="20"/>
        </w:rPr>
        <w:t xml:space="preserve"> </w:t>
      </w:r>
    </w:p>
    <w:p w:rsidR="00237DCD" w:rsidRPr="001264BE" w:rsidRDefault="00237DCD" w:rsidP="00E1298D">
      <w:pPr>
        <w:pStyle w:val="NoSpacing"/>
        <w:jc w:val="center"/>
        <w:rPr>
          <w:b/>
          <w:u w:val="single"/>
        </w:rPr>
      </w:pPr>
    </w:p>
    <w:p w:rsidR="00237DCD" w:rsidRPr="001264BE" w:rsidRDefault="00237DCD" w:rsidP="00B174E2">
      <w:pPr>
        <w:rPr>
          <w:rFonts w:ascii="Calibri" w:hAnsi="Calibri"/>
          <w:i/>
        </w:rPr>
      </w:pPr>
    </w:p>
    <w:p w:rsidR="00237DCD" w:rsidRPr="00393165" w:rsidRDefault="00237DCD" w:rsidP="00393165">
      <w:pPr>
        <w:ind w:right="4"/>
        <w:jc w:val="both"/>
        <w:rPr>
          <w:rFonts w:ascii="Arial" w:hAnsi="Arial" w:cs="Arial"/>
          <w:sz w:val="20"/>
          <w:szCs w:val="20"/>
        </w:rPr>
      </w:pPr>
      <w:r w:rsidRPr="00393165">
        <w:rPr>
          <w:rFonts w:ascii="Arial" w:hAnsi="Arial" w:cs="Arial"/>
          <w:sz w:val="20"/>
          <w:szCs w:val="20"/>
        </w:rPr>
        <w:t>Saludos, queridas damas, Yo Soy Kryon del Servicio Magnético.</w:t>
      </w:r>
    </w:p>
    <w:p w:rsidR="00237DCD" w:rsidRPr="00FD536E" w:rsidRDefault="00237DCD" w:rsidP="00FD536E">
      <w:pPr>
        <w:spacing w:after="240"/>
        <w:jc w:val="both"/>
        <w:rPr>
          <w:rFonts w:ascii="Arial" w:hAnsi="Arial" w:cs="Arial"/>
          <w:i/>
          <w:sz w:val="20"/>
          <w:szCs w:val="20"/>
        </w:rPr>
      </w:pPr>
    </w:p>
    <w:p w:rsidR="00237DCD" w:rsidRPr="00793AC4" w:rsidRDefault="00237DCD" w:rsidP="00793AC4">
      <w:pPr>
        <w:spacing w:after="0"/>
        <w:rPr>
          <w:lang w:val="es-ES" w:eastAsia="es-ES"/>
        </w:rPr>
      </w:pPr>
    </w:p>
    <w:p w:rsidR="00237DCD" w:rsidRDefault="00237DCD" w:rsidP="00793AC4">
      <w:pPr>
        <w:jc w:val="both"/>
        <w:rPr>
          <w:rFonts w:ascii="Arial" w:hAnsi="Arial" w:cs="Arial"/>
          <w:sz w:val="20"/>
          <w:szCs w:val="20"/>
        </w:rPr>
      </w:pPr>
      <w:r w:rsidRPr="00793AC4">
        <w:rPr>
          <w:rFonts w:ascii="Arial" w:hAnsi="Arial" w:cs="Arial"/>
          <w:sz w:val="20"/>
          <w:szCs w:val="20"/>
        </w:rPr>
        <w:t>En estas sesiones mi socio se hace a un lado y permanece así.  Oye lo que dice por primera vez cuando trabaja técnicamente el audio; no se le permite quedarse y escuchar.  Y esto es diferente, entonces hasta más tarde él no sabe qué se ha dicho. Es para honrar al género de quienes están en el salón, que deben ser primeras en oírlo.</w:t>
      </w:r>
    </w:p>
    <w:p w:rsidR="00237DCD" w:rsidRPr="00793AC4" w:rsidRDefault="00237DCD" w:rsidP="00793AC4">
      <w:pPr>
        <w:jc w:val="both"/>
        <w:rPr>
          <w:rFonts w:ascii="Arial" w:hAnsi="Arial" w:cs="Arial"/>
          <w:sz w:val="20"/>
          <w:szCs w:val="20"/>
        </w:rPr>
      </w:pPr>
    </w:p>
    <w:p w:rsidR="00237DCD" w:rsidRPr="00793AC4" w:rsidRDefault="00237DCD" w:rsidP="00793AC4">
      <w:pPr>
        <w:jc w:val="both"/>
        <w:rPr>
          <w:rFonts w:ascii="Arial" w:hAnsi="Arial" w:cs="Arial"/>
          <w:sz w:val="20"/>
          <w:szCs w:val="20"/>
        </w:rPr>
      </w:pPr>
      <w:r w:rsidRPr="00793AC4">
        <w:rPr>
          <w:rFonts w:ascii="Arial" w:hAnsi="Arial" w:cs="Arial"/>
          <w:sz w:val="20"/>
          <w:szCs w:val="20"/>
        </w:rPr>
        <w:t>Quiero hablar sobre el género.  Queridas, Dios no es un hombre. Ya lo dije antes: no dejen que esta voz masculina las engañe.  No hay género en el otro lado del velo; Dios no es mujer.  La gran Fuente Creadora es energía que no tiene género; es energía de creación. El alma de ustedes no tiene género: su alma ha estado en ambos géneros terrestres.  Ha experimentado todo lo que experimentan los hombres y todo lo que experimentan las mujeres, con objeto de obtener equilibrio.  Pero esta voz que ahora oyen no tiene género. La voz que oyen ahora  sabe quiénes son ustedes.  También sabe lo que solo las mujeres saben.</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Pr>
          <w:rFonts w:ascii="Arial" w:hAnsi="Arial" w:cs="Arial"/>
          <w:color w:val="000000"/>
          <w:sz w:val="20"/>
          <w:szCs w:val="20"/>
          <w:lang w:val="es-ES" w:eastAsia="es-ES"/>
        </w:rPr>
        <w:br/>
      </w:r>
      <w:r w:rsidRPr="00793AC4">
        <w:rPr>
          <w:rFonts w:ascii="Arial" w:hAnsi="Arial" w:cs="Arial"/>
          <w:color w:val="000000"/>
          <w:sz w:val="20"/>
          <w:szCs w:val="20"/>
          <w:lang w:val="es-ES" w:eastAsia="es-ES"/>
        </w:rPr>
        <w:t>Quiero dejar esto bien en claro: Las probabilidades de que sean lemurianas, de estar aquí, de estar en esta época, si fueran a tirar los dados, hay muchas probabilidades de que todas en el salón hayan estado en esas condiciones, de modo que pueden celebrar la Hermandad Femenina Lemuriana para recordar tal vez sus épocas juntas. Y aquí están, y yo les digo que todas en este salón estuvieron allí.</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Ahora bien; esta es una sincronicidad de las almas antiguas que te ha puesto en el lugar correcto en el momento correcto. ¿Cómo sabes que eres lemuriana? Si no puedes sentirlo, simplemente cree en lo que digo. Ahora bien, ser lemuriana también puede significar ser alguien de alguna de esas islas que se desarrollaron a partir de la isla original, y hubo muchas. La Hermandad Femenina acompañó a las lemurianas; se practicó muchos, muchos años después de Lemuria. Entonces, no estamos hablando necesariamente del grupo central que estuvo con Melli-ha; hablamos de la energía implicada en un sistema que honra a la mujer de manera sagrada; un sistema que hoy en día no existe. Ni siquiera hay algo parecido; ni siquiera es un promedio, no realmente. Realmente no.</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 xml:space="preserve">Quiero llevarlas hacia atrás nuevamente; otra vez. Quiero pintarles otro cuadro. Repasamos para quienes no han oído esto antes: El pequeño continente de Lemuria que luego se transformó en las islas de Hawái, se originó en un punto caliente del planeta, que estaba debajo y creció empujando a la montaña de Hawái muy alto hacia el cielo, quedando totalmente expuesta y creando un pequeño continente. </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24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En el planeta hay otros puntos calientes que originaron cosas similares. Tan alto creció, que incluso desarrolló glaciares. Esto es típico del planeta, no es inusual. Hawái todavía es un punto caliente. Eventualmente, como ha sucedido en otros puntos calientes del planeta, con el tiempo se hundió. Se descargó con el tiempo. Ese pequeño continente de Lemuria comenzó a hundirse en el océano, y los que estaban en él no sabían si iría a desaparecer. Fueron tiempos de gran temor. Se detuvo en las cimas; las puntas de las montañas quedaron como islas. Pero los lemurianos no sabían eso; no sabían cuánto iba a hundirse.</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Pero no son esas las épocas que celebramos, sino las épocas en que ustedes estuvieron juntas en todo su brillo, en este mini continente, y en que ustedes condujeron esa humanidad que estaba allí. Lo que ustedes hicieron, cómo se sentían, cómo era. Algunas estuvieron allí; no todas juntas. Fueron muchos, muchos años, en los que ustedes pasaban una vida y participaban de lo que hablamos. Eso es lo que les resuena verdadero; no la cosa en común que sentían con las otras mujeres, no. Es lo que sienten con respecto a sí mismas y a la experiencia: eso es lo que las reúne. Era muy distinto.</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Hay algo que quiero que sepan, y que solo las mujeres lo saben. En primer lugar, todas ustedes en este salón han dado a luz, todas. Tal vez no en esta vida. Todas han tenido esa experiencia especial de tener una vida creciendo dentro de sí. Toda mujer conoce esto; sabe que esa experiencia no es mera biología. Que cuando una tiene una vida creciendo en su interior, su consciencia aumenta. No es simplemente biológico; no es solo femenino; no solo porque tenemos el equipo. Hay una fuerza de vida que se posa sobre nosotros como mujeres. Y en tanto va creciendo, se descubren llorando de alegría por poder participar en algo tan hermoso. ¡No es solo biología! ¡Ustedes lo saben! ¡Yo lo sé! ¡Qué cosa tan grandiosa es esta!</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En aquellos días, todos lo sabían. Es lo que las distingue: dadoras de vida, contenedoras de vida, las que dan a luz a la humanidad. De ustedes proceden los hombres y las mujeres. Y en ese proceso de llevar un bebé adentro todos esos meses, somos nutridas. Las mujeres saben esto, nosotros sabemos esto. Ustedes sueñan distinto; las mujeres saben esto. No es solamente que cambia la química; es la consciencia lo que está cambiando esta vez, toda ella.</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24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Es sobre la consciencia que estamos hablando, porque esto es distinto en ustedes como mujeres. Las prepara con un equipo y conocimiento espiritual que está mucho más allá de lo normal. Son las que están entonces en total conexión con la Fuente.</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En los hombres, la conexión siempre ha sido primero y principalmente con Gaia. Su responsabilidad era comunicarse con la Tierra. La de ustedes era comunicarse con el cielo (</w:t>
      </w:r>
      <w:r w:rsidRPr="00793AC4">
        <w:rPr>
          <w:rFonts w:ascii="Arial" w:hAnsi="Arial" w:cs="Arial"/>
          <w:i/>
          <w:iCs/>
          <w:color w:val="000000"/>
          <w:sz w:val="20"/>
          <w:szCs w:val="20"/>
          <w:lang w:val="es-ES" w:eastAsia="es-ES"/>
        </w:rPr>
        <w:t>se ríe</w:t>
      </w:r>
      <w:r w:rsidRPr="00793AC4">
        <w:rPr>
          <w:rFonts w:ascii="Arial" w:hAnsi="Arial" w:cs="Arial"/>
          <w:color w:val="000000"/>
          <w:sz w:val="20"/>
          <w:szCs w:val="20"/>
          <w:lang w:val="es-ES" w:eastAsia="es-ES"/>
        </w:rPr>
        <w:t xml:space="preserve">). Incluso hoy los indígenas ven, de algún modo, la conexión de género muy distinta con el cielo y con la tierra. Los hombres pescaban; en otros lugares cazaban; se conectaban con la tierra, pero necesitaban de ustedes. </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Ustedes están aquí para una ceremonia; les contaré sobre una ceremonia de la que aún no les he hablado. Tenía lugar una vez al año en Lemuria para el solsticio de invierno. Ahora, Melli-ha, tú ya la imitaste y ahora te damos mérito; no tenías idea de lo que estabas haciendo.</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El 21 de diciembre de 2012, en Lemuria, tenías una reunión de hombres y mujeres y la llamaste Hermandad Femenina, y los hombres pidieron asistir. Podrías haber puesto a los hombres donde se te hubiera ocurrido. Elegiste ubicarlos en la parte de afuera del grupo. Si hubieran sido suficientes, o si lo hubieras armado en forma distinta, tal vez hasta hubieras creado un círculo con las mujeres en el interior y los hombres rodeándolas. Eso es lo que hacías en Lemuria en cada solsticio de invierno. Era una celebración de la vida, pero en gran parte era una celebración que los hombres hacían para ustedes.</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 xml:space="preserve">Y esto es lo que hacían: En primer lugar, el círculo tenía que estar completo. Las mujeres tenían que estar en el interior, como el centro de una flor. Los hombres las circundaban totalmente, sin interrupción. Las rodeaban completamente y luego les cantaban. ¿Alguna vez han oído la belleza de un coro de hombres? Un coro completo de hombres cantando juntos. No fuerte, no con brío, sino dulcemente, en lo que hoy a veces llaman cánticos hawaianos, que tienen armonía; canciones que todos ellos sabían para celebrarlas a ustedes. </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Ustedes creen que esto se trata de hombres y mujeres; no es así. ¡No es así! Se trata del equilibrio. Hoy ustedes se reúnen como mujeres, sin los hombres, comenzando un regreso a algo que fue hermoso, que necesitan re-encender, apreciar y comprender, y saber. En aquel entonces, ellos sabían: las mujeres llevaban la fuerza de vida. Entonces es diferente para ustedes - para nosotras; y ellos les cantaban.</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Las canciones que les cantaban eran hermosas y las hacían llorar; agradecían la guía que ustedes les daban a lo largo del año de los lugares donde pescar, de adónde iban los cardúmenes, de un lugar a otro. Y ustedes les decían, con su guía, a dónde ir, a veces día por día. Y ellos se daban cuenta del poder que ustedes tenían para comunicarse tan rápido y tan fácilmente con la Fuente Creadora, que ellos no tenían. Su conexión era firme con Gaia. Ellos cuidaban de Gaia para ustedes. Conseguían el alimento. Pero sabían quiénes eran ustedes.</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Esto es lo que la celebración significa y el potencial en el planeta; no es el regreso a aquel sistema, sino al honor y al conocimiento de para qué están ustedes aquí realmente, qué pueden hacer realmente, y qué buenas que son haciéndolo.</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Somos suaves, somos gentiles y somos dadoras de vida, somos compasivas. Eso es quiénes son ustedes, quiénes somos nosotras, como mujeres. Y ellos lo sabían, los hombres lo sabían. Oír sus voces elevarse en el canto a su alrededor, voces masculinas en un coro. Ustedes lo esperaban todo el año, ¡era hermoso! Y cuando había terminado, ustedes no podían ni dormir esa noche.</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¡Eso es equilibrio! Es parte de la Hermandad Femenina.</w:t>
      </w:r>
    </w:p>
    <w:p w:rsidR="00237DCD" w:rsidRPr="00793AC4" w:rsidRDefault="00237DCD" w:rsidP="00793AC4">
      <w:pPr>
        <w:shd w:val="clear" w:color="auto" w:fill="FFFFFF"/>
        <w:spacing w:after="0"/>
        <w:jc w:val="both"/>
        <w:rPr>
          <w:rFonts w:ascii="Arial" w:hAnsi="Arial" w:cs="Arial"/>
          <w:color w:val="000000"/>
          <w:sz w:val="20"/>
          <w:szCs w:val="20"/>
          <w:lang w:val="es-ES" w:eastAsia="es-ES"/>
        </w:rPr>
      </w:pPr>
    </w:p>
    <w:p w:rsidR="00237DCD" w:rsidRPr="00793AC4" w:rsidRDefault="00237DCD" w:rsidP="00793AC4">
      <w:pPr>
        <w:shd w:val="clear" w:color="auto" w:fill="FFFFFF"/>
        <w:spacing w:after="0"/>
        <w:jc w:val="both"/>
        <w:rPr>
          <w:rFonts w:ascii="Arial" w:hAnsi="Arial" w:cs="Arial"/>
          <w:color w:val="000000"/>
          <w:sz w:val="20"/>
          <w:szCs w:val="20"/>
          <w:lang w:val="es-ES" w:eastAsia="es-ES"/>
        </w:rPr>
      </w:pPr>
      <w:r w:rsidRPr="00793AC4">
        <w:rPr>
          <w:rFonts w:ascii="Arial" w:hAnsi="Arial" w:cs="Arial"/>
          <w:color w:val="000000"/>
          <w:sz w:val="20"/>
          <w:szCs w:val="20"/>
          <w:lang w:val="es-ES" w:eastAsia="es-ES"/>
        </w:rPr>
        <w:t>Procedan.</w:t>
      </w:r>
    </w:p>
    <w:p w:rsidR="00237DCD" w:rsidRDefault="00237DCD" w:rsidP="00E8597F">
      <w:pPr>
        <w:spacing w:after="240"/>
        <w:jc w:val="both"/>
        <w:rPr>
          <w:rFonts w:ascii="Arial" w:hAnsi="Arial" w:cs="Arial"/>
          <w:sz w:val="20"/>
          <w:szCs w:val="20"/>
        </w:rPr>
      </w:pPr>
    </w:p>
    <w:p w:rsidR="00237DCD" w:rsidRPr="00892B17" w:rsidRDefault="00237DCD" w:rsidP="00E8597F">
      <w:pPr>
        <w:spacing w:after="240"/>
        <w:jc w:val="both"/>
        <w:rPr>
          <w:rFonts w:ascii="Arial" w:hAnsi="Arial" w:cs="Arial"/>
          <w:sz w:val="20"/>
          <w:szCs w:val="20"/>
        </w:rPr>
      </w:pPr>
      <w:r w:rsidRPr="00892B17">
        <w:rPr>
          <w:rFonts w:ascii="Arial" w:hAnsi="Arial" w:cs="Arial"/>
          <w:sz w:val="20"/>
          <w:szCs w:val="20"/>
        </w:rPr>
        <w:t>Y así es.</w:t>
      </w:r>
    </w:p>
    <w:p w:rsidR="00237DCD" w:rsidRPr="00E8597F" w:rsidRDefault="00237DCD" w:rsidP="00E8597F">
      <w:pPr>
        <w:jc w:val="both"/>
        <w:rPr>
          <w:rFonts w:ascii="Brush Script MT" w:hAnsi="Brush Script MT"/>
          <w:i/>
          <w:sz w:val="52"/>
          <w:szCs w:val="52"/>
        </w:rPr>
      </w:pPr>
      <w:r w:rsidRPr="001264BE">
        <w:rPr>
          <w:rFonts w:ascii="Calibri" w:hAnsi="Calibri"/>
          <w:b/>
          <w:i/>
          <w:sz w:val="28"/>
          <w:szCs w:val="28"/>
        </w:rPr>
        <w:t xml:space="preserve">          </w:t>
      </w:r>
      <w:r w:rsidRPr="00E8597F">
        <w:rPr>
          <w:rFonts w:ascii="Brush Script MT" w:hAnsi="Brush Script MT"/>
          <w:i/>
          <w:sz w:val="52"/>
          <w:szCs w:val="52"/>
        </w:rPr>
        <w:t>Kryon</w:t>
      </w:r>
    </w:p>
    <w:p w:rsidR="00237DCD" w:rsidRPr="001264BE" w:rsidRDefault="00237DCD" w:rsidP="00E8597F">
      <w:pPr>
        <w:jc w:val="both"/>
        <w:rPr>
          <w:rFonts w:ascii="Calibri" w:hAnsi="Calibri"/>
          <w:b/>
          <w:i/>
          <w:sz w:val="28"/>
          <w:szCs w:val="28"/>
        </w:rPr>
      </w:pPr>
    </w:p>
    <w:p w:rsidR="00237DCD" w:rsidRPr="00793AC4" w:rsidRDefault="00237DCD" w:rsidP="00D945D7">
      <w:pPr>
        <w:spacing w:after="0"/>
      </w:pPr>
      <w:r w:rsidRPr="00892B17">
        <w:rPr>
          <w:rFonts w:ascii="Arial" w:hAnsi="Arial" w:cs="Arial"/>
          <w:sz w:val="20"/>
          <w:szCs w:val="20"/>
        </w:rPr>
        <w:t>© Lee Carroll</w:t>
      </w:r>
      <w:r w:rsidRPr="00892B17">
        <w:rPr>
          <w:rFonts w:ascii="Arial" w:hAnsi="Arial" w:cs="Arial"/>
          <w:color w:val="003366"/>
          <w:sz w:val="20"/>
          <w:szCs w:val="20"/>
        </w:rPr>
        <w:t xml:space="preserve"> </w:t>
      </w:r>
      <w:hyperlink r:id="rId5" w:history="1">
        <w:r w:rsidRPr="00793AC4">
          <w:rPr>
            <w:rStyle w:val="Hyperlink"/>
            <w:rFonts w:ascii="Arial" w:hAnsi="Arial" w:cs="Arial"/>
            <w:color w:val="auto"/>
            <w:sz w:val="20"/>
            <w:szCs w:val="20"/>
          </w:rPr>
          <w:t>http://amberwolfphd.com/wp-content/uploads/2014/03/Phoenix-sisterhood-1.mp3</w:t>
        </w:r>
      </w:hyperlink>
    </w:p>
    <w:p w:rsidR="00237DCD" w:rsidRPr="00C906DA" w:rsidRDefault="00237DCD" w:rsidP="0038667C">
      <w:pPr>
        <w:spacing w:after="0"/>
        <w:rPr>
          <w:rFonts w:ascii="Arial" w:hAnsi="Arial" w:cs="Arial"/>
          <w:sz w:val="20"/>
          <w:szCs w:val="20"/>
        </w:rPr>
      </w:pPr>
      <w:r w:rsidRPr="00C906DA">
        <w:rPr>
          <w:rFonts w:ascii="Arial" w:hAnsi="Arial" w:cs="Arial"/>
          <w:sz w:val="20"/>
          <w:szCs w:val="20"/>
        </w:rPr>
        <w:t>Traducción: M. Cristina Cáffaro</w:t>
      </w:r>
    </w:p>
    <w:p w:rsidR="00237DCD" w:rsidRPr="00892B17" w:rsidRDefault="00237DCD" w:rsidP="00E8597F">
      <w:pPr>
        <w:spacing w:after="0"/>
        <w:jc w:val="both"/>
        <w:rPr>
          <w:rFonts w:ascii="Arial" w:hAnsi="Arial" w:cs="Arial"/>
          <w:sz w:val="20"/>
          <w:szCs w:val="20"/>
        </w:rPr>
      </w:pPr>
      <w:hyperlink r:id="rId6" w:history="1">
        <w:r w:rsidRPr="00892B17">
          <w:rPr>
            <w:rStyle w:val="Hyperlink"/>
            <w:rFonts w:ascii="Arial" w:hAnsi="Arial" w:cs="Arial"/>
            <w:color w:val="auto"/>
            <w:sz w:val="20"/>
            <w:szCs w:val="20"/>
          </w:rPr>
          <w:t>www.traduccionesparaelcamino.blogspot.com.ar</w:t>
        </w:r>
      </w:hyperlink>
    </w:p>
    <w:p w:rsidR="00237DCD" w:rsidRPr="00892B17" w:rsidRDefault="00237DCD" w:rsidP="00E8597F">
      <w:pPr>
        <w:spacing w:after="0"/>
        <w:jc w:val="both"/>
        <w:rPr>
          <w:rFonts w:ascii="Arial" w:hAnsi="Arial" w:cs="Arial"/>
          <w:color w:val="003366"/>
          <w:sz w:val="20"/>
          <w:szCs w:val="20"/>
        </w:rPr>
      </w:pPr>
      <w:r w:rsidRPr="00892B17">
        <w:rPr>
          <w:rFonts w:ascii="Arial" w:hAnsi="Arial" w:cs="Arial"/>
          <w:sz w:val="20"/>
          <w:szCs w:val="20"/>
        </w:rPr>
        <w:t xml:space="preserve">Sitio autorizado de Kryon por Lee Carroll </w:t>
      </w:r>
      <w:hyperlink r:id="rId7" w:history="1">
        <w:r w:rsidRPr="00892B17">
          <w:rPr>
            <w:rStyle w:val="Hyperlink"/>
            <w:rFonts w:ascii="Arial" w:hAnsi="Arial" w:cs="Arial"/>
            <w:color w:val="003366"/>
            <w:sz w:val="20"/>
            <w:szCs w:val="20"/>
          </w:rPr>
          <w:t>www.manantialcaduceo.com.ar/libros.htm</w:t>
        </w:r>
      </w:hyperlink>
    </w:p>
    <w:p w:rsidR="00237DCD" w:rsidRPr="00892B17" w:rsidRDefault="00237DCD" w:rsidP="00E8597F">
      <w:pPr>
        <w:spacing w:after="0"/>
        <w:jc w:val="both"/>
        <w:rPr>
          <w:rFonts w:ascii="Arial" w:hAnsi="Arial" w:cs="Arial"/>
          <w:sz w:val="20"/>
          <w:szCs w:val="20"/>
        </w:rPr>
      </w:pPr>
    </w:p>
    <w:p w:rsidR="00237DCD" w:rsidRPr="00892B17" w:rsidRDefault="00237DCD" w:rsidP="00E8597F">
      <w:pPr>
        <w:jc w:val="center"/>
        <w:rPr>
          <w:rFonts w:ascii="Arial" w:hAnsi="Arial" w:cs="Arial"/>
          <w:sz w:val="20"/>
          <w:szCs w:val="20"/>
        </w:rPr>
      </w:pPr>
      <w:r w:rsidRPr="00892B17">
        <w:rPr>
          <w:rStyle w:val="Emphasis"/>
          <w:rFonts w:ascii="Arial" w:hAnsi="Arial" w:cs="Arial"/>
          <w:sz w:val="20"/>
          <w:szCs w:val="20"/>
        </w:rPr>
        <w:t>Pueden descargar todas las traducciones de las canalizaciones en archivo Word desde el sitio de Kryon</w:t>
      </w:r>
      <w:r w:rsidRPr="00892B17">
        <w:rPr>
          <w:rFonts w:ascii="Arial" w:hAnsi="Arial" w:cs="Arial"/>
          <w:sz w:val="20"/>
          <w:szCs w:val="20"/>
        </w:rPr>
        <w:t xml:space="preserve"> </w:t>
      </w:r>
      <w:hyperlink r:id="rId8" w:tgtFrame="_blank" w:tooltip="http://www.manantialcaduceo.com.ar/libros.htm" w:history="1">
        <w:r w:rsidRPr="00892B17">
          <w:rPr>
            <w:rStyle w:val="Hyperlink"/>
            <w:rFonts w:ascii="Arial" w:hAnsi="Arial" w:cs="Arial"/>
            <w:i/>
            <w:iCs/>
            <w:color w:val="auto"/>
            <w:sz w:val="20"/>
            <w:szCs w:val="20"/>
          </w:rPr>
          <w:t>http://www.manantialcaduceo.com.ar/libros.htm</w:t>
        </w:r>
      </w:hyperlink>
    </w:p>
    <w:p w:rsidR="00237DCD" w:rsidRPr="00892B17" w:rsidRDefault="00237DCD" w:rsidP="00E8597F">
      <w:pPr>
        <w:spacing w:after="0"/>
        <w:jc w:val="both"/>
        <w:rPr>
          <w:rFonts w:ascii="Arial" w:hAnsi="Arial" w:cs="Arial"/>
          <w:sz w:val="20"/>
          <w:szCs w:val="20"/>
        </w:rPr>
      </w:pPr>
    </w:p>
    <w:sectPr w:rsidR="00237DCD" w:rsidRPr="00892B17" w:rsidSect="00D973BE">
      <w:pgSz w:w="11907" w:h="16840" w:code="9"/>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B22"/>
    <w:rsid w:val="000016B8"/>
    <w:rsid w:val="000069A2"/>
    <w:rsid w:val="00022910"/>
    <w:rsid w:val="00044753"/>
    <w:rsid w:val="00046DE7"/>
    <w:rsid w:val="00065363"/>
    <w:rsid w:val="0007295F"/>
    <w:rsid w:val="00074668"/>
    <w:rsid w:val="0008125D"/>
    <w:rsid w:val="00084E72"/>
    <w:rsid w:val="000904F8"/>
    <w:rsid w:val="000B221E"/>
    <w:rsid w:val="000C4846"/>
    <w:rsid w:val="000F0874"/>
    <w:rsid w:val="00114FE2"/>
    <w:rsid w:val="0012206A"/>
    <w:rsid w:val="00123346"/>
    <w:rsid w:val="001264BE"/>
    <w:rsid w:val="00126D1B"/>
    <w:rsid w:val="001566B6"/>
    <w:rsid w:val="00182B8D"/>
    <w:rsid w:val="00190B42"/>
    <w:rsid w:val="00194345"/>
    <w:rsid w:val="001A39AF"/>
    <w:rsid w:val="001A5593"/>
    <w:rsid w:val="001C0708"/>
    <w:rsid w:val="001C29F0"/>
    <w:rsid w:val="001D1305"/>
    <w:rsid w:val="001E7D14"/>
    <w:rsid w:val="00211F1F"/>
    <w:rsid w:val="002219B3"/>
    <w:rsid w:val="00226FA4"/>
    <w:rsid w:val="00237DCD"/>
    <w:rsid w:val="0024186D"/>
    <w:rsid w:val="00297471"/>
    <w:rsid w:val="002C09AF"/>
    <w:rsid w:val="002C49C3"/>
    <w:rsid w:val="002D15D4"/>
    <w:rsid w:val="002D17A3"/>
    <w:rsid w:val="002F0635"/>
    <w:rsid w:val="002F19A9"/>
    <w:rsid w:val="002F4DB3"/>
    <w:rsid w:val="002F57A3"/>
    <w:rsid w:val="00303FAF"/>
    <w:rsid w:val="00327855"/>
    <w:rsid w:val="00330859"/>
    <w:rsid w:val="00332417"/>
    <w:rsid w:val="00340E7F"/>
    <w:rsid w:val="0034155D"/>
    <w:rsid w:val="00343B96"/>
    <w:rsid w:val="003556CE"/>
    <w:rsid w:val="00374968"/>
    <w:rsid w:val="0037578D"/>
    <w:rsid w:val="0038667C"/>
    <w:rsid w:val="00393165"/>
    <w:rsid w:val="0039629B"/>
    <w:rsid w:val="003A074C"/>
    <w:rsid w:val="003B2E9B"/>
    <w:rsid w:val="003C2226"/>
    <w:rsid w:val="003D1AD4"/>
    <w:rsid w:val="003D60C0"/>
    <w:rsid w:val="003E0DCC"/>
    <w:rsid w:val="003E3FB9"/>
    <w:rsid w:val="00414706"/>
    <w:rsid w:val="004317FD"/>
    <w:rsid w:val="00444742"/>
    <w:rsid w:val="00452399"/>
    <w:rsid w:val="0045357E"/>
    <w:rsid w:val="004634B5"/>
    <w:rsid w:val="004650CD"/>
    <w:rsid w:val="00466524"/>
    <w:rsid w:val="004708D8"/>
    <w:rsid w:val="00484959"/>
    <w:rsid w:val="00494F8B"/>
    <w:rsid w:val="00497130"/>
    <w:rsid w:val="004A1762"/>
    <w:rsid w:val="004B05CB"/>
    <w:rsid w:val="004C275C"/>
    <w:rsid w:val="004D0C52"/>
    <w:rsid w:val="004D3F7E"/>
    <w:rsid w:val="004E3F90"/>
    <w:rsid w:val="004F4CD7"/>
    <w:rsid w:val="004F7DA5"/>
    <w:rsid w:val="00507EE4"/>
    <w:rsid w:val="005130EE"/>
    <w:rsid w:val="005457CF"/>
    <w:rsid w:val="0054661C"/>
    <w:rsid w:val="00547448"/>
    <w:rsid w:val="005479DF"/>
    <w:rsid w:val="005563C7"/>
    <w:rsid w:val="00556EA1"/>
    <w:rsid w:val="005575EF"/>
    <w:rsid w:val="00573A68"/>
    <w:rsid w:val="0057441B"/>
    <w:rsid w:val="00587194"/>
    <w:rsid w:val="00593018"/>
    <w:rsid w:val="00594ABF"/>
    <w:rsid w:val="005D4C89"/>
    <w:rsid w:val="005D710E"/>
    <w:rsid w:val="005D721D"/>
    <w:rsid w:val="005E3296"/>
    <w:rsid w:val="005E3D5F"/>
    <w:rsid w:val="005E5C43"/>
    <w:rsid w:val="0060229F"/>
    <w:rsid w:val="00610AC0"/>
    <w:rsid w:val="006202A0"/>
    <w:rsid w:val="006308D3"/>
    <w:rsid w:val="00636987"/>
    <w:rsid w:val="00660B51"/>
    <w:rsid w:val="00662C81"/>
    <w:rsid w:val="00672292"/>
    <w:rsid w:val="00675168"/>
    <w:rsid w:val="006A2A93"/>
    <w:rsid w:val="006A33DA"/>
    <w:rsid w:val="006C3166"/>
    <w:rsid w:val="006E56A2"/>
    <w:rsid w:val="006F02B8"/>
    <w:rsid w:val="006F0859"/>
    <w:rsid w:val="006F14D5"/>
    <w:rsid w:val="007065BA"/>
    <w:rsid w:val="00710E95"/>
    <w:rsid w:val="00712FC2"/>
    <w:rsid w:val="0073124B"/>
    <w:rsid w:val="007607AA"/>
    <w:rsid w:val="00766B3F"/>
    <w:rsid w:val="00780A8C"/>
    <w:rsid w:val="00782A04"/>
    <w:rsid w:val="00790D7E"/>
    <w:rsid w:val="0079193B"/>
    <w:rsid w:val="00793AC4"/>
    <w:rsid w:val="007A0C29"/>
    <w:rsid w:val="007A2E6A"/>
    <w:rsid w:val="007B54E0"/>
    <w:rsid w:val="007B5768"/>
    <w:rsid w:val="007B79E7"/>
    <w:rsid w:val="007E69D1"/>
    <w:rsid w:val="007F0FF2"/>
    <w:rsid w:val="007F1AC6"/>
    <w:rsid w:val="008064EE"/>
    <w:rsid w:val="00813FF7"/>
    <w:rsid w:val="008218E6"/>
    <w:rsid w:val="008308DD"/>
    <w:rsid w:val="00842886"/>
    <w:rsid w:val="00844B22"/>
    <w:rsid w:val="00856DBE"/>
    <w:rsid w:val="00860995"/>
    <w:rsid w:val="008720FC"/>
    <w:rsid w:val="00887F5C"/>
    <w:rsid w:val="00892B17"/>
    <w:rsid w:val="00895D0D"/>
    <w:rsid w:val="008A6C6A"/>
    <w:rsid w:val="008D1990"/>
    <w:rsid w:val="008E0920"/>
    <w:rsid w:val="00902D41"/>
    <w:rsid w:val="00912A96"/>
    <w:rsid w:val="0091400A"/>
    <w:rsid w:val="00922C37"/>
    <w:rsid w:val="00925319"/>
    <w:rsid w:val="00937CE2"/>
    <w:rsid w:val="0094384E"/>
    <w:rsid w:val="00945636"/>
    <w:rsid w:val="00947C25"/>
    <w:rsid w:val="009568BB"/>
    <w:rsid w:val="00957282"/>
    <w:rsid w:val="009614BC"/>
    <w:rsid w:val="009700FD"/>
    <w:rsid w:val="0097256B"/>
    <w:rsid w:val="00972DC4"/>
    <w:rsid w:val="009753E5"/>
    <w:rsid w:val="00975B32"/>
    <w:rsid w:val="009769F0"/>
    <w:rsid w:val="00981A53"/>
    <w:rsid w:val="00993D0C"/>
    <w:rsid w:val="009B4272"/>
    <w:rsid w:val="009E6AF8"/>
    <w:rsid w:val="009E77CA"/>
    <w:rsid w:val="00A01D6F"/>
    <w:rsid w:val="00A11726"/>
    <w:rsid w:val="00A11D14"/>
    <w:rsid w:val="00A12244"/>
    <w:rsid w:val="00A13FAB"/>
    <w:rsid w:val="00A34D40"/>
    <w:rsid w:val="00A534A4"/>
    <w:rsid w:val="00A612C7"/>
    <w:rsid w:val="00A65B79"/>
    <w:rsid w:val="00A66F7E"/>
    <w:rsid w:val="00A74C7C"/>
    <w:rsid w:val="00A74C92"/>
    <w:rsid w:val="00A97EC0"/>
    <w:rsid w:val="00AB141D"/>
    <w:rsid w:val="00AB4255"/>
    <w:rsid w:val="00AD231C"/>
    <w:rsid w:val="00AD72CD"/>
    <w:rsid w:val="00AD7548"/>
    <w:rsid w:val="00AE6FD8"/>
    <w:rsid w:val="00AF303D"/>
    <w:rsid w:val="00B035C5"/>
    <w:rsid w:val="00B114C9"/>
    <w:rsid w:val="00B14419"/>
    <w:rsid w:val="00B174E2"/>
    <w:rsid w:val="00B33546"/>
    <w:rsid w:val="00B430B1"/>
    <w:rsid w:val="00B51651"/>
    <w:rsid w:val="00B52ECA"/>
    <w:rsid w:val="00B53148"/>
    <w:rsid w:val="00B53D77"/>
    <w:rsid w:val="00B5558B"/>
    <w:rsid w:val="00B62280"/>
    <w:rsid w:val="00B62B58"/>
    <w:rsid w:val="00B825B9"/>
    <w:rsid w:val="00BA43F1"/>
    <w:rsid w:val="00BA6C14"/>
    <w:rsid w:val="00BA7FA2"/>
    <w:rsid w:val="00BC07D9"/>
    <w:rsid w:val="00BD6761"/>
    <w:rsid w:val="00BF1A23"/>
    <w:rsid w:val="00BF345E"/>
    <w:rsid w:val="00BF419C"/>
    <w:rsid w:val="00C0252F"/>
    <w:rsid w:val="00C12BD9"/>
    <w:rsid w:val="00C15430"/>
    <w:rsid w:val="00C27ED7"/>
    <w:rsid w:val="00C308FC"/>
    <w:rsid w:val="00C33917"/>
    <w:rsid w:val="00C43491"/>
    <w:rsid w:val="00C52C42"/>
    <w:rsid w:val="00C906DA"/>
    <w:rsid w:val="00C93537"/>
    <w:rsid w:val="00C94E12"/>
    <w:rsid w:val="00CB1950"/>
    <w:rsid w:val="00CC0DCF"/>
    <w:rsid w:val="00CC3E13"/>
    <w:rsid w:val="00CC5EE9"/>
    <w:rsid w:val="00D26347"/>
    <w:rsid w:val="00D26F82"/>
    <w:rsid w:val="00D33F45"/>
    <w:rsid w:val="00D42676"/>
    <w:rsid w:val="00D4397D"/>
    <w:rsid w:val="00D67A4E"/>
    <w:rsid w:val="00D74DEF"/>
    <w:rsid w:val="00D945D7"/>
    <w:rsid w:val="00D973BE"/>
    <w:rsid w:val="00DA3D5D"/>
    <w:rsid w:val="00DA7972"/>
    <w:rsid w:val="00DB007E"/>
    <w:rsid w:val="00DB22FC"/>
    <w:rsid w:val="00DB3287"/>
    <w:rsid w:val="00DB638C"/>
    <w:rsid w:val="00DD66FA"/>
    <w:rsid w:val="00DE58BC"/>
    <w:rsid w:val="00DF1B3D"/>
    <w:rsid w:val="00E0574B"/>
    <w:rsid w:val="00E1298D"/>
    <w:rsid w:val="00E32B84"/>
    <w:rsid w:val="00E330AC"/>
    <w:rsid w:val="00E33CBB"/>
    <w:rsid w:val="00E36D56"/>
    <w:rsid w:val="00E5259E"/>
    <w:rsid w:val="00E54041"/>
    <w:rsid w:val="00E570B2"/>
    <w:rsid w:val="00E7159B"/>
    <w:rsid w:val="00E7691F"/>
    <w:rsid w:val="00E8597F"/>
    <w:rsid w:val="00E86A17"/>
    <w:rsid w:val="00EC0EDC"/>
    <w:rsid w:val="00ED03AB"/>
    <w:rsid w:val="00ED0418"/>
    <w:rsid w:val="00ED20E3"/>
    <w:rsid w:val="00ED45EC"/>
    <w:rsid w:val="00EE1A5A"/>
    <w:rsid w:val="00EE2611"/>
    <w:rsid w:val="00EE7263"/>
    <w:rsid w:val="00EF055E"/>
    <w:rsid w:val="00EF2F5C"/>
    <w:rsid w:val="00F10598"/>
    <w:rsid w:val="00F12098"/>
    <w:rsid w:val="00F20411"/>
    <w:rsid w:val="00F251CF"/>
    <w:rsid w:val="00F30181"/>
    <w:rsid w:val="00F36898"/>
    <w:rsid w:val="00F4050A"/>
    <w:rsid w:val="00F5147C"/>
    <w:rsid w:val="00F57A9F"/>
    <w:rsid w:val="00F65D8B"/>
    <w:rsid w:val="00F94846"/>
    <w:rsid w:val="00FA7F87"/>
    <w:rsid w:val="00FB15AA"/>
    <w:rsid w:val="00FC3224"/>
    <w:rsid w:val="00FC32C3"/>
    <w:rsid w:val="00FC7BB9"/>
    <w:rsid w:val="00FD536E"/>
    <w:rsid w:val="00FD5C09"/>
    <w:rsid w:val="00FE5958"/>
    <w:rsid w:val="00FF25C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7F"/>
    <w:pPr>
      <w:spacing w:after="12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0B42"/>
    <w:rPr>
      <w:rFonts w:cs="Times New Roman"/>
      <w:color w:val="0000FF"/>
      <w:u w:val="single"/>
    </w:rPr>
  </w:style>
  <w:style w:type="paragraph" w:styleId="NoSpacing">
    <w:name w:val="No Spacing"/>
    <w:uiPriority w:val="99"/>
    <w:qFormat/>
    <w:rsid w:val="00E1298D"/>
    <w:rPr>
      <w:rFonts w:ascii="Calibri" w:hAnsi="Calibri"/>
      <w:lang w:eastAsia="en-US"/>
    </w:rPr>
  </w:style>
  <w:style w:type="character" w:styleId="Emphasis">
    <w:name w:val="Emphasis"/>
    <w:basedOn w:val="DefaultParagraphFont"/>
    <w:uiPriority w:val="99"/>
    <w:qFormat/>
    <w:locked/>
    <w:rsid w:val="00E8597F"/>
    <w:rPr>
      <w:rFonts w:ascii="Times New Roman" w:hAnsi="Times New Roman" w:cs="Times New Roman"/>
      <w:i/>
      <w:iCs/>
    </w:rPr>
  </w:style>
  <w:style w:type="character" w:styleId="FollowedHyperlink">
    <w:name w:val="FollowedHyperlink"/>
    <w:basedOn w:val="DefaultParagraphFont"/>
    <w:uiPriority w:val="99"/>
    <w:rsid w:val="001D1305"/>
    <w:rPr>
      <w:rFonts w:cs="Times New Roman"/>
      <w:color w:val="800080"/>
      <w:u w:val="single"/>
    </w:rPr>
  </w:style>
  <w:style w:type="paragraph" w:customStyle="1" w:styleId="nospacing0">
    <w:name w:val="nospacing"/>
    <w:basedOn w:val="Normal"/>
    <w:uiPriority w:val="99"/>
    <w:rsid w:val="00340E7F"/>
    <w:pPr>
      <w:spacing w:after="0"/>
    </w:pPr>
    <w:rPr>
      <w:rFonts w:ascii="Calibri" w:hAnsi="Calibri"/>
      <w:sz w:val="22"/>
      <w:szCs w:val="22"/>
      <w:lang w:val="es-ES" w:eastAsia="es-ES"/>
    </w:rPr>
  </w:style>
  <w:style w:type="paragraph" w:customStyle="1" w:styleId="nospacing00">
    <w:name w:val="nospacing0"/>
    <w:basedOn w:val="Normal"/>
    <w:uiPriority w:val="99"/>
    <w:rsid w:val="000C4846"/>
    <w:pPr>
      <w:spacing w:after="0"/>
    </w:pPr>
    <w:rPr>
      <w:rFonts w:ascii="Calibri" w:hAnsi="Calibr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834758837">
      <w:marLeft w:val="0"/>
      <w:marRight w:val="0"/>
      <w:marTop w:val="0"/>
      <w:marBottom w:val="0"/>
      <w:divBdr>
        <w:top w:val="none" w:sz="0" w:space="0" w:color="auto"/>
        <w:left w:val="none" w:sz="0" w:space="0" w:color="auto"/>
        <w:bottom w:val="none" w:sz="0" w:space="0" w:color="auto"/>
        <w:right w:val="none" w:sz="0" w:space="0" w:color="auto"/>
      </w:divBdr>
    </w:div>
    <w:div w:id="834758846">
      <w:marLeft w:val="0"/>
      <w:marRight w:val="0"/>
      <w:marTop w:val="0"/>
      <w:marBottom w:val="0"/>
      <w:divBdr>
        <w:top w:val="none" w:sz="0" w:space="0" w:color="auto"/>
        <w:left w:val="none" w:sz="0" w:space="0" w:color="auto"/>
        <w:bottom w:val="none" w:sz="0" w:space="0" w:color="auto"/>
        <w:right w:val="none" w:sz="0" w:space="0" w:color="auto"/>
      </w:divBdr>
    </w:div>
    <w:div w:id="834758849">
      <w:marLeft w:val="0"/>
      <w:marRight w:val="0"/>
      <w:marTop w:val="0"/>
      <w:marBottom w:val="0"/>
      <w:divBdr>
        <w:top w:val="none" w:sz="0" w:space="0" w:color="auto"/>
        <w:left w:val="none" w:sz="0" w:space="0" w:color="auto"/>
        <w:bottom w:val="none" w:sz="0" w:space="0" w:color="auto"/>
        <w:right w:val="none" w:sz="0" w:space="0" w:color="auto"/>
      </w:divBdr>
      <w:divsChild>
        <w:div w:id="834758861">
          <w:marLeft w:val="0"/>
          <w:marRight w:val="0"/>
          <w:marTop w:val="0"/>
          <w:marBottom w:val="0"/>
          <w:divBdr>
            <w:top w:val="none" w:sz="0" w:space="0" w:color="auto"/>
            <w:left w:val="none" w:sz="0" w:space="0" w:color="auto"/>
            <w:bottom w:val="none" w:sz="0" w:space="0" w:color="auto"/>
            <w:right w:val="none" w:sz="0" w:space="0" w:color="auto"/>
          </w:divBdr>
          <w:divsChild>
            <w:div w:id="834758856">
              <w:marLeft w:val="0"/>
              <w:marRight w:val="0"/>
              <w:marTop w:val="0"/>
              <w:marBottom w:val="0"/>
              <w:divBdr>
                <w:top w:val="none" w:sz="0" w:space="0" w:color="auto"/>
                <w:left w:val="none" w:sz="0" w:space="0" w:color="auto"/>
                <w:bottom w:val="none" w:sz="0" w:space="0" w:color="auto"/>
                <w:right w:val="none" w:sz="0" w:space="0" w:color="auto"/>
              </w:divBdr>
              <w:divsChild>
                <w:div w:id="834758858">
                  <w:marLeft w:val="0"/>
                  <w:marRight w:val="0"/>
                  <w:marTop w:val="0"/>
                  <w:marBottom w:val="0"/>
                  <w:divBdr>
                    <w:top w:val="none" w:sz="0" w:space="0" w:color="auto"/>
                    <w:left w:val="none" w:sz="0" w:space="0" w:color="auto"/>
                    <w:bottom w:val="none" w:sz="0" w:space="0" w:color="auto"/>
                    <w:right w:val="none" w:sz="0" w:space="0" w:color="auto"/>
                  </w:divBdr>
                  <w:divsChild>
                    <w:div w:id="834758851">
                      <w:marLeft w:val="0"/>
                      <w:marRight w:val="0"/>
                      <w:marTop w:val="0"/>
                      <w:marBottom w:val="0"/>
                      <w:divBdr>
                        <w:top w:val="none" w:sz="0" w:space="0" w:color="auto"/>
                        <w:left w:val="none" w:sz="0" w:space="0" w:color="auto"/>
                        <w:bottom w:val="none" w:sz="0" w:space="0" w:color="auto"/>
                        <w:right w:val="none" w:sz="0" w:space="0" w:color="auto"/>
                      </w:divBdr>
                      <w:divsChild>
                        <w:div w:id="834758838">
                          <w:marLeft w:val="0"/>
                          <w:marRight w:val="0"/>
                          <w:marTop w:val="0"/>
                          <w:marBottom w:val="240"/>
                          <w:divBdr>
                            <w:top w:val="none" w:sz="0" w:space="0" w:color="auto"/>
                            <w:left w:val="none" w:sz="0" w:space="0" w:color="auto"/>
                            <w:bottom w:val="none" w:sz="0" w:space="0" w:color="auto"/>
                            <w:right w:val="none" w:sz="0" w:space="0" w:color="auto"/>
                          </w:divBdr>
                        </w:div>
                        <w:div w:id="834758839">
                          <w:marLeft w:val="0"/>
                          <w:marRight w:val="0"/>
                          <w:marTop w:val="0"/>
                          <w:marBottom w:val="240"/>
                          <w:divBdr>
                            <w:top w:val="none" w:sz="0" w:space="0" w:color="auto"/>
                            <w:left w:val="none" w:sz="0" w:space="0" w:color="auto"/>
                            <w:bottom w:val="none" w:sz="0" w:space="0" w:color="auto"/>
                            <w:right w:val="none" w:sz="0" w:space="0" w:color="auto"/>
                          </w:divBdr>
                        </w:div>
                        <w:div w:id="834758840">
                          <w:marLeft w:val="0"/>
                          <w:marRight w:val="0"/>
                          <w:marTop w:val="0"/>
                          <w:marBottom w:val="240"/>
                          <w:divBdr>
                            <w:top w:val="none" w:sz="0" w:space="0" w:color="auto"/>
                            <w:left w:val="none" w:sz="0" w:space="0" w:color="auto"/>
                            <w:bottom w:val="none" w:sz="0" w:space="0" w:color="auto"/>
                            <w:right w:val="none" w:sz="0" w:space="0" w:color="auto"/>
                          </w:divBdr>
                        </w:div>
                        <w:div w:id="834758841">
                          <w:marLeft w:val="0"/>
                          <w:marRight w:val="0"/>
                          <w:marTop w:val="0"/>
                          <w:marBottom w:val="240"/>
                          <w:divBdr>
                            <w:top w:val="none" w:sz="0" w:space="0" w:color="auto"/>
                            <w:left w:val="none" w:sz="0" w:space="0" w:color="auto"/>
                            <w:bottom w:val="none" w:sz="0" w:space="0" w:color="auto"/>
                            <w:right w:val="none" w:sz="0" w:space="0" w:color="auto"/>
                          </w:divBdr>
                        </w:div>
                        <w:div w:id="834758842">
                          <w:marLeft w:val="0"/>
                          <w:marRight w:val="0"/>
                          <w:marTop w:val="0"/>
                          <w:marBottom w:val="240"/>
                          <w:divBdr>
                            <w:top w:val="none" w:sz="0" w:space="0" w:color="auto"/>
                            <w:left w:val="none" w:sz="0" w:space="0" w:color="auto"/>
                            <w:bottom w:val="none" w:sz="0" w:space="0" w:color="auto"/>
                            <w:right w:val="none" w:sz="0" w:space="0" w:color="auto"/>
                          </w:divBdr>
                        </w:div>
                        <w:div w:id="834758843">
                          <w:marLeft w:val="0"/>
                          <w:marRight w:val="0"/>
                          <w:marTop w:val="0"/>
                          <w:marBottom w:val="240"/>
                          <w:divBdr>
                            <w:top w:val="none" w:sz="0" w:space="0" w:color="auto"/>
                            <w:left w:val="none" w:sz="0" w:space="0" w:color="auto"/>
                            <w:bottom w:val="none" w:sz="0" w:space="0" w:color="auto"/>
                            <w:right w:val="none" w:sz="0" w:space="0" w:color="auto"/>
                          </w:divBdr>
                        </w:div>
                        <w:div w:id="834758844">
                          <w:marLeft w:val="0"/>
                          <w:marRight w:val="0"/>
                          <w:marTop w:val="0"/>
                          <w:marBottom w:val="240"/>
                          <w:divBdr>
                            <w:top w:val="none" w:sz="0" w:space="0" w:color="auto"/>
                            <w:left w:val="none" w:sz="0" w:space="0" w:color="auto"/>
                            <w:bottom w:val="none" w:sz="0" w:space="0" w:color="auto"/>
                            <w:right w:val="none" w:sz="0" w:space="0" w:color="auto"/>
                          </w:divBdr>
                        </w:div>
                        <w:div w:id="834758845">
                          <w:marLeft w:val="0"/>
                          <w:marRight w:val="0"/>
                          <w:marTop w:val="0"/>
                          <w:marBottom w:val="240"/>
                          <w:divBdr>
                            <w:top w:val="none" w:sz="0" w:space="0" w:color="auto"/>
                            <w:left w:val="none" w:sz="0" w:space="0" w:color="auto"/>
                            <w:bottom w:val="none" w:sz="0" w:space="0" w:color="auto"/>
                            <w:right w:val="none" w:sz="0" w:space="0" w:color="auto"/>
                          </w:divBdr>
                        </w:div>
                        <w:div w:id="834758847">
                          <w:marLeft w:val="0"/>
                          <w:marRight w:val="0"/>
                          <w:marTop w:val="0"/>
                          <w:marBottom w:val="240"/>
                          <w:divBdr>
                            <w:top w:val="none" w:sz="0" w:space="0" w:color="auto"/>
                            <w:left w:val="none" w:sz="0" w:space="0" w:color="auto"/>
                            <w:bottom w:val="none" w:sz="0" w:space="0" w:color="auto"/>
                            <w:right w:val="none" w:sz="0" w:space="0" w:color="auto"/>
                          </w:divBdr>
                        </w:div>
                        <w:div w:id="834758848">
                          <w:marLeft w:val="0"/>
                          <w:marRight w:val="0"/>
                          <w:marTop w:val="0"/>
                          <w:marBottom w:val="240"/>
                          <w:divBdr>
                            <w:top w:val="none" w:sz="0" w:space="0" w:color="auto"/>
                            <w:left w:val="none" w:sz="0" w:space="0" w:color="auto"/>
                            <w:bottom w:val="none" w:sz="0" w:space="0" w:color="auto"/>
                            <w:right w:val="none" w:sz="0" w:space="0" w:color="auto"/>
                          </w:divBdr>
                        </w:div>
                        <w:div w:id="834758850">
                          <w:marLeft w:val="0"/>
                          <w:marRight w:val="0"/>
                          <w:marTop w:val="0"/>
                          <w:marBottom w:val="240"/>
                          <w:divBdr>
                            <w:top w:val="none" w:sz="0" w:space="0" w:color="auto"/>
                            <w:left w:val="none" w:sz="0" w:space="0" w:color="auto"/>
                            <w:bottom w:val="none" w:sz="0" w:space="0" w:color="auto"/>
                            <w:right w:val="none" w:sz="0" w:space="0" w:color="auto"/>
                          </w:divBdr>
                        </w:div>
                        <w:div w:id="834758852">
                          <w:marLeft w:val="0"/>
                          <w:marRight w:val="0"/>
                          <w:marTop w:val="0"/>
                          <w:marBottom w:val="240"/>
                          <w:divBdr>
                            <w:top w:val="none" w:sz="0" w:space="0" w:color="auto"/>
                            <w:left w:val="none" w:sz="0" w:space="0" w:color="auto"/>
                            <w:bottom w:val="none" w:sz="0" w:space="0" w:color="auto"/>
                            <w:right w:val="none" w:sz="0" w:space="0" w:color="auto"/>
                          </w:divBdr>
                        </w:div>
                        <w:div w:id="834758853">
                          <w:marLeft w:val="0"/>
                          <w:marRight w:val="0"/>
                          <w:marTop w:val="0"/>
                          <w:marBottom w:val="240"/>
                          <w:divBdr>
                            <w:top w:val="none" w:sz="0" w:space="0" w:color="auto"/>
                            <w:left w:val="none" w:sz="0" w:space="0" w:color="auto"/>
                            <w:bottom w:val="none" w:sz="0" w:space="0" w:color="auto"/>
                            <w:right w:val="none" w:sz="0" w:space="0" w:color="auto"/>
                          </w:divBdr>
                        </w:div>
                        <w:div w:id="834758854">
                          <w:marLeft w:val="0"/>
                          <w:marRight w:val="0"/>
                          <w:marTop w:val="0"/>
                          <w:marBottom w:val="240"/>
                          <w:divBdr>
                            <w:top w:val="none" w:sz="0" w:space="0" w:color="auto"/>
                            <w:left w:val="none" w:sz="0" w:space="0" w:color="auto"/>
                            <w:bottom w:val="none" w:sz="0" w:space="0" w:color="auto"/>
                            <w:right w:val="none" w:sz="0" w:space="0" w:color="auto"/>
                          </w:divBdr>
                        </w:div>
                        <w:div w:id="834758855">
                          <w:marLeft w:val="0"/>
                          <w:marRight w:val="0"/>
                          <w:marTop w:val="0"/>
                          <w:marBottom w:val="240"/>
                          <w:divBdr>
                            <w:top w:val="none" w:sz="0" w:space="0" w:color="auto"/>
                            <w:left w:val="none" w:sz="0" w:space="0" w:color="auto"/>
                            <w:bottom w:val="none" w:sz="0" w:space="0" w:color="auto"/>
                            <w:right w:val="none" w:sz="0" w:space="0" w:color="auto"/>
                          </w:divBdr>
                        </w:div>
                        <w:div w:id="834758857">
                          <w:marLeft w:val="0"/>
                          <w:marRight w:val="0"/>
                          <w:marTop w:val="0"/>
                          <w:marBottom w:val="240"/>
                          <w:divBdr>
                            <w:top w:val="none" w:sz="0" w:space="0" w:color="auto"/>
                            <w:left w:val="none" w:sz="0" w:space="0" w:color="auto"/>
                            <w:bottom w:val="none" w:sz="0" w:space="0" w:color="auto"/>
                            <w:right w:val="none" w:sz="0" w:space="0" w:color="auto"/>
                          </w:divBdr>
                        </w:div>
                        <w:div w:id="834758859">
                          <w:marLeft w:val="0"/>
                          <w:marRight w:val="0"/>
                          <w:marTop w:val="0"/>
                          <w:marBottom w:val="240"/>
                          <w:divBdr>
                            <w:top w:val="none" w:sz="0" w:space="0" w:color="auto"/>
                            <w:left w:val="none" w:sz="0" w:space="0" w:color="auto"/>
                            <w:bottom w:val="none" w:sz="0" w:space="0" w:color="auto"/>
                            <w:right w:val="none" w:sz="0" w:space="0" w:color="auto"/>
                          </w:divBdr>
                        </w:div>
                        <w:div w:id="834758860">
                          <w:marLeft w:val="0"/>
                          <w:marRight w:val="0"/>
                          <w:marTop w:val="0"/>
                          <w:marBottom w:val="240"/>
                          <w:divBdr>
                            <w:top w:val="none" w:sz="0" w:space="0" w:color="auto"/>
                            <w:left w:val="none" w:sz="0" w:space="0" w:color="auto"/>
                            <w:bottom w:val="none" w:sz="0" w:space="0" w:color="auto"/>
                            <w:right w:val="none" w:sz="0" w:space="0" w:color="auto"/>
                          </w:divBdr>
                        </w:div>
                        <w:div w:id="834758862">
                          <w:marLeft w:val="0"/>
                          <w:marRight w:val="0"/>
                          <w:marTop w:val="0"/>
                          <w:marBottom w:val="240"/>
                          <w:divBdr>
                            <w:top w:val="none" w:sz="0" w:space="0" w:color="auto"/>
                            <w:left w:val="none" w:sz="0" w:space="0" w:color="auto"/>
                            <w:bottom w:val="none" w:sz="0" w:space="0" w:color="auto"/>
                            <w:right w:val="none" w:sz="0" w:space="0" w:color="auto"/>
                          </w:divBdr>
                        </w:div>
                        <w:div w:id="834758863">
                          <w:marLeft w:val="0"/>
                          <w:marRight w:val="0"/>
                          <w:marTop w:val="0"/>
                          <w:marBottom w:val="240"/>
                          <w:divBdr>
                            <w:top w:val="none" w:sz="0" w:space="0" w:color="auto"/>
                            <w:left w:val="none" w:sz="0" w:space="0" w:color="auto"/>
                            <w:bottom w:val="none" w:sz="0" w:space="0" w:color="auto"/>
                            <w:right w:val="none" w:sz="0" w:space="0" w:color="auto"/>
                          </w:divBdr>
                        </w:div>
                        <w:div w:id="834758864">
                          <w:marLeft w:val="0"/>
                          <w:marRight w:val="0"/>
                          <w:marTop w:val="0"/>
                          <w:marBottom w:val="240"/>
                          <w:divBdr>
                            <w:top w:val="none" w:sz="0" w:space="0" w:color="auto"/>
                            <w:left w:val="none" w:sz="0" w:space="0" w:color="auto"/>
                            <w:bottom w:val="none" w:sz="0" w:space="0" w:color="auto"/>
                            <w:right w:val="none" w:sz="0" w:space="0" w:color="auto"/>
                          </w:divBdr>
                        </w:div>
                        <w:div w:id="834758865">
                          <w:marLeft w:val="0"/>
                          <w:marRight w:val="0"/>
                          <w:marTop w:val="0"/>
                          <w:marBottom w:val="240"/>
                          <w:divBdr>
                            <w:top w:val="none" w:sz="0" w:space="0" w:color="auto"/>
                            <w:left w:val="none" w:sz="0" w:space="0" w:color="auto"/>
                            <w:bottom w:val="none" w:sz="0" w:space="0" w:color="auto"/>
                            <w:right w:val="none" w:sz="0" w:space="0" w:color="auto"/>
                          </w:divBdr>
                        </w:div>
                        <w:div w:id="834758866">
                          <w:marLeft w:val="0"/>
                          <w:marRight w:val="0"/>
                          <w:marTop w:val="0"/>
                          <w:marBottom w:val="240"/>
                          <w:divBdr>
                            <w:top w:val="none" w:sz="0" w:space="0" w:color="auto"/>
                            <w:left w:val="none" w:sz="0" w:space="0" w:color="auto"/>
                            <w:bottom w:val="none" w:sz="0" w:space="0" w:color="auto"/>
                            <w:right w:val="none" w:sz="0" w:space="0" w:color="auto"/>
                          </w:divBdr>
                        </w:div>
                        <w:div w:id="834758867">
                          <w:marLeft w:val="0"/>
                          <w:marRight w:val="0"/>
                          <w:marTop w:val="0"/>
                          <w:marBottom w:val="240"/>
                          <w:divBdr>
                            <w:top w:val="none" w:sz="0" w:space="0" w:color="auto"/>
                            <w:left w:val="none" w:sz="0" w:space="0" w:color="auto"/>
                            <w:bottom w:val="none" w:sz="0" w:space="0" w:color="auto"/>
                            <w:right w:val="none" w:sz="0" w:space="0" w:color="auto"/>
                          </w:divBdr>
                        </w:div>
                        <w:div w:id="834758868">
                          <w:marLeft w:val="0"/>
                          <w:marRight w:val="0"/>
                          <w:marTop w:val="0"/>
                          <w:marBottom w:val="240"/>
                          <w:divBdr>
                            <w:top w:val="none" w:sz="0" w:space="0" w:color="auto"/>
                            <w:left w:val="none" w:sz="0" w:space="0" w:color="auto"/>
                            <w:bottom w:val="none" w:sz="0" w:space="0" w:color="auto"/>
                            <w:right w:val="none" w:sz="0" w:space="0" w:color="auto"/>
                          </w:divBdr>
                        </w:div>
                        <w:div w:id="834758869">
                          <w:marLeft w:val="0"/>
                          <w:marRight w:val="0"/>
                          <w:marTop w:val="0"/>
                          <w:marBottom w:val="240"/>
                          <w:divBdr>
                            <w:top w:val="none" w:sz="0" w:space="0" w:color="auto"/>
                            <w:left w:val="none" w:sz="0" w:space="0" w:color="auto"/>
                            <w:bottom w:val="none" w:sz="0" w:space="0" w:color="auto"/>
                            <w:right w:val="none" w:sz="0" w:space="0" w:color="auto"/>
                          </w:divBdr>
                        </w:div>
                        <w:div w:id="834758870">
                          <w:marLeft w:val="0"/>
                          <w:marRight w:val="0"/>
                          <w:marTop w:val="0"/>
                          <w:marBottom w:val="240"/>
                          <w:divBdr>
                            <w:top w:val="none" w:sz="0" w:space="0" w:color="auto"/>
                            <w:left w:val="none" w:sz="0" w:space="0" w:color="auto"/>
                            <w:bottom w:val="none" w:sz="0" w:space="0" w:color="auto"/>
                            <w:right w:val="none" w:sz="0" w:space="0" w:color="auto"/>
                          </w:divBdr>
                        </w:div>
                        <w:div w:id="834758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4758872">
      <w:marLeft w:val="0"/>
      <w:marRight w:val="0"/>
      <w:marTop w:val="0"/>
      <w:marBottom w:val="0"/>
      <w:divBdr>
        <w:top w:val="none" w:sz="0" w:space="0" w:color="auto"/>
        <w:left w:val="none" w:sz="0" w:space="0" w:color="auto"/>
        <w:bottom w:val="none" w:sz="0" w:space="0" w:color="auto"/>
        <w:right w:val="none" w:sz="0" w:space="0" w:color="auto"/>
      </w:divBdr>
    </w:div>
    <w:div w:id="834758873">
      <w:marLeft w:val="0"/>
      <w:marRight w:val="0"/>
      <w:marTop w:val="0"/>
      <w:marBottom w:val="0"/>
      <w:divBdr>
        <w:top w:val="none" w:sz="0" w:space="0" w:color="auto"/>
        <w:left w:val="none" w:sz="0" w:space="0" w:color="auto"/>
        <w:bottom w:val="none" w:sz="0" w:space="0" w:color="auto"/>
        <w:right w:val="none" w:sz="0" w:space="0" w:color="auto"/>
      </w:divBdr>
    </w:div>
    <w:div w:id="834758874">
      <w:marLeft w:val="0"/>
      <w:marRight w:val="0"/>
      <w:marTop w:val="0"/>
      <w:marBottom w:val="0"/>
      <w:divBdr>
        <w:top w:val="none" w:sz="0" w:space="0" w:color="auto"/>
        <w:left w:val="none" w:sz="0" w:space="0" w:color="auto"/>
        <w:bottom w:val="none" w:sz="0" w:space="0" w:color="auto"/>
        <w:right w:val="none" w:sz="0" w:space="0" w:color="auto"/>
      </w:divBdr>
      <w:divsChild>
        <w:div w:id="834758877">
          <w:marLeft w:val="0"/>
          <w:marRight w:val="0"/>
          <w:marTop w:val="0"/>
          <w:marBottom w:val="0"/>
          <w:divBdr>
            <w:top w:val="none" w:sz="0" w:space="0" w:color="auto"/>
            <w:left w:val="none" w:sz="0" w:space="0" w:color="auto"/>
            <w:bottom w:val="none" w:sz="0" w:space="0" w:color="auto"/>
            <w:right w:val="none" w:sz="0" w:space="0" w:color="auto"/>
          </w:divBdr>
        </w:div>
      </w:divsChild>
    </w:div>
    <w:div w:id="834758876">
      <w:marLeft w:val="0"/>
      <w:marRight w:val="0"/>
      <w:marTop w:val="0"/>
      <w:marBottom w:val="0"/>
      <w:divBdr>
        <w:top w:val="none" w:sz="0" w:space="0" w:color="auto"/>
        <w:left w:val="none" w:sz="0" w:space="0" w:color="auto"/>
        <w:bottom w:val="none" w:sz="0" w:space="0" w:color="auto"/>
        <w:right w:val="none" w:sz="0" w:space="0" w:color="auto"/>
      </w:divBdr>
      <w:divsChild>
        <w:div w:id="834758875">
          <w:marLeft w:val="0"/>
          <w:marRight w:val="0"/>
          <w:marTop w:val="0"/>
          <w:marBottom w:val="0"/>
          <w:divBdr>
            <w:top w:val="none" w:sz="0" w:space="0" w:color="auto"/>
            <w:left w:val="none" w:sz="0" w:space="0" w:color="auto"/>
            <w:bottom w:val="none" w:sz="0" w:space="0" w:color="auto"/>
            <w:right w:val="none" w:sz="0" w:space="0" w:color="auto"/>
          </w:divBdr>
        </w:div>
      </w:divsChild>
    </w:div>
    <w:div w:id="834758878">
      <w:marLeft w:val="0"/>
      <w:marRight w:val="0"/>
      <w:marTop w:val="0"/>
      <w:marBottom w:val="0"/>
      <w:divBdr>
        <w:top w:val="none" w:sz="0" w:space="0" w:color="auto"/>
        <w:left w:val="none" w:sz="0" w:space="0" w:color="auto"/>
        <w:bottom w:val="none" w:sz="0" w:space="0" w:color="auto"/>
        <w:right w:val="none" w:sz="0" w:space="0" w:color="auto"/>
      </w:divBdr>
    </w:div>
    <w:div w:id="834758879">
      <w:marLeft w:val="0"/>
      <w:marRight w:val="0"/>
      <w:marTop w:val="0"/>
      <w:marBottom w:val="0"/>
      <w:divBdr>
        <w:top w:val="none" w:sz="0" w:space="0" w:color="auto"/>
        <w:left w:val="none" w:sz="0" w:space="0" w:color="auto"/>
        <w:bottom w:val="none" w:sz="0" w:space="0" w:color="auto"/>
        <w:right w:val="none" w:sz="0" w:space="0" w:color="auto"/>
      </w:divBdr>
    </w:div>
    <w:div w:id="834758880">
      <w:marLeft w:val="0"/>
      <w:marRight w:val="0"/>
      <w:marTop w:val="0"/>
      <w:marBottom w:val="0"/>
      <w:divBdr>
        <w:top w:val="none" w:sz="0" w:space="0" w:color="auto"/>
        <w:left w:val="none" w:sz="0" w:space="0" w:color="auto"/>
        <w:bottom w:val="none" w:sz="0" w:space="0" w:color="auto"/>
        <w:right w:val="none" w:sz="0" w:space="0" w:color="auto"/>
      </w:divBdr>
    </w:div>
    <w:div w:id="834758881">
      <w:marLeft w:val="0"/>
      <w:marRight w:val="0"/>
      <w:marTop w:val="0"/>
      <w:marBottom w:val="0"/>
      <w:divBdr>
        <w:top w:val="none" w:sz="0" w:space="0" w:color="auto"/>
        <w:left w:val="none" w:sz="0" w:space="0" w:color="auto"/>
        <w:bottom w:val="none" w:sz="0" w:space="0" w:color="auto"/>
        <w:right w:val="none" w:sz="0" w:space="0" w:color="auto"/>
      </w:divBdr>
    </w:div>
    <w:div w:id="834758882">
      <w:marLeft w:val="0"/>
      <w:marRight w:val="0"/>
      <w:marTop w:val="0"/>
      <w:marBottom w:val="0"/>
      <w:divBdr>
        <w:top w:val="none" w:sz="0" w:space="0" w:color="auto"/>
        <w:left w:val="none" w:sz="0" w:space="0" w:color="auto"/>
        <w:bottom w:val="none" w:sz="0" w:space="0" w:color="auto"/>
        <w:right w:val="none" w:sz="0" w:space="0" w:color="auto"/>
      </w:divBdr>
    </w:div>
    <w:div w:id="834758912">
      <w:marLeft w:val="0"/>
      <w:marRight w:val="0"/>
      <w:marTop w:val="0"/>
      <w:marBottom w:val="0"/>
      <w:divBdr>
        <w:top w:val="none" w:sz="0" w:space="0" w:color="auto"/>
        <w:left w:val="none" w:sz="0" w:space="0" w:color="auto"/>
        <w:bottom w:val="none" w:sz="0" w:space="0" w:color="auto"/>
        <w:right w:val="none" w:sz="0" w:space="0" w:color="auto"/>
      </w:divBdr>
    </w:div>
    <w:div w:id="834758917">
      <w:marLeft w:val="0"/>
      <w:marRight w:val="0"/>
      <w:marTop w:val="0"/>
      <w:marBottom w:val="0"/>
      <w:divBdr>
        <w:top w:val="none" w:sz="0" w:space="0" w:color="auto"/>
        <w:left w:val="none" w:sz="0" w:space="0" w:color="auto"/>
        <w:bottom w:val="none" w:sz="0" w:space="0" w:color="auto"/>
        <w:right w:val="none" w:sz="0" w:space="0" w:color="auto"/>
      </w:divBdr>
      <w:divsChild>
        <w:div w:id="834758911">
          <w:marLeft w:val="0"/>
          <w:marRight w:val="0"/>
          <w:marTop w:val="0"/>
          <w:marBottom w:val="0"/>
          <w:divBdr>
            <w:top w:val="none" w:sz="0" w:space="0" w:color="auto"/>
            <w:left w:val="none" w:sz="0" w:space="0" w:color="auto"/>
            <w:bottom w:val="none" w:sz="0" w:space="0" w:color="auto"/>
            <w:right w:val="none" w:sz="0" w:space="0" w:color="auto"/>
          </w:divBdr>
          <w:divsChild>
            <w:div w:id="834758896">
              <w:marLeft w:val="0"/>
              <w:marRight w:val="0"/>
              <w:marTop w:val="0"/>
              <w:marBottom w:val="0"/>
              <w:divBdr>
                <w:top w:val="none" w:sz="0" w:space="0" w:color="auto"/>
                <w:left w:val="none" w:sz="0" w:space="0" w:color="auto"/>
                <w:bottom w:val="none" w:sz="0" w:space="0" w:color="auto"/>
                <w:right w:val="none" w:sz="0" w:space="0" w:color="auto"/>
              </w:divBdr>
              <w:divsChild>
                <w:div w:id="834758895">
                  <w:marLeft w:val="0"/>
                  <w:marRight w:val="0"/>
                  <w:marTop w:val="0"/>
                  <w:marBottom w:val="0"/>
                  <w:divBdr>
                    <w:top w:val="none" w:sz="0" w:space="0" w:color="auto"/>
                    <w:left w:val="none" w:sz="0" w:space="0" w:color="auto"/>
                    <w:bottom w:val="none" w:sz="0" w:space="0" w:color="auto"/>
                    <w:right w:val="none" w:sz="0" w:space="0" w:color="auto"/>
                  </w:divBdr>
                  <w:divsChild>
                    <w:div w:id="834758893">
                      <w:marLeft w:val="0"/>
                      <w:marRight w:val="0"/>
                      <w:marTop w:val="0"/>
                      <w:marBottom w:val="0"/>
                      <w:divBdr>
                        <w:top w:val="none" w:sz="0" w:space="0" w:color="auto"/>
                        <w:left w:val="none" w:sz="0" w:space="0" w:color="auto"/>
                        <w:bottom w:val="none" w:sz="0" w:space="0" w:color="auto"/>
                        <w:right w:val="none" w:sz="0" w:space="0" w:color="auto"/>
                      </w:divBdr>
                      <w:divsChild>
                        <w:div w:id="834758883">
                          <w:marLeft w:val="0"/>
                          <w:marRight w:val="0"/>
                          <w:marTop w:val="0"/>
                          <w:marBottom w:val="0"/>
                          <w:divBdr>
                            <w:top w:val="none" w:sz="0" w:space="0" w:color="auto"/>
                            <w:left w:val="none" w:sz="0" w:space="0" w:color="auto"/>
                            <w:bottom w:val="none" w:sz="0" w:space="0" w:color="auto"/>
                            <w:right w:val="none" w:sz="0" w:space="0" w:color="auto"/>
                          </w:divBdr>
                        </w:div>
                        <w:div w:id="834758884">
                          <w:marLeft w:val="0"/>
                          <w:marRight w:val="0"/>
                          <w:marTop w:val="0"/>
                          <w:marBottom w:val="0"/>
                          <w:divBdr>
                            <w:top w:val="none" w:sz="0" w:space="0" w:color="auto"/>
                            <w:left w:val="none" w:sz="0" w:space="0" w:color="auto"/>
                            <w:bottom w:val="none" w:sz="0" w:space="0" w:color="auto"/>
                            <w:right w:val="none" w:sz="0" w:space="0" w:color="auto"/>
                          </w:divBdr>
                        </w:div>
                        <w:div w:id="834758885">
                          <w:marLeft w:val="0"/>
                          <w:marRight w:val="0"/>
                          <w:marTop w:val="0"/>
                          <w:marBottom w:val="0"/>
                          <w:divBdr>
                            <w:top w:val="none" w:sz="0" w:space="0" w:color="auto"/>
                            <w:left w:val="none" w:sz="0" w:space="0" w:color="auto"/>
                            <w:bottom w:val="none" w:sz="0" w:space="0" w:color="auto"/>
                            <w:right w:val="none" w:sz="0" w:space="0" w:color="auto"/>
                          </w:divBdr>
                        </w:div>
                        <w:div w:id="834758886">
                          <w:marLeft w:val="0"/>
                          <w:marRight w:val="0"/>
                          <w:marTop w:val="0"/>
                          <w:marBottom w:val="0"/>
                          <w:divBdr>
                            <w:top w:val="none" w:sz="0" w:space="0" w:color="auto"/>
                            <w:left w:val="none" w:sz="0" w:space="0" w:color="auto"/>
                            <w:bottom w:val="none" w:sz="0" w:space="0" w:color="auto"/>
                            <w:right w:val="none" w:sz="0" w:space="0" w:color="auto"/>
                          </w:divBdr>
                        </w:div>
                        <w:div w:id="834758887">
                          <w:marLeft w:val="0"/>
                          <w:marRight w:val="0"/>
                          <w:marTop w:val="0"/>
                          <w:marBottom w:val="0"/>
                          <w:divBdr>
                            <w:top w:val="none" w:sz="0" w:space="0" w:color="auto"/>
                            <w:left w:val="none" w:sz="0" w:space="0" w:color="auto"/>
                            <w:bottom w:val="none" w:sz="0" w:space="0" w:color="auto"/>
                            <w:right w:val="none" w:sz="0" w:space="0" w:color="auto"/>
                          </w:divBdr>
                        </w:div>
                        <w:div w:id="834758888">
                          <w:marLeft w:val="0"/>
                          <w:marRight w:val="0"/>
                          <w:marTop w:val="0"/>
                          <w:marBottom w:val="0"/>
                          <w:divBdr>
                            <w:top w:val="none" w:sz="0" w:space="0" w:color="auto"/>
                            <w:left w:val="none" w:sz="0" w:space="0" w:color="auto"/>
                            <w:bottom w:val="none" w:sz="0" w:space="0" w:color="auto"/>
                            <w:right w:val="none" w:sz="0" w:space="0" w:color="auto"/>
                          </w:divBdr>
                        </w:div>
                        <w:div w:id="834758889">
                          <w:marLeft w:val="0"/>
                          <w:marRight w:val="0"/>
                          <w:marTop w:val="0"/>
                          <w:marBottom w:val="0"/>
                          <w:divBdr>
                            <w:top w:val="none" w:sz="0" w:space="0" w:color="auto"/>
                            <w:left w:val="none" w:sz="0" w:space="0" w:color="auto"/>
                            <w:bottom w:val="none" w:sz="0" w:space="0" w:color="auto"/>
                            <w:right w:val="none" w:sz="0" w:space="0" w:color="auto"/>
                          </w:divBdr>
                        </w:div>
                        <w:div w:id="834758890">
                          <w:marLeft w:val="0"/>
                          <w:marRight w:val="0"/>
                          <w:marTop w:val="0"/>
                          <w:marBottom w:val="0"/>
                          <w:divBdr>
                            <w:top w:val="none" w:sz="0" w:space="0" w:color="auto"/>
                            <w:left w:val="none" w:sz="0" w:space="0" w:color="auto"/>
                            <w:bottom w:val="none" w:sz="0" w:space="0" w:color="auto"/>
                            <w:right w:val="none" w:sz="0" w:space="0" w:color="auto"/>
                          </w:divBdr>
                        </w:div>
                        <w:div w:id="834758891">
                          <w:marLeft w:val="0"/>
                          <w:marRight w:val="0"/>
                          <w:marTop w:val="0"/>
                          <w:marBottom w:val="0"/>
                          <w:divBdr>
                            <w:top w:val="none" w:sz="0" w:space="0" w:color="auto"/>
                            <w:left w:val="none" w:sz="0" w:space="0" w:color="auto"/>
                            <w:bottom w:val="none" w:sz="0" w:space="0" w:color="auto"/>
                            <w:right w:val="none" w:sz="0" w:space="0" w:color="auto"/>
                          </w:divBdr>
                        </w:div>
                        <w:div w:id="834758892">
                          <w:marLeft w:val="0"/>
                          <w:marRight w:val="0"/>
                          <w:marTop w:val="0"/>
                          <w:marBottom w:val="0"/>
                          <w:divBdr>
                            <w:top w:val="none" w:sz="0" w:space="0" w:color="auto"/>
                            <w:left w:val="none" w:sz="0" w:space="0" w:color="auto"/>
                            <w:bottom w:val="none" w:sz="0" w:space="0" w:color="auto"/>
                            <w:right w:val="none" w:sz="0" w:space="0" w:color="auto"/>
                          </w:divBdr>
                        </w:div>
                        <w:div w:id="834758894">
                          <w:marLeft w:val="0"/>
                          <w:marRight w:val="0"/>
                          <w:marTop w:val="0"/>
                          <w:marBottom w:val="0"/>
                          <w:divBdr>
                            <w:top w:val="none" w:sz="0" w:space="0" w:color="auto"/>
                            <w:left w:val="none" w:sz="0" w:space="0" w:color="auto"/>
                            <w:bottom w:val="none" w:sz="0" w:space="0" w:color="auto"/>
                            <w:right w:val="none" w:sz="0" w:space="0" w:color="auto"/>
                          </w:divBdr>
                        </w:div>
                        <w:div w:id="834758897">
                          <w:marLeft w:val="0"/>
                          <w:marRight w:val="0"/>
                          <w:marTop w:val="0"/>
                          <w:marBottom w:val="0"/>
                          <w:divBdr>
                            <w:top w:val="none" w:sz="0" w:space="0" w:color="auto"/>
                            <w:left w:val="none" w:sz="0" w:space="0" w:color="auto"/>
                            <w:bottom w:val="none" w:sz="0" w:space="0" w:color="auto"/>
                            <w:right w:val="none" w:sz="0" w:space="0" w:color="auto"/>
                          </w:divBdr>
                        </w:div>
                        <w:div w:id="834758898">
                          <w:marLeft w:val="0"/>
                          <w:marRight w:val="0"/>
                          <w:marTop w:val="0"/>
                          <w:marBottom w:val="0"/>
                          <w:divBdr>
                            <w:top w:val="none" w:sz="0" w:space="0" w:color="auto"/>
                            <w:left w:val="none" w:sz="0" w:space="0" w:color="auto"/>
                            <w:bottom w:val="none" w:sz="0" w:space="0" w:color="auto"/>
                            <w:right w:val="none" w:sz="0" w:space="0" w:color="auto"/>
                          </w:divBdr>
                        </w:div>
                        <w:div w:id="834758899">
                          <w:marLeft w:val="0"/>
                          <w:marRight w:val="0"/>
                          <w:marTop w:val="0"/>
                          <w:marBottom w:val="0"/>
                          <w:divBdr>
                            <w:top w:val="none" w:sz="0" w:space="0" w:color="auto"/>
                            <w:left w:val="none" w:sz="0" w:space="0" w:color="auto"/>
                            <w:bottom w:val="none" w:sz="0" w:space="0" w:color="auto"/>
                            <w:right w:val="none" w:sz="0" w:space="0" w:color="auto"/>
                          </w:divBdr>
                        </w:div>
                        <w:div w:id="834758900">
                          <w:marLeft w:val="0"/>
                          <w:marRight w:val="0"/>
                          <w:marTop w:val="0"/>
                          <w:marBottom w:val="0"/>
                          <w:divBdr>
                            <w:top w:val="none" w:sz="0" w:space="0" w:color="auto"/>
                            <w:left w:val="none" w:sz="0" w:space="0" w:color="auto"/>
                            <w:bottom w:val="none" w:sz="0" w:space="0" w:color="auto"/>
                            <w:right w:val="none" w:sz="0" w:space="0" w:color="auto"/>
                          </w:divBdr>
                        </w:div>
                        <w:div w:id="834758901">
                          <w:marLeft w:val="0"/>
                          <w:marRight w:val="0"/>
                          <w:marTop w:val="0"/>
                          <w:marBottom w:val="0"/>
                          <w:divBdr>
                            <w:top w:val="none" w:sz="0" w:space="0" w:color="auto"/>
                            <w:left w:val="none" w:sz="0" w:space="0" w:color="auto"/>
                            <w:bottom w:val="none" w:sz="0" w:space="0" w:color="auto"/>
                            <w:right w:val="none" w:sz="0" w:space="0" w:color="auto"/>
                          </w:divBdr>
                        </w:div>
                        <w:div w:id="834758902">
                          <w:marLeft w:val="0"/>
                          <w:marRight w:val="0"/>
                          <w:marTop w:val="0"/>
                          <w:marBottom w:val="0"/>
                          <w:divBdr>
                            <w:top w:val="none" w:sz="0" w:space="0" w:color="auto"/>
                            <w:left w:val="none" w:sz="0" w:space="0" w:color="auto"/>
                            <w:bottom w:val="none" w:sz="0" w:space="0" w:color="auto"/>
                            <w:right w:val="none" w:sz="0" w:space="0" w:color="auto"/>
                          </w:divBdr>
                        </w:div>
                        <w:div w:id="834758903">
                          <w:marLeft w:val="0"/>
                          <w:marRight w:val="0"/>
                          <w:marTop w:val="0"/>
                          <w:marBottom w:val="0"/>
                          <w:divBdr>
                            <w:top w:val="none" w:sz="0" w:space="0" w:color="auto"/>
                            <w:left w:val="none" w:sz="0" w:space="0" w:color="auto"/>
                            <w:bottom w:val="none" w:sz="0" w:space="0" w:color="auto"/>
                            <w:right w:val="none" w:sz="0" w:space="0" w:color="auto"/>
                          </w:divBdr>
                        </w:div>
                        <w:div w:id="834758904">
                          <w:marLeft w:val="0"/>
                          <w:marRight w:val="0"/>
                          <w:marTop w:val="0"/>
                          <w:marBottom w:val="0"/>
                          <w:divBdr>
                            <w:top w:val="none" w:sz="0" w:space="0" w:color="auto"/>
                            <w:left w:val="none" w:sz="0" w:space="0" w:color="auto"/>
                            <w:bottom w:val="none" w:sz="0" w:space="0" w:color="auto"/>
                            <w:right w:val="none" w:sz="0" w:space="0" w:color="auto"/>
                          </w:divBdr>
                        </w:div>
                        <w:div w:id="834758905">
                          <w:marLeft w:val="0"/>
                          <w:marRight w:val="0"/>
                          <w:marTop w:val="0"/>
                          <w:marBottom w:val="0"/>
                          <w:divBdr>
                            <w:top w:val="none" w:sz="0" w:space="0" w:color="auto"/>
                            <w:left w:val="none" w:sz="0" w:space="0" w:color="auto"/>
                            <w:bottom w:val="none" w:sz="0" w:space="0" w:color="auto"/>
                            <w:right w:val="none" w:sz="0" w:space="0" w:color="auto"/>
                          </w:divBdr>
                        </w:div>
                        <w:div w:id="834758906">
                          <w:marLeft w:val="0"/>
                          <w:marRight w:val="0"/>
                          <w:marTop w:val="0"/>
                          <w:marBottom w:val="0"/>
                          <w:divBdr>
                            <w:top w:val="none" w:sz="0" w:space="0" w:color="auto"/>
                            <w:left w:val="none" w:sz="0" w:space="0" w:color="auto"/>
                            <w:bottom w:val="none" w:sz="0" w:space="0" w:color="auto"/>
                            <w:right w:val="none" w:sz="0" w:space="0" w:color="auto"/>
                          </w:divBdr>
                        </w:div>
                        <w:div w:id="834758907">
                          <w:marLeft w:val="0"/>
                          <w:marRight w:val="0"/>
                          <w:marTop w:val="0"/>
                          <w:marBottom w:val="0"/>
                          <w:divBdr>
                            <w:top w:val="none" w:sz="0" w:space="0" w:color="auto"/>
                            <w:left w:val="none" w:sz="0" w:space="0" w:color="auto"/>
                            <w:bottom w:val="none" w:sz="0" w:space="0" w:color="auto"/>
                            <w:right w:val="none" w:sz="0" w:space="0" w:color="auto"/>
                          </w:divBdr>
                        </w:div>
                        <w:div w:id="834758908">
                          <w:marLeft w:val="0"/>
                          <w:marRight w:val="0"/>
                          <w:marTop w:val="0"/>
                          <w:marBottom w:val="0"/>
                          <w:divBdr>
                            <w:top w:val="none" w:sz="0" w:space="0" w:color="auto"/>
                            <w:left w:val="none" w:sz="0" w:space="0" w:color="auto"/>
                            <w:bottom w:val="none" w:sz="0" w:space="0" w:color="auto"/>
                            <w:right w:val="none" w:sz="0" w:space="0" w:color="auto"/>
                          </w:divBdr>
                        </w:div>
                        <w:div w:id="834758909">
                          <w:marLeft w:val="0"/>
                          <w:marRight w:val="0"/>
                          <w:marTop w:val="0"/>
                          <w:marBottom w:val="0"/>
                          <w:divBdr>
                            <w:top w:val="none" w:sz="0" w:space="0" w:color="auto"/>
                            <w:left w:val="none" w:sz="0" w:space="0" w:color="auto"/>
                            <w:bottom w:val="none" w:sz="0" w:space="0" w:color="auto"/>
                            <w:right w:val="none" w:sz="0" w:space="0" w:color="auto"/>
                          </w:divBdr>
                        </w:div>
                        <w:div w:id="834758910">
                          <w:marLeft w:val="0"/>
                          <w:marRight w:val="0"/>
                          <w:marTop w:val="0"/>
                          <w:marBottom w:val="0"/>
                          <w:divBdr>
                            <w:top w:val="none" w:sz="0" w:space="0" w:color="auto"/>
                            <w:left w:val="none" w:sz="0" w:space="0" w:color="auto"/>
                            <w:bottom w:val="none" w:sz="0" w:space="0" w:color="auto"/>
                            <w:right w:val="none" w:sz="0" w:space="0" w:color="auto"/>
                          </w:divBdr>
                        </w:div>
                        <w:div w:id="834758913">
                          <w:marLeft w:val="0"/>
                          <w:marRight w:val="0"/>
                          <w:marTop w:val="0"/>
                          <w:marBottom w:val="0"/>
                          <w:divBdr>
                            <w:top w:val="none" w:sz="0" w:space="0" w:color="auto"/>
                            <w:left w:val="none" w:sz="0" w:space="0" w:color="auto"/>
                            <w:bottom w:val="none" w:sz="0" w:space="0" w:color="auto"/>
                            <w:right w:val="none" w:sz="0" w:space="0" w:color="auto"/>
                          </w:divBdr>
                        </w:div>
                        <w:div w:id="834758914">
                          <w:marLeft w:val="0"/>
                          <w:marRight w:val="0"/>
                          <w:marTop w:val="0"/>
                          <w:marBottom w:val="0"/>
                          <w:divBdr>
                            <w:top w:val="none" w:sz="0" w:space="0" w:color="auto"/>
                            <w:left w:val="none" w:sz="0" w:space="0" w:color="auto"/>
                            <w:bottom w:val="none" w:sz="0" w:space="0" w:color="auto"/>
                            <w:right w:val="none" w:sz="0" w:space="0" w:color="auto"/>
                          </w:divBdr>
                        </w:div>
                        <w:div w:id="834758915">
                          <w:marLeft w:val="0"/>
                          <w:marRight w:val="0"/>
                          <w:marTop w:val="0"/>
                          <w:marBottom w:val="0"/>
                          <w:divBdr>
                            <w:top w:val="none" w:sz="0" w:space="0" w:color="auto"/>
                            <w:left w:val="none" w:sz="0" w:space="0" w:color="auto"/>
                            <w:bottom w:val="none" w:sz="0" w:space="0" w:color="auto"/>
                            <w:right w:val="none" w:sz="0" w:space="0" w:color="auto"/>
                          </w:divBdr>
                        </w:div>
                        <w:div w:id="834758916">
                          <w:marLeft w:val="0"/>
                          <w:marRight w:val="0"/>
                          <w:marTop w:val="0"/>
                          <w:marBottom w:val="0"/>
                          <w:divBdr>
                            <w:top w:val="none" w:sz="0" w:space="0" w:color="auto"/>
                            <w:left w:val="none" w:sz="0" w:space="0" w:color="auto"/>
                            <w:bottom w:val="none" w:sz="0" w:space="0" w:color="auto"/>
                            <w:right w:val="none" w:sz="0" w:space="0" w:color="auto"/>
                          </w:divBdr>
                        </w:div>
                        <w:div w:id="834758918">
                          <w:marLeft w:val="0"/>
                          <w:marRight w:val="0"/>
                          <w:marTop w:val="0"/>
                          <w:marBottom w:val="0"/>
                          <w:divBdr>
                            <w:top w:val="none" w:sz="0" w:space="0" w:color="auto"/>
                            <w:left w:val="none" w:sz="0" w:space="0" w:color="auto"/>
                            <w:bottom w:val="none" w:sz="0" w:space="0" w:color="auto"/>
                            <w:right w:val="none" w:sz="0" w:space="0" w:color="auto"/>
                          </w:divBdr>
                        </w:div>
                        <w:div w:id="834758919">
                          <w:marLeft w:val="0"/>
                          <w:marRight w:val="0"/>
                          <w:marTop w:val="0"/>
                          <w:marBottom w:val="0"/>
                          <w:divBdr>
                            <w:top w:val="none" w:sz="0" w:space="0" w:color="auto"/>
                            <w:left w:val="none" w:sz="0" w:space="0" w:color="auto"/>
                            <w:bottom w:val="none" w:sz="0" w:space="0" w:color="auto"/>
                            <w:right w:val="none" w:sz="0" w:space="0" w:color="auto"/>
                          </w:divBdr>
                        </w:div>
                        <w:div w:id="834758920">
                          <w:marLeft w:val="0"/>
                          <w:marRight w:val="0"/>
                          <w:marTop w:val="0"/>
                          <w:marBottom w:val="0"/>
                          <w:divBdr>
                            <w:top w:val="none" w:sz="0" w:space="0" w:color="auto"/>
                            <w:left w:val="none" w:sz="0" w:space="0" w:color="auto"/>
                            <w:bottom w:val="none" w:sz="0" w:space="0" w:color="auto"/>
                            <w:right w:val="none" w:sz="0" w:space="0" w:color="auto"/>
                          </w:divBdr>
                        </w:div>
                        <w:div w:id="8347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duccionesparaelcamino.blogspot.com.ar" TargetMode="External"/><Relationship Id="rId5" Type="http://schemas.openxmlformats.org/officeDocument/2006/relationships/hyperlink" Target="http://amberwolfphd.com/wp-content/uploads/2014/03/Phoenix-sisterhood-1.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1482</Words>
  <Characters>8151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FILTROS HUMANOS</dc:title>
  <dc:subject/>
  <dc:creator>Graciela</dc:creator>
  <cp:keywords/>
  <dc:description/>
  <cp:lastModifiedBy>Graciela</cp:lastModifiedBy>
  <cp:revision>2</cp:revision>
  <dcterms:created xsi:type="dcterms:W3CDTF">2016-01-26T21:44:00Z</dcterms:created>
  <dcterms:modified xsi:type="dcterms:W3CDTF">2016-01-26T21:44:00Z</dcterms:modified>
</cp:coreProperties>
</file>