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171" w:rsidRPr="00D26327" w:rsidRDefault="00C45171" w:rsidP="00D26327">
      <w:pPr>
        <w:shd w:val="clear" w:color="auto" w:fill="FFFFFF"/>
        <w:spacing w:after="0"/>
        <w:jc w:val="center"/>
        <w:rPr>
          <w:rFonts w:ascii="Trebuchet MS" w:hAnsi="Trebuchet MS" w:cs="Arial"/>
          <w:smallCaps/>
          <w:shadow/>
          <w:color w:val="000000"/>
          <w:lang w:val="es-ES" w:eastAsia="es-ES"/>
        </w:rPr>
      </w:pPr>
      <w:r>
        <w:rPr>
          <w:rFonts w:ascii="Trebuchet MS" w:hAnsi="Trebuchet MS" w:cs="Arial"/>
          <w:bCs/>
          <w:smallCaps/>
          <w:shadow/>
          <w:color w:val="000000"/>
          <w:sz w:val="36"/>
          <w:szCs w:val="36"/>
          <w:lang w:val="es-ES" w:eastAsia="es-ES"/>
        </w:rPr>
        <w:t>Nuevos Sistemas</w:t>
      </w:r>
      <w:r>
        <w:rPr>
          <w:rFonts w:ascii="Trebuchet MS" w:hAnsi="Trebuchet MS" w:cs="Arial"/>
          <w:bCs/>
          <w:smallCaps/>
          <w:shadow/>
          <w:color w:val="000000"/>
          <w:sz w:val="36"/>
          <w:szCs w:val="36"/>
          <w:lang w:val="es-ES" w:eastAsia="es-ES"/>
        </w:rPr>
        <w:br/>
      </w:r>
      <w:r>
        <w:rPr>
          <w:rFonts w:ascii="Trebuchet MS" w:hAnsi="Trebuchet MS" w:cs="Arial"/>
          <w:bCs/>
          <w:smallCaps/>
          <w:shadow/>
          <w:color w:val="000000"/>
          <w:lang w:val="es-ES" w:eastAsia="es-ES"/>
        </w:rPr>
        <w:t>Introducción</w:t>
      </w:r>
    </w:p>
    <w:p w:rsidR="00C45171" w:rsidRPr="00D26327" w:rsidRDefault="00C45171" w:rsidP="00D26327">
      <w:pPr>
        <w:shd w:val="clear" w:color="auto" w:fill="FFFFFF"/>
        <w:spacing w:after="0"/>
        <w:jc w:val="center"/>
        <w:rPr>
          <w:rFonts w:ascii="Arial" w:hAnsi="Arial" w:cs="Arial"/>
          <w:color w:val="000000"/>
          <w:sz w:val="20"/>
          <w:szCs w:val="20"/>
          <w:lang w:val="es-ES" w:eastAsia="es-ES"/>
        </w:rPr>
      </w:pPr>
      <w:r>
        <w:rPr>
          <w:rFonts w:ascii="Arial" w:hAnsi="Arial" w:cs="Arial"/>
          <w:sz w:val="20"/>
          <w:szCs w:val="20"/>
        </w:rPr>
        <w:t xml:space="preserve">Traducción del Audio de la Mini </w:t>
      </w:r>
      <w:r w:rsidRPr="00D26327">
        <w:rPr>
          <w:rFonts w:ascii="Arial" w:hAnsi="Arial" w:cs="Arial"/>
          <w:bCs/>
          <w:color w:val="000000"/>
          <w:sz w:val="20"/>
          <w:szCs w:val="20"/>
          <w:lang w:val="es-ES" w:eastAsia="es-ES"/>
        </w:rPr>
        <w:t>Canalización de Kryon por Lee Carroll</w:t>
      </w:r>
    </w:p>
    <w:p w:rsidR="00C45171" w:rsidRPr="00D26327" w:rsidRDefault="00C45171" w:rsidP="00D26327">
      <w:pPr>
        <w:shd w:val="clear" w:color="auto" w:fill="FFFFFF"/>
        <w:spacing w:after="0"/>
        <w:jc w:val="center"/>
        <w:rPr>
          <w:rFonts w:ascii="Arial" w:hAnsi="Arial" w:cs="Arial"/>
          <w:color w:val="000000"/>
          <w:sz w:val="20"/>
          <w:szCs w:val="20"/>
          <w:lang w:val="es-ES" w:eastAsia="es-ES"/>
        </w:rPr>
      </w:pPr>
      <w:r>
        <w:rPr>
          <w:rFonts w:ascii="Arial" w:hAnsi="Arial" w:cs="Arial"/>
          <w:bCs/>
          <w:color w:val="000000"/>
          <w:sz w:val="20"/>
          <w:szCs w:val="20"/>
          <w:lang w:val="es-ES" w:eastAsia="es-ES"/>
        </w:rPr>
        <w:t>Kelowna, Canadá - 27</w:t>
      </w:r>
      <w:r w:rsidRPr="00D26327">
        <w:rPr>
          <w:rFonts w:ascii="Arial" w:hAnsi="Arial" w:cs="Arial"/>
          <w:bCs/>
          <w:color w:val="000000"/>
          <w:sz w:val="20"/>
          <w:szCs w:val="20"/>
          <w:lang w:val="es-ES" w:eastAsia="es-ES"/>
        </w:rPr>
        <w:t xml:space="preserve"> de febrero de 2016</w:t>
      </w:r>
    </w:p>
    <w:p w:rsidR="00C45171" w:rsidRPr="003A074C" w:rsidRDefault="00C45171" w:rsidP="00975B32">
      <w:pPr>
        <w:ind w:right="4"/>
        <w:jc w:val="center"/>
        <w:rPr>
          <w:rFonts w:ascii="Arial" w:hAnsi="Arial" w:cs="Arial"/>
          <w:color w:val="000000"/>
          <w:sz w:val="20"/>
          <w:szCs w:val="20"/>
        </w:rPr>
      </w:pPr>
      <w:hyperlink r:id="rId4" w:history="1">
        <w:r w:rsidRPr="003A074C">
          <w:rPr>
            <w:rStyle w:val="Hyperlink"/>
            <w:rFonts w:ascii="Arial" w:hAnsi="Arial" w:cs="Arial"/>
            <w:b/>
            <w:color w:val="000000"/>
            <w:sz w:val="20"/>
            <w:szCs w:val="20"/>
          </w:rPr>
          <w:t>www.kryon.com</w:t>
        </w:r>
      </w:hyperlink>
      <w:r w:rsidRPr="003A074C">
        <w:rPr>
          <w:rFonts w:ascii="Arial" w:hAnsi="Arial" w:cs="Arial"/>
          <w:color w:val="000000"/>
          <w:sz w:val="20"/>
          <w:szCs w:val="20"/>
        </w:rPr>
        <w:t xml:space="preserve"> </w:t>
      </w:r>
    </w:p>
    <w:p w:rsidR="00C45171" w:rsidRPr="00D26327" w:rsidRDefault="00C45171" w:rsidP="00D26327">
      <w:pPr>
        <w:pStyle w:val="NoSpacing"/>
        <w:jc w:val="both"/>
        <w:rPr>
          <w:rFonts w:ascii="Arial" w:hAnsi="Arial" w:cs="Arial"/>
          <w:b/>
          <w:sz w:val="20"/>
          <w:szCs w:val="20"/>
          <w:u w:val="single"/>
        </w:rPr>
      </w:pPr>
    </w:p>
    <w:p w:rsidR="00C45171" w:rsidRDefault="00C45171" w:rsidP="00D26327">
      <w:pPr>
        <w:shd w:val="clear" w:color="auto" w:fill="FFFFFF"/>
        <w:jc w:val="both"/>
        <w:rPr>
          <w:rFonts w:ascii="Arial" w:hAnsi="Arial" w:cs="Arial"/>
          <w:color w:val="000000"/>
          <w:sz w:val="20"/>
          <w:szCs w:val="20"/>
          <w:lang w:val="es-ES" w:eastAsia="es-ES"/>
        </w:rPr>
      </w:pPr>
    </w:p>
    <w:p w:rsidR="00C45171" w:rsidRPr="00D26327" w:rsidRDefault="00C45171" w:rsidP="00D26327">
      <w:pPr>
        <w:shd w:val="clear" w:color="auto" w:fill="FFFFFF"/>
        <w:jc w:val="both"/>
        <w:rPr>
          <w:rFonts w:ascii="Arial" w:hAnsi="Arial" w:cs="Arial"/>
          <w:color w:val="000000"/>
          <w:sz w:val="20"/>
          <w:szCs w:val="20"/>
          <w:lang w:val="es-ES" w:eastAsia="es-ES"/>
        </w:rPr>
      </w:pPr>
      <w:r w:rsidRPr="00D26327">
        <w:rPr>
          <w:rFonts w:ascii="Arial" w:hAnsi="Arial" w:cs="Arial"/>
          <w:color w:val="000000"/>
          <w:sz w:val="20"/>
          <w:szCs w:val="20"/>
          <w:lang w:val="es-ES" w:eastAsia="es-ES"/>
        </w:rPr>
        <w:t>Saludos, queridos, Yo Soy Kryon del Servicio Magnético.</w:t>
      </w:r>
    </w:p>
    <w:p w:rsidR="00C45171" w:rsidRPr="002920D8" w:rsidRDefault="00C45171" w:rsidP="002920D8">
      <w:pPr>
        <w:jc w:val="both"/>
        <w:rPr>
          <w:rFonts w:ascii="Arial" w:hAnsi="Arial" w:cs="Arial"/>
          <w:i/>
          <w:sz w:val="20"/>
          <w:szCs w:val="20"/>
        </w:rPr>
      </w:pPr>
    </w:p>
    <w:p w:rsidR="00C45171" w:rsidRPr="002920D8" w:rsidRDefault="00C45171" w:rsidP="002920D8">
      <w:pPr>
        <w:shd w:val="clear" w:color="auto" w:fill="FFFFFF"/>
        <w:jc w:val="both"/>
        <w:rPr>
          <w:rFonts w:ascii="Arial" w:hAnsi="Arial" w:cs="Arial"/>
          <w:color w:val="000000"/>
          <w:sz w:val="20"/>
          <w:szCs w:val="20"/>
          <w:lang w:val="es-ES" w:eastAsia="es-ES"/>
        </w:rPr>
      </w:pPr>
      <w:r w:rsidRPr="002920D8">
        <w:rPr>
          <w:rFonts w:ascii="Arial" w:hAnsi="Arial" w:cs="Arial"/>
          <w:color w:val="000000"/>
          <w:sz w:val="20"/>
          <w:szCs w:val="20"/>
          <w:lang w:val="es-ES" w:eastAsia="es-ES"/>
        </w:rPr>
        <w:t>En este momento mi socio se hace a un lado; tiene que hacerlo. Le ha llevado años entender que debe salirse del camino de Dios, no quedarse allí, no aferrarse, no examinar, no juzgar.</w:t>
      </w:r>
    </w:p>
    <w:p w:rsidR="00C45171" w:rsidRPr="002920D8" w:rsidRDefault="00C45171" w:rsidP="002920D8">
      <w:pPr>
        <w:shd w:val="clear" w:color="auto" w:fill="FFFFFF"/>
        <w:jc w:val="both"/>
        <w:rPr>
          <w:rFonts w:ascii="Arial" w:hAnsi="Arial" w:cs="Arial"/>
          <w:color w:val="000000"/>
          <w:sz w:val="20"/>
          <w:szCs w:val="20"/>
          <w:lang w:val="es-ES" w:eastAsia="es-ES"/>
        </w:rPr>
      </w:pPr>
      <w:r w:rsidRPr="002920D8">
        <w:rPr>
          <w:rFonts w:ascii="Arial" w:hAnsi="Arial" w:cs="Arial"/>
          <w:color w:val="000000"/>
          <w:sz w:val="20"/>
          <w:szCs w:val="20"/>
          <w:lang w:val="es-ES" w:eastAsia="es-ES"/>
        </w:rPr>
        <w:t>La canalización se parece mucho a su vida; ya he dicho muchas veces que el aumento en la consciencia humana, en la eficiencia del ADN, algún día producirá una sociedad que ya nunca necesitará de la canalización; que las cosas que ahora escuchan y a las que prestan atención, serán intuitivas y llegarán a través de ustedes, debido a un axioma de verdad: Dios está en el interior.</w:t>
      </w:r>
    </w:p>
    <w:p w:rsidR="00C45171" w:rsidRPr="002920D8" w:rsidRDefault="00C45171" w:rsidP="002920D8">
      <w:pPr>
        <w:shd w:val="clear" w:color="auto" w:fill="FFFFFF"/>
        <w:jc w:val="both"/>
        <w:rPr>
          <w:rFonts w:ascii="Arial" w:hAnsi="Arial" w:cs="Arial"/>
          <w:color w:val="000000"/>
          <w:sz w:val="20"/>
          <w:szCs w:val="20"/>
          <w:lang w:val="es-ES" w:eastAsia="es-ES"/>
        </w:rPr>
      </w:pPr>
      <w:r w:rsidRPr="002920D8">
        <w:rPr>
          <w:rFonts w:ascii="Arial" w:hAnsi="Arial" w:cs="Arial"/>
          <w:color w:val="000000"/>
          <w:sz w:val="20"/>
          <w:szCs w:val="20"/>
          <w:lang w:val="es-ES" w:eastAsia="es-ES"/>
        </w:rPr>
        <w:t>Lo que han estudiado, como trabajadores de luz, como pensadores metafísicos avanzados en este planeta, todo eso, las ideas que ustedes tienen, se basan en ese axioma. Que el Creador del universo está literalmente comprometido con su alma, que ustedes son parte del plan, del sistema, y que están despertando a él, como también despertaron los antiguos. Se ha completado el círculo y ahora están en el lugar del inicio del planeta, cuando eso se asumía, se comprendía, se enseñaba, y ahora ya están listos para usarlo.</w:t>
      </w:r>
    </w:p>
    <w:p w:rsidR="00C45171" w:rsidRPr="002920D8" w:rsidRDefault="00C45171" w:rsidP="002920D8">
      <w:pPr>
        <w:shd w:val="clear" w:color="auto" w:fill="FFFFFF"/>
        <w:jc w:val="both"/>
        <w:rPr>
          <w:rFonts w:ascii="Arial" w:hAnsi="Arial" w:cs="Arial"/>
          <w:color w:val="000000"/>
          <w:sz w:val="20"/>
          <w:szCs w:val="20"/>
          <w:lang w:val="es-ES" w:eastAsia="es-ES"/>
        </w:rPr>
      </w:pPr>
      <w:r w:rsidRPr="002920D8">
        <w:rPr>
          <w:rFonts w:ascii="Arial" w:hAnsi="Arial" w:cs="Arial"/>
          <w:color w:val="000000"/>
          <w:sz w:val="20"/>
          <w:szCs w:val="20"/>
          <w:lang w:val="es-ES" w:eastAsia="es-ES"/>
        </w:rPr>
        <w:t>Como trabajadores de luz, como pensadores metafísicos avanzados, quieren descubrir qué pueden hacer con esta pieza de Dios: quedarse más tiempo, ser más pacíficos, sanar sus cuerpos, conectar con lo que está adentro - no afuera. Ya dijimos antes que esta idea contradice a la enseñanza, buena enseñanza de aquellos que aman a Dios y dicen que deben confiar en Dios en lugar de en sí mismos, y soltar. Y lo que nosotros les decimos es que "soltar" es muy diferente de lo que ustedes creen. Soltar es salirse del camino de lo que ya está en ustedes. Siempre estuvo allí, queridos. Como prueba de que está allí, hoy han estudiado la sincronicidad con mi socio. La sincronicidad es soltar. Es permitir que la intuición entre en tu vida de forma más poderosa, para guiarlos en ella. Todos ustedes tienen la capacidad de tocar al Dios interior; siempre ha estado allí y muchos la han negado.</w:t>
      </w:r>
    </w:p>
    <w:p w:rsidR="00C45171" w:rsidRPr="002920D8" w:rsidRDefault="00C45171" w:rsidP="002920D8">
      <w:pPr>
        <w:shd w:val="clear" w:color="auto" w:fill="FFFFFF"/>
        <w:jc w:val="both"/>
        <w:rPr>
          <w:rFonts w:ascii="Arial" w:hAnsi="Arial" w:cs="Arial"/>
          <w:color w:val="000000"/>
          <w:sz w:val="20"/>
          <w:szCs w:val="20"/>
          <w:lang w:val="es-ES" w:eastAsia="es-ES"/>
        </w:rPr>
      </w:pPr>
      <w:r w:rsidRPr="002920D8">
        <w:rPr>
          <w:rFonts w:ascii="Arial" w:hAnsi="Arial" w:cs="Arial"/>
          <w:color w:val="000000"/>
          <w:sz w:val="20"/>
          <w:szCs w:val="20"/>
          <w:lang w:val="es-ES" w:eastAsia="es-ES"/>
        </w:rPr>
        <w:t xml:space="preserve">Salirse del camino es permitir las cosas, especialmente lo que es su intuición, para aumentar su eficiencia y su poder. Ahora bien, estoy hablando de esto debido a quienes están aquí hoy, Muchos escuchan esta canalización, muchos. Pero las canalizaciones suelen estar diseñadas para los oídos de los que están en las sillas. ¿Quién está en las sillas? Ustedes representan una selección de trabajadores de luz que no solo están buscando más al Dios interior sino que tienen cuestiones, cosas específicas. No vienen necesariamente para solo disfrutar de la energía; oh, hay muchos que lo hacen, y estos sostienen al resto de ustedes que han venido con cosas que quieren saber. </w:t>
      </w:r>
    </w:p>
    <w:p w:rsidR="00C45171" w:rsidRPr="002920D8" w:rsidRDefault="00C45171" w:rsidP="002920D8">
      <w:pPr>
        <w:shd w:val="clear" w:color="auto" w:fill="FFFFFF"/>
        <w:jc w:val="both"/>
        <w:rPr>
          <w:rFonts w:ascii="Arial" w:hAnsi="Arial" w:cs="Arial"/>
          <w:color w:val="000000"/>
          <w:sz w:val="20"/>
          <w:szCs w:val="20"/>
          <w:lang w:val="es-ES" w:eastAsia="es-ES"/>
        </w:rPr>
      </w:pPr>
      <w:r w:rsidRPr="002920D8">
        <w:rPr>
          <w:rFonts w:ascii="Arial" w:hAnsi="Arial" w:cs="Arial"/>
          <w:color w:val="000000"/>
          <w:sz w:val="20"/>
          <w:szCs w:val="20"/>
          <w:lang w:val="es-ES" w:eastAsia="es-ES"/>
        </w:rPr>
        <w:t>Es abrumador el número de quienes dicen: "Estoy estancado; en este momento no sucede nada, ¡estoy en un círculo! Solo repito lo que sé. Estoy manejando energías con las que nunca me encontré antes; tengo cuestiones que parecen ser nuevas, y no sé por qué."</w:t>
      </w:r>
    </w:p>
    <w:p w:rsidR="00C45171" w:rsidRPr="002920D8" w:rsidRDefault="00C45171" w:rsidP="002920D8">
      <w:pPr>
        <w:shd w:val="clear" w:color="auto" w:fill="FFFFFF"/>
        <w:jc w:val="both"/>
        <w:rPr>
          <w:rFonts w:ascii="Arial" w:hAnsi="Arial" w:cs="Arial"/>
          <w:color w:val="000000"/>
          <w:sz w:val="20"/>
          <w:szCs w:val="20"/>
          <w:lang w:val="es-ES" w:eastAsia="es-ES"/>
        </w:rPr>
      </w:pPr>
      <w:r w:rsidRPr="002920D8">
        <w:rPr>
          <w:rFonts w:ascii="Arial" w:hAnsi="Arial" w:cs="Arial"/>
          <w:color w:val="000000"/>
          <w:sz w:val="20"/>
          <w:szCs w:val="20"/>
          <w:lang w:val="es-ES" w:eastAsia="es-ES"/>
        </w:rPr>
        <w:t>Una y otra vez hemos hablado de esto, de la energía que cambia y se transforma, y los primeros que lo sienten - ¡los primeros! - son ustedes. Están tan sintonizados con el Dios interior, con la atmósfera espiritual a su alrededor, que cuando algo cambia, primero los cambia a ustedes. Hay mucho que debe moverse y ubicarse en su lugar antes que encuentren ese nicho donde digan "Aquí es donde pertenezco." Y a veces ese nicho es simplemente su factor de alegría.</w:t>
      </w:r>
    </w:p>
    <w:p w:rsidR="00C45171" w:rsidRPr="002920D8" w:rsidRDefault="00C45171" w:rsidP="002920D8">
      <w:pPr>
        <w:shd w:val="clear" w:color="auto" w:fill="FFFFFF"/>
        <w:jc w:val="both"/>
        <w:rPr>
          <w:rFonts w:ascii="Arial" w:hAnsi="Arial" w:cs="Arial"/>
          <w:color w:val="000000"/>
          <w:sz w:val="20"/>
          <w:szCs w:val="20"/>
          <w:lang w:val="es-ES" w:eastAsia="es-ES"/>
        </w:rPr>
      </w:pPr>
      <w:r w:rsidRPr="002920D8">
        <w:rPr>
          <w:rFonts w:ascii="Arial" w:hAnsi="Arial" w:cs="Arial"/>
          <w:color w:val="000000"/>
          <w:sz w:val="20"/>
          <w:szCs w:val="20"/>
          <w:lang w:val="es-ES" w:eastAsia="es-ES"/>
        </w:rPr>
        <w:t xml:space="preserve">Diré esto otra vez: El propósito principal del alma antigua y del trabajador de luz en este planeta - ¡el propósito principal! - es mezclarse con el resto de la humanidad y mostrarles su maestría. Mostrarles cómo es manejar los problemas que ellos no pueden manejar. Porque ustedes tienen una actitud de bondad, de paz y de integridad, y no reaccionan como les pasa a otros. No se retuercen las manos preocupados por la política, las finanzas, las industrias farmacéuticas que ven; en cambio, saben que hay un plan mayor y están esperando una mayor integridad que barra toda la región o incluso el planeta, que ustedes saben que está viniendo, porque ya lo han visto en ustedes. Las personas acudirán a ustedes y se sentarán a hablar de sus problemas; por alguna razón saben que ustedes los van a escuchar. Ustedes no los taparán hablando de los problemas propios; los atenderán y los escucharán, y darán sugerencias o tal vez no, tal vez solo los escuchen, porque es todo lo que necesitan. Es un ser humano al que le importa el otro. No para tomar su carga, sino para simplemente escuchar cuál es su carga. Ustedes son buenos en eso; eso es maestría. Una persona a quien lo importa lo suficiente, entonces cuando ellos se levantan de la silla y se van, sienten que han estado en presencia de alguien que los ama, al que ellos pueden regresar porque estarán seguros. Eso es lo que hace un trabajador de luz. </w:t>
      </w:r>
    </w:p>
    <w:p w:rsidR="00C45171" w:rsidRPr="002920D8" w:rsidRDefault="00C45171" w:rsidP="002920D8">
      <w:pPr>
        <w:shd w:val="clear" w:color="auto" w:fill="FFFFFF"/>
        <w:jc w:val="both"/>
        <w:rPr>
          <w:rFonts w:ascii="Arial" w:hAnsi="Arial" w:cs="Arial"/>
          <w:color w:val="000000"/>
          <w:sz w:val="20"/>
          <w:szCs w:val="20"/>
          <w:lang w:val="es-ES" w:eastAsia="es-ES"/>
        </w:rPr>
      </w:pPr>
      <w:r w:rsidRPr="002920D8">
        <w:rPr>
          <w:rFonts w:ascii="Arial" w:hAnsi="Arial" w:cs="Arial"/>
          <w:color w:val="000000"/>
          <w:sz w:val="20"/>
          <w:szCs w:val="20"/>
          <w:lang w:val="es-ES" w:eastAsia="es-ES"/>
        </w:rPr>
        <w:t>Y algunos dirán: "Sí, pero me dijeron que yo tendría que escribir un libro, que tendría que ser sanador" o lo que sea. Tal vez con el tiempo; ¡tal vez la próxima vez! Pero por ahora, el propósito principal de tu presencia aquí es encontrar tu factor de alegría, porque cuando lo encuentras y te estableces en la paz, cambias la energía a tu alrededor y todos lo saben. Tu familia lo sabe. Si eres una persona joven, tus hijos lo saben. Si eres mayor, tus nietos lo saben. Es una actitud diferente, de paz, y es sincera, no estás simulando.</w:t>
      </w:r>
    </w:p>
    <w:p w:rsidR="00C45171" w:rsidRPr="002920D8" w:rsidRDefault="00C45171" w:rsidP="002920D8">
      <w:pPr>
        <w:shd w:val="clear" w:color="auto" w:fill="FFFFFF"/>
        <w:jc w:val="both"/>
        <w:rPr>
          <w:rFonts w:ascii="Arial" w:hAnsi="Arial" w:cs="Arial"/>
          <w:color w:val="000000"/>
          <w:sz w:val="20"/>
          <w:szCs w:val="20"/>
          <w:lang w:val="es-ES" w:eastAsia="es-ES"/>
        </w:rPr>
      </w:pPr>
      <w:r w:rsidRPr="002920D8">
        <w:rPr>
          <w:rFonts w:ascii="Arial" w:hAnsi="Arial" w:cs="Arial"/>
          <w:color w:val="000000"/>
          <w:sz w:val="20"/>
          <w:szCs w:val="20"/>
          <w:lang w:val="es-ES" w:eastAsia="es-ES"/>
        </w:rPr>
        <w:t>Muchos aquí no tienen su factor de alegría; yo sé quién está aquí. Y es por eso que están aquí. Quiero decirles que está allí adentro, escondiéndose y esperando. No puede llegar demasiado pronto, y está llegando, pero ustedes tienen que salirse del camino. Dejar que las cosas sucedan, y moverse, y trabajar con los movimientos. No pre-asignen su futuro: ¡al pre-asignar su futuro limitan a Dios! Cuando dicen: "Creo que sucederá esto. Esto va a ocurrir." Hacen afirmaciones, y les hemos dicho que lo que debieran pedir, que sería la mejor cosa posible, es: “Querido Espíritu: dime qué es lo que necesito saber. Querido Espíritu: ¡estoy alegre! Esto o algo mejor. Querido Espíritu, aquí estoy sin saber nada, y estoy muy en paz con ello, porque tengo a Dios adentro." ¡Qué enseñanza! ¿Puede un ser humano común llegar a ese lugar? Están sentados frente a mí. El trabajador de luz está equipado para hacer eso. De eso se trata todo esto, alma antigua. Has venido y te fuiste, y viniste y te fuiste otra vez y otra. Algunos dicen, "¿Qué tiene de bueno ser un alma antigua si soy infeliz?" La respuesta es: el designio no es ese; ¿lo entiendes? No viniste a sufrir, no importa lo que te digan al respecto. Sufrir no es honrar a Dios ¡es disfuncional! Quítate del camino. Sufrir no es algo diseñado para ti. Todas las cosas a tu alrededor provocan sufrimiento y tú las aceptas y sufres. Te digo la verdad de cómo son las cosas, querido ser humano: ¡eso es de creación humana! Quítate del camino y descubre que dentro de ti hay una pieza que va más allá de cualquier comprensión, a pesar de la situación.</w:t>
      </w:r>
    </w:p>
    <w:p w:rsidR="00C45171" w:rsidRPr="002920D8" w:rsidRDefault="00C45171" w:rsidP="002920D8">
      <w:pPr>
        <w:shd w:val="clear" w:color="auto" w:fill="FFFFFF"/>
        <w:jc w:val="both"/>
        <w:rPr>
          <w:rFonts w:ascii="Arial" w:hAnsi="Arial" w:cs="Arial"/>
          <w:color w:val="000000"/>
          <w:sz w:val="20"/>
          <w:szCs w:val="20"/>
          <w:lang w:val="es-ES" w:eastAsia="es-ES"/>
        </w:rPr>
      </w:pPr>
      <w:r w:rsidRPr="002920D8">
        <w:rPr>
          <w:rFonts w:ascii="Arial" w:hAnsi="Arial" w:cs="Arial"/>
          <w:color w:val="000000"/>
          <w:sz w:val="20"/>
          <w:szCs w:val="20"/>
          <w:lang w:val="es-ES" w:eastAsia="es-ES"/>
        </w:rPr>
        <w:t>Oirás afirmaciones: están diseñadas para provocar que te quites del camino. ¡A veces dices una afirmación y es directamente lo opuesto a como te sientes! Allí sentado, con tu mala salud, y dices una afirmación: "¡Celebro mi perfecta salud!" (</w:t>
      </w:r>
      <w:r w:rsidRPr="002920D8">
        <w:rPr>
          <w:rFonts w:ascii="Arial" w:hAnsi="Arial" w:cs="Arial"/>
          <w:i/>
          <w:iCs/>
          <w:color w:val="000000"/>
          <w:sz w:val="20"/>
          <w:szCs w:val="20"/>
          <w:lang w:val="es-ES" w:eastAsia="es-ES"/>
        </w:rPr>
        <w:t>se ríe</w:t>
      </w:r>
      <w:r w:rsidRPr="002920D8">
        <w:rPr>
          <w:rFonts w:ascii="Arial" w:hAnsi="Arial" w:cs="Arial"/>
          <w:color w:val="000000"/>
          <w:sz w:val="20"/>
          <w:szCs w:val="20"/>
          <w:lang w:val="es-ES" w:eastAsia="es-ES"/>
        </w:rPr>
        <w:t>). Y una parte del cuerpo (la parte lógica) dice: "¡Eres un tonto!" (</w:t>
      </w:r>
      <w:r w:rsidRPr="002920D8">
        <w:rPr>
          <w:rFonts w:ascii="Arial" w:hAnsi="Arial" w:cs="Arial"/>
          <w:i/>
          <w:iCs/>
          <w:color w:val="000000"/>
          <w:sz w:val="20"/>
          <w:szCs w:val="20"/>
          <w:lang w:val="es-ES" w:eastAsia="es-ES"/>
        </w:rPr>
        <w:t>se ríe</w:t>
      </w:r>
      <w:r w:rsidRPr="002920D8">
        <w:rPr>
          <w:rFonts w:ascii="Arial" w:hAnsi="Arial" w:cs="Arial"/>
          <w:color w:val="000000"/>
          <w:sz w:val="20"/>
          <w:szCs w:val="20"/>
          <w:lang w:val="es-ES" w:eastAsia="es-ES"/>
        </w:rPr>
        <w:t>). Pero la parte sagrada dirá: "Te oigo; y hacia allí vamos, porque te oigo." La consciencia cambia la física. La consciencia que tienes, que se eleva más allá de la estructura celular que tienes, está instruyendo a esa estructura celular respecto a dónde debe ir. Y ves que lentamente cambia, solo porque le diste las instrucciones. El Dios interior está a cargo de tu enfermedad. El Dios interior está a cargo de tu incomodidad y tu sufrimiento, si te quitas del camino.</w:t>
      </w:r>
    </w:p>
    <w:p w:rsidR="00C45171" w:rsidRPr="002920D8" w:rsidRDefault="00C45171" w:rsidP="002920D8">
      <w:pPr>
        <w:shd w:val="clear" w:color="auto" w:fill="FFFFFF"/>
        <w:jc w:val="both"/>
        <w:rPr>
          <w:rFonts w:ascii="Arial" w:hAnsi="Arial" w:cs="Arial"/>
          <w:color w:val="000000"/>
          <w:sz w:val="20"/>
          <w:szCs w:val="20"/>
          <w:lang w:val="es-ES" w:eastAsia="es-ES"/>
        </w:rPr>
      </w:pPr>
      <w:r w:rsidRPr="002920D8">
        <w:rPr>
          <w:rFonts w:ascii="Arial" w:hAnsi="Arial" w:cs="Arial"/>
          <w:color w:val="000000"/>
          <w:sz w:val="20"/>
          <w:szCs w:val="20"/>
          <w:lang w:val="es-ES" w:eastAsia="es-ES"/>
        </w:rPr>
        <w:t>El mensaje es simple; lograrlo es difícil. Los prejuicios obstruyen el camino; la educación obstruye; otros obstruyen. Cada uno de ustedes puede manejar esto a su manera. Pero quiero decirles: no están solos dentro de un armario. Con ustedes va un entorno, sale por esa puerta con ustedes, listo para tomar su mano y facilitar todas estas cosas en el momento que sea perfecto hacerlo.</w:t>
      </w:r>
    </w:p>
    <w:p w:rsidR="00C45171" w:rsidRPr="002920D8" w:rsidRDefault="00C45171" w:rsidP="002920D8">
      <w:pPr>
        <w:shd w:val="clear" w:color="auto" w:fill="FFFFFF"/>
        <w:jc w:val="both"/>
        <w:rPr>
          <w:rFonts w:ascii="Arial" w:hAnsi="Arial" w:cs="Arial"/>
          <w:color w:val="000000"/>
          <w:sz w:val="20"/>
          <w:szCs w:val="20"/>
          <w:lang w:val="es-ES" w:eastAsia="es-ES"/>
        </w:rPr>
      </w:pPr>
      <w:r w:rsidRPr="002920D8">
        <w:rPr>
          <w:rFonts w:ascii="Arial" w:hAnsi="Arial" w:cs="Arial"/>
          <w:color w:val="000000"/>
          <w:sz w:val="20"/>
          <w:szCs w:val="20"/>
          <w:lang w:val="es-ES" w:eastAsia="es-ES"/>
        </w:rPr>
        <w:t xml:space="preserve">Hace años y años, cambié de página aquí; digo esto y luego termino. Hace más de diez años di el ejemplo de comprar un boleto de tren. Solo que el boleto no tiene escrita una fecha y hora; dice: "El tren está viniendo." Tienes el boleto en la mano y es real; el tren ha venido y se ha ido con otros; incluso ha venido para ti y se ha ido. Sabes que vendrá otra vez. </w:t>
      </w:r>
    </w:p>
    <w:p w:rsidR="00C45171" w:rsidRPr="002920D8" w:rsidRDefault="00C45171" w:rsidP="002920D8">
      <w:pPr>
        <w:shd w:val="clear" w:color="auto" w:fill="FFFFFF"/>
        <w:jc w:val="both"/>
        <w:rPr>
          <w:rFonts w:ascii="Arial" w:hAnsi="Arial" w:cs="Arial"/>
          <w:color w:val="000000"/>
          <w:sz w:val="20"/>
          <w:szCs w:val="20"/>
          <w:lang w:val="es-ES" w:eastAsia="es-ES"/>
        </w:rPr>
      </w:pPr>
      <w:r w:rsidRPr="002920D8">
        <w:rPr>
          <w:rFonts w:ascii="Arial" w:hAnsi="Arial" w:cs="Arial"/>
          <w:color w:val="000000"/>
          <w:sz w:val="20"/>
          <w:szCs w:val="20"/>
          <w:lang w:val="es-ES" w:eastAsia="es-ES"/>
        </w:rPr>
        <w:t xml:space="preserve">Esta vez el tren tiene un color diferente, y un propósito distinto. Una razón distinta. Amas a Dios, Dios te ama, el apretón de manos es completo; compraste el boleto para el tren y aquí estás sentado en la estación, día tras día. Sabes que viene, pero aún no está aquí. Puedes elegir: puedes pasearte retorciéndote las manos, preocuparte y sufrir. "¿Y si el tren no viene? Este tren está retrasado; debe significar algo. Hace rato que no pasa el tren; me pregunto si ha sido destruido." Una vez, y otra, y otra. </w:t>
      </w:r>
    </w:p>
    <w:p w:rsidR="00C45171" w:rsidRPr="002920D8" w:rsidRDefault="00C45171" w:rsidP="002920D8">
      <w:pPr>
        <w:shd w:val="clear" w:color="auto" w:fill="FFFFFF"/>
        <w:jc w:val="both"/>
        <w:rPr>
          <w:rFonts w:ascii="Arial" w:hAnsi="Arial" w:cs="Arial"/>
          <w:color w:val="000000"/>
          <w:sz w:val="20"/>
          <w:szCs w:val="20"/>
          <w:lang w:val="es-ES" w:eastAsia="es-ES"/>
        </w:rPr>
      </w:pPr>
      <w:r w:rsidRPr="002920D8">
        <w:rPr>
          <w:rFonts w:ascii="Arial" w:hAnsi="Arial" w:cs="Arial"/>
          <w:color w:val="000000"/>
          <w:sz w:val="20"/>
          <w:szCs w:val="20"/>
          <w:lang w:val="es-ES" w:eastAsia="es-ES"/>
        </w:rPr>
        <w:t>Y entonces un día llega el tren; es hermoso; lo abordas y te das cuenta de que desperdiciaste años preocupándote por este hermoso tren que siempre estuvo viniendo. ¿Por qué no te quitas del camino? Ve a la estación y canta una canción de alegría. Sabes que el tren viene; es hermoso, es para ti, tiene tu nombre en él. Y mientras esperas, estarás tan en paz que los demás querrán sentarse contigo en el banco y esperar también. Les contarás hermosas historias y ellos escucharán, y se sentirán amados, y también estarán en paz.</w:t>
      </w:r>
    </w:p>
    <w:p w:rsidR="00C45171" w:rsidRPr="002920D8" w:rsidRDefault="00C45171" w:rsidP="002920D8">
      <w:pPr>
        <w:shd w:val="clear" w:color="auto" w:fill="FFFFFF"/>
        <w:jc w:val="both"/>
        <w:rPr>
          <w:rFonts w:ascii="Arial" w:hAnsi="Arial" w:cs="Arial"/>
          <w:color w:val="000000"/>
          <w:sz w:val="20"/>
          <w:szCs w:val="20"/>
          <w:lang w:val="es-ES" w:eastAsia="es-ES"/>
        </w:rPr>
      </w:pPr>
      <w:r w:rsidRPr="002920D8">
        <w:rPr>
          <w:rFonts w:ascii="Arial" w:hAnsi="Arial" w:cs="Arial"/>
          <w:color w:val="000000"/>
          <w:sz w:val="20"/>
          <w:szCs w:val="20"/>
          <w:lang w:val="es-ES" w:eastAsia="es-ES"/>
        </w:rPr>
        <w:t>Una pequeña e interesante metáfora que es la historia de la vida. Regresaré.</w:t>
      </w:r>
    </w:p>
    <w:p w:rsidR="00C45171" w:rsidRPr="002920D8" w:rsidRDefault="00C45171" w:rsidP="00B174E2">
      <w:pPr>
        <w:rPr>
          <w:rFonts w:ascii="Calibri" w:hAnsi="Calibri"/>
        </w:rPr>
      </w:pPr>
    </w:p>
    <w:p w:rsidR="00C45171" w:rsidRPr="00892B17" w:rsidRDefault="00C45171" w:rsidP="00E8597F">
      <w:pPr>
        <w:spacing w:after="240"/>
        <w:jc w:val="both"/>
        <w:rPr>
          <w:rFonts w:ascii="Arial" w:hAnsi="Arial" w:cs="Arial"/>
          <w:sz w:val="20"/>
          <w:szCs w:val="20"/>
        </w:rPr>
      </w:pPr>
      <w:r w:rsidRPr="00892B17">
        <w:rPr>
          <w:rFonts w:ascii="Arial" w:hAnsi="Arial" w:cs="Arial"/>
          <w:sz w:val="20"/>
          <w:szCs w:val="20"/>
        </w:rPr>
        <w:t>Y así es.</w:t>
      </w:r>
    </w:p>
    <w:p w:rsidR="00C45171" w:rsidRPr="00E8597F" w:rsidRDefault="00C45171" w:rsidP="00E8597F">
      <w:pPr>
        <w:jc w:val="both"/>
        <w:rPr>
          <w:rFonts w:ascii="Brush Script MT" w:hAnsi="Brush Script MT"/>
          <w:i/>
          <w:sz w:val="52"/>
          <w:szCs w:val="52"/>
        </w:rPr>
      </w:pPr>
      <w:r w:rsidRPr="001264BE">
        <w:rPr>
          <w:rFonts w:ascii="Calibri" w:hAnsi="Calibri"/>
          <w:b/>
          <w:i/>
          <w:sz w:val="28"/>
          <w:szCs w:val="28"/>
        </w:rPr>
        <w:t xml:space="preserve">          </w:t>
      </w:r>
      <w:r w:rsidRPr="00E8597F">
        <w:rPr>
          <w:rFonts w:ascii="Brush Script MT" w:hAnsi="Brush Script MT"/>
          <w:i/>
          <w:sz w:val="52"/>
          <w:szCs w:val="52"/>
        </w:rPr>
        <w:t>Kryon</w:t>
      </w:r>
    </w:p>
    <w:p w:rsidR="00C45171" w:rsidRPr="001264BE" w:rsidRDefault="00C45171" w:rsidP="00E8597F">
      <w:pPr>
        <w:jc w:val="both"/>
        <w:rPr>
          <w:rFonts w:ascii="Calibri" w:hAnsi="Calibri"/>
          <w:b/>
          <w:i/>
          <w:sz w:val="28"/>
          <w:szCs w:val="28"/>
        </w:rPr>
      </w:pPr>
    </w:p>
    <w:p w:rsidR="00C45171" w:rsidRPr="00D26327" w:rsidRDefault="00C45171" w:rsidP="00D26327">
      <w:pPr>
        <w:shd w:val="clear" w:color="auto" w:fill="FFFFFF"/>
        <w:rPr>
          <w:rFonts w:ascii="Arial" w:hAnsi="Arial" w:cs="Arial"/>
          <w:color w:val="000000"/>
          <w:sz w:val="20"/>
          <w:szCs w:val="20"/>
        </w:rPr>
      </w:pPr>
      <w:r w:rsidRPr="00D26327">
        <w:rPr>
          <w:rFonts w:ascii="Arial" w:hAnsi="Arial" w:cs="Arial"/>
          <w:sz w:val="20"/>
          <w:szCs w:val="20"/>
        </w:rPr>
        <w:t xml:space="preserve">© Lee Carroll </w:t>
      </w:r>
      <w:hyperlink r:id="rId5" w:tgtFrame="_blank" w:history="1">
        <w:r w:rsidRPr="00BF62DB">
          <w:rPr>
            <w:rStyle w:val="Hyperlink"/>
            <w:rFonts w:ascii="Arial" w:hAnsi="Arial" w:cs="Arial"/>
            <w:color w:val="auto"/>
            <w:sz w:val="20"/>
            <w:szCs w:val="20"/>
          </w:rPr>
          <w:t>http://audio.kryon.com/en/Kelowna-mini-16.mp3</w:t>
        </w:r>
      </w:hyperlink>
      <w:r>
        <w:rPr>
          <w:rFonts w:ascii="Arial" w:hAnsi="Arial" w:cs="Arial"/>
          <w:color w:val="000000"/>
          <w:sz w:val="20"/>
          <w:szCs w:val="20"/>
        </w:rPr>
        <w:br/>
      </w:r>
      <w:r w:rsidRPr="00C906DA">
        <w:rPr>
          <w:rFonts w:ascii="Arial" w:hAnsi="Arial" w:cs="Arial"/>
          <w:sz w:val="20"/>
          <w:szCs w:val="20"/>
        </w:rPr>
        <w:t>Traducción: M. Cristina Cáffaro</w:t>
      </w:r>
      <w:r>
        <w:rPr>
          <w:rFonts w:ascii="Arial" w:hAnsi="Arial" w:cs="Arial"/>
          <w:color w:val="000000"/>
          <w:sz w:val="20"/>
          <w:szCs w:val="20"/>
        </w:rPr>
        <w:br/>
      </w:r>
      <w:hyperlink r:id="rId6" w:history="1">
        <w:r w:rsidRPr="00892B17">
          <w:rPr>
            <w:rStyle w:val="Hyperlink"/>
            <w:rFonts w:ascii="Arial" w:hAnsi="Arial" w:cs="Arial"/>
            <w:color w:val="auto"/>
            <w:sz w:val="20"/>
            <w:szCs w:val="20"/>
          </w:rPr>
          <w:t>www.traduccionesparaelcamino.blogspot.com.ar</w:t>
        </w:r>
      </w:hyperlink>
    </w:p>
    <w:p w:rsidR="00C45171" w:rsidRPr="00892B17" w:rsidRDefault="00C45171" w:rsidP="00E8597F">
      <w:pPr>
        <w:spacing w:after="0"/>
        <w:jc w:val="both"/>
        <w:rPr>
          <w:rFonts w:ascii="Arial" w:hAnsi="Arial" w:cs="Arial"/>
          <w:color w:val="003366"/>
          <w:sz w:val="20"/>
          <w:szCs w:val="20"/>
        </w:rPr>
      </w:pPr>
      <w:r w:rsidRPr="00892B17">
        <w:rPr>
          <w:rFonts w:ascii="Arial" w:hAnsi="Arial" w:cs="Arial"/>
          <w:sz w:val="20"/>
          <w:szCs w:val="20"/>
        </w:rPr>
        <w:t xml:space="preserve">Sitio autorizado de Kryon por Lee Carroll </w:t>
      </w:r>
      <w:hyperlink r:id="rId7" w:history="1">
        <w:r w:rsidRPr="00892B17">
          <w:rPr>
            <w:rStyle w:val="Hyperlink"/>
            <w:rFonts w:ascii="Arial" w:hAnsi="Arial" w:cs="Arial"/>
            <w:color w:val="003366"/>
            <w:sz w:val="20"/>
            <w:szCs w:val="20"/>
          </w:rPr>
          <w:t>www.manantialcaduceo.com.ar/libros.htm</w:t>
        </w:r>
      </w:hyperlink>
    </w:p>
    <w:p w:rsidR="00C45171" w:rsidRPr="00892B17" w:rsidRDefault="00C45171" w:rsidP="00E8597F">
      <w:pPr>
        <w:spacing w:after="0"/>
        <w:jc w:val="both"/>
        <w:rPr>
          <w:rFonts w:ascii="Arial" w:hAnsi="Arial" w:cs="Arial"/>
          <w:sz w:val="20"/>
          <w:szCs w:val="20"/>
        </w:rPr>
      </w:pPr>
    </w:p>
    <w:p w:rsidR="00C45171" w:rsidRPr="00892B17" w:rsidRDefault="00C45171" w:rsidP="00E8597F">
      <w:pPr>
        <w:jc w:val="center"/>
        <w:rPr>
          <w:rFonts w:ascii="Arial" w:hAnsi="Arial" w:cs="Arial"/>
          <w:sz w:val="20"/>
          <w:szCs w:val="20"/>
        </w:rPr>
      </w:pPr>
      <w:r w:rsidRPr="00892B17">
        <w:rPr>
          <w:rStyle w:val="Emphasis"/>
          <w:rFonts w:ascii="Arial" w:hAnsi="Arial" w:cs="Arial"/>
          <w:sz w:val="20"/>
          <w:szCs w:val="20"/>
        </w:rPr>
        <w:t>Pueden descargar todas las traducciones de las canalizaciones en archivo Word desde el sitio de Kryon</w:t>
      </w:r>
      <w:r w:rsidRPr="00892B17">
        <w:rPr>
          <w:rFonts w:ascii="Arial" w:hAnsi="Arial" w:cs="Arial"/>
          <w:sz w:val="20"/>
          <w:szCs w:val="20"/>
        </w:rPr>
        <w:t xml:space="preserve"> </w:t>
      </w:r>
      <w:hyperlink r:id="rId8" w:tgtFrame="_blank" w:tooltip="http://www.manantialcaduceo.com.ar/libros.htm" w:history="1">
        <w:r w:rsidRPr="00892B17">
          <w:rPr>
            <w:rStyle w:val="Hyperlink"/>
            <w:rFonts w:ascii="Arial" w:hAnsi="Arial" w:cs="Arial"/>
            <w:i/>
            <w:iCs/>
            <w:color w:val="auto"/>
            <w:sz w:val="20"/>
            <w:szCs w:val="20"/>
          </w:rPr>
          <w:t>http://www.manantialcaduceo.com.ar/libros.htm</w:t>
        </w:r>
      </w:hyperlink>
    </w:p>
    <w:p w:rsidR="00C45171" w:rsidRPr="00892B17" w:rsidRDefault="00C45171" w:rsidP="00E8597F">
      <w:pPr>
        <w:spacing w:after="0"/>
        <w:jc w:val="both"/>
        <w:rPr>
          <w:rFonts w:ascii="Arial" w:hAnsi="Arial" w:cs="Arial"/>
          <w:sz w:val="20"/>
          <w:szCs w:val="20"/>
        </w:rPr>
      </w:pPr>
    </w:p>
    <w:sectPr w:rsidR="00C45171" w:rsidRPr="00892B17" w:rsidSect="00D973BE">
      <w:pgSz w:w="11907" w:h="16840" w:code="9"/>
      <w:pgMar w:top="1440" w:right="1080" w:bottom="144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B22"/>
    <w:rsid w:val="000016B8"/>
    <w:rsid w:val="000069A2"/>
    <w:rsid w:val="00022910"/>
    <w:rsid w:val="00044753"/>
    <w:rsid w:val="00046DE7"/>
    <w:rsid w:val="00065363"/>
    <w:rsid w:val="0007295F"/>
    <w:rsid w:val="00074668"/>
    <w:rsid w:val="0007721B"/>
    <w:rsid w:val="0008125D"/>
    <w:rsid w:val="00084E72"/>
    <w:rsid w:val="000904F8"/>
    <w:rsid w:val="000B221E"/>
    <w:rsid w:val="000C4846"/>
    <w:rsid w:val="000F0874"/>
    <w:rsid w:val="00114FE2"/>
    <w:rsid w:val="0012206A"/>
    <w:rsid w:val="00123346"/>
    <w:rsid w:val="001264BE"/>
    <w:rsid w:val="00126771"/>
    <w:rsid w:val="00126D1B"/>
    <w:rsid w:val="001566B6"/>
    <w:rsid w:val="00182B8D"/>
    <w:rsid w:val="00190B42"/>
    <w:rsid w:val="00194345"/>
    <w:rsid w:val="001A39AF"/>
    <w:rsid w:val="001A5593"/>
    <w:rsid w:val="001C0708"/>
    <w:rsid w:val="001C29F0"/>
    <w:rsid w:val="001D1305"/>
    <w:rsid w:val="001E7D14"/>
    <w:rsid w:val="00211F1F"/>
    <w:rsid w:val="002219B3"/>
    <w:rsid w:val="00226FA4"/>
    <w:rsid w:val="00237DCD"/>
    <w:rsid w:val="0024186D"/>
    <w:rsid w:val="00287FBB"/>
    <w:rsid w:val="002920D8"/>
    <w:rsid w:val="00297471"/>
    <w:rsid w:val="002A39ED"/>
    <w:rsid w:val="002C09AF"/>
    <w:rsid w:val="002C49C3"/>
    <w:rsid w:val="002D15D4"/>
    <w:rsid w:val="002D17A3"/>
    <w:rsid w:val="002F0635"/>
    <w:rsid w:val="002F19A9"/>
    <w:rsid w:val="002F4DB3"/>
    <w:rsid w:val="002F57A3"/>
    <w:rsid w:val="00303FAF"/>
    <w:rsid w:val="00327855"/>
    <w:rsid w:val="00330859"/>
    <w:rsid w:val="00332417"/>
    <w:rsid w:val="00340E7F"/>
    <w:rsid w:val="0034155D"/>
    <w:rsid w:val="00343B96"/>
    <w:rsid w:val="0035239E"/>
    <w:rsid w:val="003556CE"/>
    <w:rsid w:val="00374968"/>
    <w:rsid w:val="0037578D"/>
    <w:rsid w:val="0038667C"/>
    <w:rsid w:val="00393165"/>
    <w:rsid w:val="0039629B"/>
    <w:rsid w:val="003A074C"/>
    <w:rsid w:val="003B0D37"/>
    <w:rsid w:val="003B2E9B"/>
    <w:rsid w:val="003C2226"/>
    <w:rsid w:val="003D1AD4"/>
    <w:rsid w:val="003D60C0"/>
    <w:rsid w:val="003E0DCC"/>
    <w:rsid w:val="003E3FB9"/>
    <w:rsid w:val="00410BBF"/>
    <w:rsid w:val="00414706"/>
    <w:rsid w:val="004317FD"/>
    <w:rsid w:val="00444742"/>
    <w:rsid w:val="00452399"/>
    <w:rsid w:val="0045357E"/>
    <w:rsid w:val="004634B5"/>
    <w:rsid w:val="004650CD"/>
    <w:rsid w:val="00466524"/>
    <w:rsid w:val="004708D8"/>
    <w:rsid w:val="00484959"/>
    <w:rsid w:val="00494F8B"/>
    <w:rsid w:val="00497130"/>
    <w:rsid w:val="004A1762"/>
    <w:rsid w:val="004B05CB"/>
    <w:rsid w:val="004C275C"/>
    <w:rsid w:val="004D0C52"/>
    <w:rsid w:val="004D3F7E"/>
    <w:rsid w:val="004E0426"/>
    <w:rsid w:val="004E3F90"/>
    <w:rsid w:val="004F4CD7"/>
    <w:rsid w:val="004F7DA5"/>
    <w:rsid w:val="00507EE4"/>
    <w:rsid w:val="005130EE"/>
    <w:rsid w:val="005457CF"/>
    <w:rsid w:val="0054661C"/>
    <w:rsid w:val="00547448"/>
    <w:rsid w:val="005479DF"/>
    <w:rsid w:val="005563C7"/>
    <w:rsid w:val="00556EA1"/>
    <w:rsid w:val="005575EF"/>
    <w:rsid w:val="0057046B"/>
    <w:rsid w:val="00573A68"/>
    <w:rsid w:val="0057441B"/>
    <w:rsid w:val="00587194"/>
    <w:rsid w:val="00593018"/>
    <w:rsid w:val="00594ABF"/>
    <w:rsid w:val="005D4C89"/>
    <w:rsid w:val="005D710E"/>
    <w:rsid w:val="005D721D"/>
    <w:rsid w:val="005E3296"/>
    <w:rsid w:val="005E3D5F"/>
    <w:rsid w:val="005E5C43"/>
    <w:rsid w:val="0060229F"/>
    <w:rsid w:val="00610AC0"/>
    <w:rsid w:val="006202A0"/>
    <w:rsid w:val="006308D3"/>
    <w:rsid w:val="00636987"/>
    <w:rsid w:val="00660B51"/>
    <w:rsid w:val="00662C81"/>
    <w:rsid w:val="00672292"/>
    <w:rsid w:val="00675168"/>
    <w:rsid w:val="006A2A93"/>
    <w:rsid w:val="006A33DA"/>
    <w:rsid w:val="006A358E"/>
    <w:rsid w:val="006B3137"/>
    <w:rsid w:val="006C3166"/>
    <w:rsid w:val="006E56A2"/>
    <w:rsid w:val="006F02B8"/>
    <w:rsid w:val="006F0859"/>
    <w:rsid w:val="006F14D5"/>
    <w:rsid w:val="007065BA"/>
    <w:rsid w:val="00710E95"/>
    <w:rsid w:val="00712FC2"/>
    <w:rsid w:val="0073124B"/>
    <w:rsid w:val="007607AA"/>
    <w:rsid w:val="00766B3F"/>
    <w:rsid w:val="00780A8C"/>
    <w:rsid w:val="00782A04"/>
    <w:rsid w:val="00790D7E"/>
    <w:rsid w:val="0079193B"/>
    <w:rsid w:val="00793AC4"/>
    <w:rsid w:val="007A0C29"/>
    <w:rsid w:val="007A2E6A"/>
    <w:rsid w:val="007B54E0"/>
    <w:rsid w:val="007B5768"/>
    <w:rsid w:val="007B68E0"/>
    <w:rsid w:val="007B79E7"/>
    <w:rsid w:val="007C4344"/>
    <w:rsid w:val="007E69D1"/>
    <w:rsid w:val="007F0FF2"/>
    <w:rsid w:val="007F1AC6"/>
    <w:rsid w:val="008064EE"/>
    <w:rsid w:val="00813FF7"/>
    <w:rsid w:val="008218E6"/>
    <w:rsid w:val="008308DD"/>
    <w:rsid w:val="00842886"/>
    <w:rsid w:val="00844B22"/>
    <w:rsid w:val="00856DBE"/>
    <w:rsid w:val="00860995"/>
    <w:rsid w:val="008720FC"/>
    <w:rsid w:val="00887F5C"/>
    <w:rsid w:val="00892B17"/>
    <w:rsid w:val="00895D0D"/>
    <w:rsid w:val="008A6C6A"/>
    <w:rsid w:val="008D1990"/>
    <w:rsid w:val="008E0920"/>
    <w:rsid w:val="00902D41"/>
    <w:rsid w:val="009067E8"/>
    <w:rsid w:val="00912A96"/>
    <w:rsid w:val="0091400A"/>
    <w:rsid w:val="00922C37"/>
    <w:rsid w:val="00925319"/>
    <w:rsid w:val="00937CE2"/>
    <w:rsid w:val="0094384E"/>
    <w:rsid w:val="00945636"/>
    <w:rsid w:val="00947C25"/>
    <w:rsid w:val="009568BB"/>
    <w:rsid w:val="00957282"/>
    <w:rsid w:val="009614BC"/>
    <w:rsid w:val="009700FD"/>
    <w:rsid w:val="0097256B"/>
    <w:rsid w:val="00972DC4"/>
    <w:rsid w:val="009753E5"/>
    <w:rsid w:val="00975B32"/>
    <w:rsid w:val="009769F0"/>
    <w:rsid w:val="00981A53"/>
    <w:rsid w:val="00993D0C"/>
    <w:rsid w:val="009A57C3"/>
    <w:rsid w:val="009B4272"/>
    <w:rsid w:val="009E6AF8"/>
    <w:rsid w:val="009E77CA"/>
    <w:rsid w:val="00A01D6F"/>
    <w:rsid w:val="00A11726"/>
    <w:rsid w:val="00A11D14"/>
    <w:rsid w:val="00A12244"/>
    <w:rsid w:val="00A13FAB"/>
    <w:rsid w:val="00A34D40"/>
    <w:rsid w:val="00A534A4"/>
    <w:rsid w:val="00A612C7"/>
    <w:rsid w:val="00A65B79"/>
    <w:rsid w:val="00A66F7E"/>
    <w:rsid w:val="00A74C7C"/>
    <w:rsid w:val="00A74C92"/>
    <w:rsid w:val="00A97EC0"/>
    <w:rsid w:val="00AB141D"/>
    <w:rsid w:val="00AB4255"/>
    <w:rsid w:val="00AD231C"/>
    <w:rsid w:val="00AD72CD"/>
    <w:rsid w:val="00AD7548"/>
    <w:rsid w:val="00AE6FD8"/>
    <w:rsid w:val="00AF303D"/>
    <w:rsid w:val="00B035C5"/>
    <w:rsid w:val="00B05CA1"/>
    <w:rsid w:val="00B114C9"/>
    <w:rsid w:val="00B11AAB"/>
    <w:rsid w:val="00B14419"/>
    <w:rsid w:val="00B174E2"/>
    <w:rsid w:val="00B33546"/>
    <w:rsid w:val="00B430B1"/>
    <w:rsid w:val="00B51651"/>
    <w:rsid w:val="00B52ECA"/>
    <w:rsid w:val="00B53148"/>
    <w:rsid w:val="00B53D77"/>
    <w:rsid w:val="00B5558B"/>
    <w:rsid w:val="00B62280"/>
    <w:rsid w:val="00B62B58"/>
    <w:rsid w:val="00B825B9"/>
    <w:rsid w:val="00BA43F1"/>
    <w:rsid w:val="00BA6C14"/>
    <w:rsid w:val="00BA7FA2"/>
    <w:rsid w:val="00BB1EFA"/>
    <w:rsid w:val="00BC07D9"/>
    <w:rsid w:val="00BD6761"/>
    <w:rsid w:val="00BF1A23"/>
    <w:rsid w:val="00BF345E"/>
    <w:rsid w:val="00BF419C"/>
    <w:rsid w:val="00BF62DB"/>
    <w:rsid w:val="00C0252F"/>
    <w:rsid w:val="00C12BD9"/>
    <w:rsid w:val="00C15430"/>
    <w:rsid w:val="00C27ED7"/>
    <w:rsid w:val="00C308FC"/>
    <w:rsid w:val="00C33917"/>
    <w:rsid w:val="00C43491"/>
    <w:rsid w:val="00C45171"/>
    <w:rsid w:val="00C52C42"/>
    <w:rsid w:val="00C906DA"/>
    <w:rsid w:val="00C93537"/>
    <w:rsid w:val="00C94E12"/>
    <w:rsid w:val="00CB1950"/>
    <w:rsid w:val="00CC0DCF"/>
    <w:rsid w:val="00CC3E13"/>
    <w:rsid w:val="00CC5EE9"/>
    <w:rsid w:val="00D26327"/>
    <w:rsid w:val="00D26347"/>
    <w:rsid w:val="00D26F82"/>
    <w:rsid w:val="00D33F45"/>
    <w:rsid w:val="00D42676"/>
    <w:rsid w:val="00D4397D"/>
    <w:rsid w:val="00D67A4E"/>
    <w:rsid w:val="00D74DEF"/>
    <w:rsid w:val="00D938D0"/>
    <w:rsid w:val="00D945D7"/>
    <w:rsid w:val="00D973BE"/>
    <w:rsid w:val="00DA3D5D"/>
    <w:rsid w:val="00DA7972"/>
    <w:rsid w:val="00DB007E"/>
    <w:rsid w:val="00DB22FC"/>
    <w:rsid w:val="00DB3287"/>
    <w:rsid w:val="00DB638C"/>
    <w:rsid w:val="00DD66FA"/>
    <w:rsid w:val="00DE4A84"/>
    <w:rsid w:val="00DE58BC"/>
    <w:rsid w:val="00DF1B3D"/>
    <w:rsid w:val="00E0574B"/>
    <w:rsid w:val="00E1298D"/>
    <w:rsid w:val="00E32B84"/>
    <w:rsid w:val="00E330AC"/>
    <w:rsid w:val="00E33CBB"/>
    <w:rsid w:val="00E36D56"/>
    <w:rsid w:val="00E40F6B"/>
    <w:rsid w:val="00E5259E"/>
    <w:rsid w:val="00E54041"/>
    <w:rsid w:val="00E570B2"/>
    <w:rsid w:val="00E7159B"/>
    <w:rsid w:val="00E7691F"/>
    <w:rsid w:val="00E8597F"/>
    <w:rsid w:val="00E86A17"/>
    <w:rsid w:val="00EC0EDC"/>
    <w:rsid w:val="00ED03AB"/>
    <w:rsid w:val="00ED0418"/>
    <w:rsid w:val="00ED20E3"/>
    <w:rsid w:val="00ED45EC"/>
    <w:rsid w:val="00EE1A5A"/>
    <w:rsid w:val="00EE2611"/>
    <w:rsid w:val="00EE54AB"/>
    <w:rsid w:val="00EE7263"/>
    <w:rsid w:val="00EF055E"/>
    <w:rsid w:val="00EF2F5C"/>
    <w:rsid w:val="00F10598"/>
    <w:rsid w:val="00F12098"/>
    <w:rsid w:val="00F20411"/>
    <w:rsid w:val="00F251CF"/>
    <w:rsid w:val="00F30181"/>
    <w:rsid w:val="00F36898"/>
    <w:rsid w:val="00F4050A"/>
    <w:rsid w:val="00F5147C"/>
    <w:rsid w:val="00F57A9F"/>
    <w:rsid w:val="00F65D8B"/>
    <w:rsid w:val="00F94846"/>
    <w:rsid w:val="00FA7F87"/>
    <w:rsid w:val="00FB15AA"/>
    <w:rsid w:val="00FC3224"/>
    <w:rsid w:val="00FC32C3"/>
    <w:rsid w:val="00FC7BB9"/>
    <w:rsid w:val="00FD536E"/>
    <w:rsid w:val="00FD5C09"/>
    <w:rsid w:val="00FE5958"/>
    <w:rsid w:val="00FF25C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7F"/>
    <w:pPr>
      <w:spacing w:after="120"/>
    </w:pPr>
    <w:rPr>
      <w:sz w:val="24"/>
      <w:szCs w:val="24"/>
      <w:lang w:eastAsia="en-US"/>
    </w:rPr>
  </w:style>
  <w:style w:type="paragraph" w:styleId="Heading2">
    <w:name w:val="heading 2"/>
    <w:basedOn w:val="Normal"/>
    <w:link w:val="Heading2Char"/>
    <w:uiPriority w:val="99"/>
    <w:qFormat/>
    <w:locked/>
    <w:rsid w:val="00D26327"/>
    <w:pPr>
      <w:spacing w:before="100" w:beforeAutospacing="1" w:after="100" w:afterAutospacing="1"/>
      <w:outlineLvl w:val="1"/>
    </w:pPr>
    <w:rPr>
      <w:b/>
      <w:bCs/>
      <w:sz w:val="36"/>
      <w:szCs w:val="36"/>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5239E"/>
    <w:rPr>
      <w:rFonts w:ascii="Cambria" w:hAnsi="Cambria" w:cs="Times New Roman"/>
      <w:b/>
      <w:bCs/>
      <w:i/>
      <w:iCs/>
      <w:sz w:val="28"/>
      <w:szCs w:val="28"/>
      <w:lang w:eastAsia="en-US"/>
    </w:rPr>
  </w:style>
  <w:style w:type="character" w:styleId="Hyperlink">
    <w:name w:val="Hyperlink"/>
    <w:basedOn w:val="DefaultParagraphFont"/>
    <w:uiPriority w:val="99"/>
    <w:rsid w:val="00190B42"/>
    <w:rPr>
      <w:rFonts w:cs="Times New Roman"/>
      <w:color w:val="0000FF"/>
      <w:u w:val="single"/>
    </w:rPr>
  </w:style>
  <w:style w:type="paragraph" w:styleId="NoSpacing">
    <w:name w:val="No Spacing"/>
    <w:uiPriority w:val="99"/>
    <w:qFormat/>
    <w:rsid w:val="00E1298D"/>
    <w:rPr>
      <w:rFonts w:ascii="Calibri" w:hAnsi="Calibri"/>
      <w:lang w:eastAsia="en-US"/>
    </w:rPr>
  </w:style>
  <w:style w:type="character" w:styleId="Emphasis">
    <w:name w:val="Emphasis"/>
    <w:basedOn w:val="DefaultParagraphFont"/>
    <w:uiPriority w:val="99"/>
    <w:qFormat/>
    <w:locked/>
    <w:rsid w:val="00E8597F"/>
    <w:rPr>
      <w:rFonts w:ascii="Times New Roman" w:hAnsi="Times New Roman" w:cs="Times New Roman"/>
      <w:i/>
      <w:iCs/>
    </w:rPr>
  </w:style>
  <w:style w:type="character" w:styleId="FollowedHyperlink">
    <w:name w:val="FollowedHyperlink"/>
    <w:basedOn w:val="DefaultParagraphFont"/>
    <w:uiPriority w:val="99"/>
    <w:rsid w:val="001D1305"/>
    <w:rPr>
      <w:rFonts w:cs="Times New Roman"/>
      <w:color w:val="800080"/>
      <w:u w:val="single"/>
    </w:rPr>
  </w:style>
  <w:style w:type="paragraph" w:customStyle="1" w:styleId="nospacing0">
    <w:name w:val="nospacing"/>
    <w:basedOn w:val="Normal"/>
    <w:uiPriority w:val="99"/>
    <w:rsid w:val="00340E7F"/>
    <w:pPr>
      <w:spacing w:after="0"/>
    </w:pPr>
    <w:rPr>
      <w:rFonts w:ascii="Calibri" w:hAnsi="Calibri"/>
      <w:sz w:val="22"/>
      <w:szCs w:val="22"/>
      <w:lang w:val="es-ES" w:eastAsia="es-ES"/>
    </w:rPr>
  </w:style>
  <w:style w:type="paragraph" w:customStyle="1" w:styleId="nospacing00">
    <w:name w:val="nospacing0"/>
    <w:basedOn w:val="Normal"/>
    <w:uiPriority w:val="99"/>
    <w:rsid w:val="000C4846"/>
    <w:pPr>
      <w:spacing w:after="0"/>
    </w:pPr>
    <w:rPr>
      <w:rFonts w:ascii="Calibri" w:hAnsi="Calibri"/>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783112152">
      <w:marLeft w:val="0"/>
      <w:marRight w:val="0"/>
      <w:marTop w:val="0"/>
      <w:marBottom w:val="0"/>
      <w:divBdr>
        <w:top w:val="none" w:sz="0" w:space="0" w:color="auto"/>
        <w:left w:val="none" w:sz="0" w:space="0" w:color="auto"/>
        <w:bottom w:val="none" w:sz="0" w:space="0" w:color="auto"/>
        <w:right w:val="none" w:sz="0" w:space="0" w:color="auto"/>
      </w:divBdr>
    </w:div>
    <w:div w:id="783112161">
      <w:marLeft w:val="0"/>
      <w:marRight w:val="0"/>
      <w:marTop w:val="0"/>
      <w:marBottom w:val="0"/>
      <w:divBdr>
        <w:top w:val="none" w:sz="0" w:space="0" w:color="auto"/>
        <w:left w:val="none" w:sz="0" w:space="0" w:color="auto"/>
        <w:bottom w:val="none" w:sz="0" w:space="0" w:color="auto"/>
        <w:right w:val="none" w:sz="0" w:space="0" w:color="auto"/>
      </w:divBdr>
    </w:div>
    <w:div w:id="783112164">
      <w:marLeft w:val="0"/>
      <w:marRight w:val="0"/>
      <w:marTop w:val="0"/>
      <w:marBottom w:val="0"/>
      <w:divBdr>
        <w:top w:val="none" w:sz="0" w:space="0" w:color="auto"/>
        <w:left w:val="none" w:sz="0" w:space="0" w:color="auto"/>
        <w:bottom w:val="none" w:sz="0" w:space="0" w:color="auto"/>
        <w:right w:val="none" w:sz="0" w:space="0" w:color="auto"/>
      </w:divBdr>
      <w:divsChild>
        <w:div w:id="783112176">
          <w:marLeft w:val="0"/>
          <w:marRight w:val="0"/>
          <w:marTop w:val="0"/>
          <w:marBottom w:val="0"/>
          <w:divBdr>
            <w:top w:val="none" w:sz="0" w:space="0" w:color="auto"/>
            <w:left w:val="none" w:sz="0" w:space="0" w:color="auto"/>
            <w:bottom w:val="none" w:sz="0" w:space="0" w:color="auto"/>
            <w:right w:val="none" w:sz="0" w:space="0" w:color="auto"/>
          </w:divBdr>
          <w:divsChild>
            <w:div w:id="783112171">
              <w:marLeft w:val="0"/>
              <w:marRight w:val="0"/>
              <w:marTop w:val="0"/>
              <w:marBottom w:val="0"/>
              <w:divBdr>
                <w:top w:val="none" w:sz="0" w:space="0" w:color="auto"/>
                <w:left w:val="none" w:sz="0" w:space="0" w:color="auto"/>
                <w:bottom w:val="none" w:sz="0" w:space="0" w:color="auto"/>
                <w:right w:val="none" w:sz="0" w:space="0" w:color="auto"/>
              </w:divBdr>
              <w:divsChild>
                <w:div w:id="783112173">
                  <w:marLeft w:val="0"/>
                  <w:marRight w:val="0"/>
                  <w:marTop w:val="0"/>
                  <w:marBottom w:val="0"/>
                  <w:divBdr>
                    <w:top w:val="none" w:sz="0" w:space="0" w:color="auto"/>
                    <w:left w:val="none" w:sz="0" w:space="0" w:color="auto"/>
                    <w:bottom w:val="none" w:sz="0" w:space="0" w:color="auto"/>
                    <w:right w:val="none" w:sz="0" w:space="0" w:color="auto"/>
                  </w:divBdr>
                  <w:divsChild>
                    <w:div w:id="783112166">
                      <w:marLeft w:val="0"/>
                      <w:marRight w:val="0"/>
                      <w:marTop w:val="0"/>
                      <w:marBottom w:val="0"/>
                      <w:divBdr>
                        <w:top w:val="none" w:sz="0" w:space="0" w:color="auto"/>
                        <w:left w:val="none" w:sz="0" w:space="0" w:color="auto"/>
                        <w:bottom w:val="none" w:sz="0" w:space="0" w:color="auto"/>
                        <w:right w:val="none" w:sz="0" w:space="0" w:color="auto"/>
                      </w:divBdr>
                      <w:divsChild>
                        <w:div w:id="783112153">
                          <w:marLeft w:val="0"/>
                          <w:marRight w:val="0"/>
                          <w:marTop w:val="0"/>
                          <w:marBottom w:val="240"/>
                          <w:divBdr>
                            <w:top w:val="none" w:sz="0" w:space="0" w:color="auto"/>
                            <w:left w:val="none" w:sz="0" w:space="0" w:color="auto"/>
                            <w:bottom w:val="none" w:sz="0" w:space="0" w:color="auto"/>
                            <w:right w:val="none" w:sz="0" w:space="0" w:color="auto"/>
                          </w:divBdr>
                        </w:div>
                        <w:div w:id="783112154">
                          <w:marLeft w:val="0"/>
                          <w:marRight w:val="0"/>
                          <w:marTop w:val="0"/>
                          <w:marBottom w:val="240"/>
                          <w:divBdr>
                            <w:top w:val="none" w:sz="0" w:space="0" w:color="auto"/>
                            <w:left w:val="none" w:sz="0" w:space="0" w:color="auto"/>
                            <w:bottom w:val="none" w:sz="0" w:space="0" w:color="auto"/>
                            <w:right w:val="none" w:sz="0" w:space="0" w:color="auto"/>
                          </w:divBdr>
                        </w:div>
                        <w:div w:id="783112155">
                          <w:marLeft w:val="0"/>
                          <w:marRight w:val="0"/>
                          <w:marTop w:val="0"/>
                          <w:marBottom w:val="240"/>
                          <w:divBdr>
                            <w:top w:val="none" w:sz="0" w:space="0" w:color="auto"/>
                            <w:left w:val="none" w:sz="0" w:space="0" w:color="auto"/>
                            <w:bottom w:val="none" w:sz="0" w:space="0" w:color="auto"/>
                            <w:right w:val="none" w:sz="0" w:space="0" w:color="auto"/>
                          </w:divBdr>
                        </w:div>
                        <w:div w:id="783112156">
                          <w:marLeft w:val="0"/>
                          <w:marRight w:val="0"/>
                          <w:marTop w:val="0"/>
                          <w:marBottom w:val="240"/>
                          <w:divBdr>
                            <w:top w:val="none" w:sz="0" w:space="0" w:color="auto"/>
                            <w:left w:val="none" w:sz="0" w:space="0" w:color="auto"/>
                            <w:bottom w:val="none" w:sz="0" w:space="0" w:color="auto"/>
                            <w:right w:val="none" w:sz="0" w:space="0" w:color="auto"/>
                          </w:divBdr>
                        </w:div>
                        <w:div w:id="783112157">
                          <w:marLeft w:val="0"/>
                          <w:marRight w:val="0"/>
                          <w:marTop w:val="0"/>
                          <w:marBottom w:val="240"/>
                          <w:divBdr>
                            <w:top w:val="none" w:sz="0" w:space="0" w:color="auto"/>
                            <w:left w:val="none" w:sz="0" w:space="0" w:color="auto"/>
                            <w:bottom w:val="none" w:sz="0" w:space="0" w:color="auto"/>
                            <w:right w:val="none" w:sz="0" w:space="0" w:color="auto"/>
                          </w:divBdr>
                        </w:div>
                        <w:div w:id="783112158">
                          <w:marLeft w:val="0"/>
                          <w:marRight w:val="0"/>
                          <w:marTop w:val="0"/>
                          <w:marBottom w:val="240"/>
                          <w:divBdr>
                            <w:top w:val="none" w:sz="0" w:space="0" w:color="auto"/>
                            <w:left w:val="none" w:sz="0" w:space="0" w:color="auto"/>
                            <w:bottom w:val="none" w:sz="0" w:space="0" w:color="auto"/>
                            <w:right w:val="none" w:sz="0" w:space="0" w:color="auto"/>
                          </w:divBdr>
                        </w:div>
                        <w:div w:id="783112159">
                          <w:marLeft w:val="0"/>
                          <w:marRight w:val="0"/>
                          <w:marTop w:val="0"/>
                          <w:marBottom w:val="240"/>
                          <w:divBdr>
                            <w:top w:val="none" w:sz="0" w:space="0" w:color="auto"/>
                            <w:left w:val="none" w:sz="0" w:space="0" w:color="auto"/>
                            <w:bottom w:val="none" w:sz="0" w:space="0" w:color="auto"/>
                            <w:right w:val="none" w:sz="0" w:space="0" w:color="auto"/>
                          </w:divBdr>
                        </w:div>
                        <w:div w:id="783112160">
                          <w:marLeft w:val="0"/>
                          <w:marRight w:val="0"/>
                          <w:marTop w:val="0"/>
                          <w:marBottom w:val="240"/>
                          <w:divBdr>
                            <w:top w:val="none" w:sz="0" w:space="0" w:color="auto"/>
                            <w:left w:val="none" w:sz="0" w:space="0" w:color="auto"/>
                            <w:bottom w:val="none" w:sz="0" w:space="0" w:color="auto"/>
                            <w:right w:val="none" w:sz="0" w:space="0" w:color="auto"/>
                          </w:divBdr>
                        </w:div>
                        <w:div w:id="783112162">
                          <w:marLeft w:val="0"/>
                          <w:marRight w:val="0"/>
                          <w:marTop w:val="0"/>
                          <w:marBottom w:val="240"/>
                          <w:divBdr>
                            <w:top w:val="none" w:sz="0" w:space="0" w:color="auto"/>
                            <w:left w:val="none" w:sz="0" w:space="0" w:color="auto"/>
                            <w:bottom w:val="none" w:sz="0" w:space="0" w:color="auto"/>
                            <w:right w:val="none" w:sz="0" w:space="0" w:color="auto"/>
                          </w:divBdr>
                        </w:div>
                        <w:div w:id="783112163">
                          <w:marLeft w:val="0"/>
                          <w:marRight w:val="0"/>
                          <w:marTop w:val="0"/>
                          <w:marBottom w:val="240"/>
                          <w:divBdr>
                            <w:top w:val="none" w:sz="0" w:space="0" w:color="auto"/>
                            <w:left w:val="none" w:sz="0" w:space="0" w:color="auto"/>
                            <w:bottom w:val="none" w:sz="0" w:space="0" w:color="auto"/>
                            <w:right w:val="none" w:sz="0" w:space="0" w:color="auto"/>
                          </w:divBdr>
                        </w:div>
                        <w:div w:id="783112165">
                          <w:marLeft w:val="0"/>
                          <w:marRight w:val="0"/>
                          <w:marTop w:val="0"/>
                          <w:marBottom w:val="240"/>
                          <w:divBdr>
                            <w:top w:val="none" w:sz="0" w:space="0" w:color="auto"/>
                            <w:left w:val="none" w:sz="0" w:space="0" w:color="auto"/>
                            <w:bottom w:val="none" w:sz="0" w:space="0" w:color="auto"/>
                            <w:right w:val="none" w:sz="0" w:space="0" w:color="auto"/>
                          </w:divBdr>
                        </w:div>
                        <w:div w:id="783112167">
                          <w:marLeft w:val="0"/>
                          <w:marRight w:val="0"/>
                          <w:marTop w:val="0"/>
                          <w:marBottom w:val="240"/>
                          <w:divBdr>
                            <w:top w:val="none" w:sz="0" w:space="0" w:color="auto"/>
                            <w:left w:val="none" w:sz="0" w:space="0" w:color="auto"/>
                            <w:bottom w:val="none" w:sz="0" w:space="0" w:color="auto"/>
                            <w:right w:val="none" w:sz="0" w:space="0" w:color="auto"/>
                          </w:divBdr>
                        </w:div>
                        <w:div w:id="783112168">
                          <w:marLeft w:val="0"/>
                          <w:marRight w:val="0"/>
                          <w:marTop w:val="0"/>
                          <w:marBottom w:val="240"/>
                          <w:divBdr>
                            <w:top w:val="none" w:sz="0" w:space="0" w:color="auto"/>
                            <w:left w:val="none" w:sz="0" w:space="0" w:color="auto"/>
                            <w:bottom w:val="none" w:sz="0" w:space="0" w:color="auto"/>
                            <w:right w:val="none" w:sz="0" w:space="0" w:color="auto"/>
                          </w:divBdr>
                        </w:div>
                        <w:div w:id="783112169">
                          <w:marLeft w:val="0"/>
                          <w:marRight w:val="0"/>
                          <w:marTop w:val="0"/>
                          <w:marBottom w:val="240"/>
                          <w:divBdr>
                            <w:top w:val="none" w:sz="0" w:space="0" w:color="auto"/>
                            <w:left w:val="none" w:sz="0" w:space="0" w:color="auto"/>
                            <w:bottom w:val="none" w:sz="0" w:space="0" w:color="auto"/>
                            <w:right w:val="none" w:sz="0" w:space="0" w:color="auto"/>
                          </w:divBdr>
                        </w:div>
                        <w:div w:id="783112170">
                          <w:marLeft w:val="0"/>
                          <w:marRight w:val="0"/>
                          <w:marTop w:val="0"/>
                          <w:marBottom w:val="240"/>
                          <w:divBdr>
                            <w:top w:val="none" w:sz="0" w:space="0" w:color="auto"/>
                            <w:left w:val="none" w:sz="0" w:space="0" w:color="auto"/>
                            <w:bottom w:val="none" w:sz="0" w:space="0" w:color="auto"/>
                            <w:right w:val="none" w:sz="0" w:space="0" w:color="auto"/>
                          </w:divBdr>
                        </w:div>
                        <w:div w:id="783112172">
                          <w:marLeft w:val="0"/>
                          <w:marRight w:val="0"/>
                          <w:marTop w:val="0"/>
                          <w:marBottom w:val="240"/>
                          <w:divBdr>
                            <w:top w:val="none" w:sz="0" w:space="0" w:color="auto"/>
                            <w:left w:val="none" w:sz="0" w:space="0" w:color="auto"/>
                            <w:bottom w:val="none" w:sz="0" w:space="0" w:color="auto"/>
                            <w:right w:val="none" w:sz="0" w:space="0" w:color="auto"/>
                          </w:divBdr>
                        </w:div>
                        <w:div w:id="783112174">
                          <w:marLeft w:val="0"/>
                          <w:marRight w:val="0"/>
                          <w:marTop w:val="0"/>
                          <w:marBottom w:val="240"/>
                          <w:divBdr>
                            <w:top w:val="none" w:sz="0" w:space="0" w:color="auto"/>
                            <w:left w:val="none" w:sz="0" w:space="0" w:color="auto"/>
                            <w:bottom w:val="none" w:sz="0" w:space="0" w:color="auto"/>
                            <w:right w:val="none" w:sz="0" w:space="0" w:color="auto"/>
                          </w:divBdr>
                        </w:div>
                        <w:div w:id="783112175">
                          <w:marLeft w:val="0"/>
                          <w:marRight w:val="0"/>
                          <w:marTop w:val="0"/>
                          <w:marBottom w:val="240"/>
                          <w:divBdr>
                            <w:top w:val="none" w:sz="0" w:space="0" w:color="auto"/>
                            <w:left w:val="none" w:sz="0" w:space="0" w:color="auto"/>
                            <w:bottom w:val="none" w:sz="0" w:space="0" w:color="auto"/>
                            <w:right w:val="none" w:sz="0" w:space="0" w:color="auto"/>
                          </w:divBdr>
                        </w:div>
                        <w:div w:id="783112177">
                          <w:marLeft w:val="0"/>
                          <w:marRight w:val="0"/>
                          <w:marTop w:val="0"/>
                          <w:marBottom w:val="240"/>
                          <w:divBdr>
                            <w:top w:val="none" w:sz="0" w:space="0" w:color="auto"/>
                            <w:left w:val="none" w:sz="0" w:space="0" w:color="auto"/>
                            <w:bottom w:val="none" w:sz="0" w:space="0" w:color="auto"/>
                            <w:right w:val="none" w:sz="0" w:space="0" w:color="auto"/>
                          </w:divBdr>
                        </w:div>
                        <w:div w:id="783112178">
                          <w:marLeft w:val="0"/>
                          <w:marRight w:val="0"/>
                          <w:marTop w:val="0"/>
                          <w:marBottom w:val="240"/>
                          <w:divBdr>
                            <w:top w:val="none" w:sz="0" w:space="0" w:color="auto"/>
                            <w:left w:val="none" w:sz="0" w:space="0" w:color="auto"/>
                            <w:bottom w:val="none" w:sz="0" w:space="0" w:color="auto"/>
                            <w:right w:val="none" w:sz="0" w:space="0" w:color="auto"/>
                          </w:divBdr>
                        </w:div>
                        <w:div w:id="783112179">
                          <w:marLeft w:val="0"/>
                          <w:marRight w:val="0"/>
                          <w:marTop w:val="0"/>
                          <w:marBottom w:val="240"/>
                          <w:divBdr>
                            <w:top w:val="none" w:sz="0" w:space="0" w:color="auto"/>
                            <w:left w:val="none" w:sz="0" w:space="0" w:color="auto"/>
                            <w:bottom w:val="none" w:sz="0" w:space="0" w:color="auto"/>
                            <w:right w:val="none" w:sz="0" w:space="0" w:color="auto"/>
                          </w:divBdr>
                        </w:div>
                        <w:div w:id="783112180">
                          <w:marLeft w:val="0"/>
                          <w:marRight w:val="0"/>
                          <w:marTop w:val="0"/>
                          <w:marBottom w:val="240"/>
                          <w:divBdr>
                            <w:top w:val="none" w:sz="0" w:space="0" w:color="auto"/>
                            <w:left w:val="none" w:sz="0" w:space="0" w:color="auto"/>
                            <w:bottom w:val="none" w:sz="0" w:space="0" w:color="auto"/>
                            <w:right w:val="none" w:sz="0" w:space="0" w:color="auto"/>
                          </w:divBdr>
                        </w:div>
                        <w:div w:id="783112181">
                          <w:marLeft w:val="0"/>
                          <w:marRight w:val="0"/>
                          <w:marTop w:val="0"/>
                          <w:marBottom w:val="240"/>
                          <w:divBdr>
                            <w:top w:val="none" w:sz="0" w:space="0" w:color="auto"/>
                            <w:left w:val="none" w:sz="0" w:space="0" w:color="auto"/>
                            <w:bottom w:val="none" w:sz="0" w:space="0" w:color="auto"/>
                            <w:right w:val="none" w:sz="0" w:space="0" w:color="auto"/>
                          </w:divBdr>
                        </w:div>
                        <w:div w:id="783112182">
                          <w:marLeft w:val="0"/>
                          <w:marRight w:val="0"/>
                          <w:marTop w:val="0"/>
                          <w:marBottom w:val="240"/>
                          <w:divBdr>
                            <w:top w:val="none" w:sz="0" w:space="0" w:color="auto"/>
                            <w:left w:val="none" w:sz="0" w:space="0" w:color="auto"/>
                            <w:bottom w:val="none" w:sz="0" w:space="0" w:color="auto"/>
                            <w:right w:val="none" w:sz="0" w:space="0" w:color="auto"/>
                          </w:divBdr>
                        </w:div>
                        <w:div w:id="783112183">
                          <w:marLeft w:val="0"/>
                          <w:marRight w:val="0"/>
                          <w:marTop w:val="0"/>
                          <w:marBottom w:val="240"/>
                          <w:divBdr>
                            <w:top w:val="none" w:sz="0" w:space="0" w:color="auto"/>
                            <w:left w:val="none" w:sz="0" w:space="0" w:color="auto"/>
                            <w:bottom w:val="none" w:sz="0" w:space="0" w:color="auto"/>
                            <w:right w:val="none" w:sz="0" w:space="0" w:color="auto"/>
                          </w:divBdr>
                        </w:div>
                        <w:div w:id="783112184">
                          <w:marLeft w:val="0"/>
                          <w:marRight w:val="0"/>
                          <w:marTop w:val="0"/>
                          <w:marBottom w:val="240"/>
                          <w:divBdr>
                            <w:top w:val="none" w:sz="0" w:space="0" w:color="auto"/>
                            <w:left w:val="none" w:sz="0" w:space="0" w:color="auto"/>
                            <w:bottom w:val="none" w:sz="0" w:space="0" w:color="auto"/>
                            <w:right w:val="none" w:sz="0" w:space="0" w:color="auto"/>
                          </w:divBdr>
                        </w:div>
                        <w:div w:id="783112185">
                          <w:marLeft w:val="0"/>
                          <w:marRight w:val="0"/>
                          <w:marTop w:val="0"/>
                          <w:marBottom w:val="240"/>
                          <w:divBdr>
                            <w:top w:val="none" w:sz="0" w:space="0" w:color="auto"/>
                            <w:left w:val="none" w:sz="0" w:space="0" w:color="auto"/>
                            <w:bottom w:val="none" w:sz="0" w:space="0" w:color="auto"/>
                            <w:right w:val="none" w:sz="0" w:space="0" w:color="auto"/>
                          </w:divBdr>
                        </w:div>
                        <w:div w:id="7831121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83112187">
      <w:marLeft w:val="0"/>
      <w:marRight w:val="0"/>
      <w:marTop w:val="0"/>
      <w:marBottom w:val="0"/>
      <w:divBdr>
        <w:top w:val="none" w:sz="0" w:space="0" w:color="auto"/>
        <w:left w:val="none" w:sz="0" w:space="0" w:color="auto"/>
        <w:bottom w:val="none" w:sz="0" w:space="0" w:color="auto"/>
        <w:right w:val="none" w:sz="0" w:space="0" w:color="auto"/>
      </w:divBdr>
    </w:div>
    <w:div w:id="783112188">
      <w:marLeft w:val="0"/>
      <w:marRight w:val="0"/>
      <w:marTop w:val="0"/>
      <w:marBottom w:val="0"/>
      <w:divBdr>
        <w:top w:val="none" w:sz="0" w:space="0" w:color="auto"/>
        <w:left w:val="none" w:sz="0" w:space="0" w:color="auto"/>
        <w:bottom w:val="none" w:sz="0" w:space="0" w:color="auto"/>
        <w:right w:val="none" w:sz="0" w:space="0" w:color="auto"/>
      </w:divBdr>
    </w:div>
    <w:div w:id="783112189">
      <w:marLeft w:val="0"/>
      <w:marRight w:val="0"/>
      <w:marTop w:val="0"/>
      <w:marBottom w:val="0"/>
      <w:divBdr>
        <w:top w:val="none" w:sz="0" w:space="0" w:color="auto"/>
        <w:left w:val="none" w:sz="0" w:space="0" w:color="auto"/>
        <w:bottom w:val="none" w:sz="0" w:space="0" w:color="auto"/>
        <w:right w:val="none" w:sz="0" w:space="0" w:color="auto"/>
      </w:divBdr>
      <w:divsChild>
        <w:div w:id="783112192">
          <w:marLeft w:val="0"/>
          <w:marRight w:val="0"/>
          <w:marTop w:val="0"/>
          <w:marBottom w:val="0"/>
          <w:divBdr>
            <w:top w:val="none" w:sz="0" w:space="0" w:color="auto"/>
            <w:left w:val="none" w:sz="0" w:space="0" w:color="auto"/>
            <w:bottom w:val="none" w:sz="0" w:space="0" w:color="auto"/>
            <w:right w:val="none" w:sz="0" w:space="0" w:color="auto"/>
          </w:divBdr>
        </w:div>
      </w:divsChild>
    </w:div>
    <w:div w:id="783112191">
      <w:marLeft w:val="0"/>
      <w:marRight w:val="0"/>
      <w:marTop w:val="0"/>
      <w:marBottom w:val="0"/>
      <w:divBdr>
        <w:top w:val="none" w:sz="0" w:space="0" w:color="auto"/>
        <w:left w:val="none" w:sz="0" w:space="0" w:color="auto"/>
        <w:bottom w:val="none" w:sz="0" w:space="0" w:color="auto"/>
        <w:right w:val="none" w:sz="0" w:space="0" w:color="auto"/>
      </w:divBdr>
      <w:divsChild>
        <w:div w:id="783112190">
          <w:marLeft w:val="0"/>
          <w:marRight w:val="0"/>
          <w:marTop w:val="0"/>
          <w:marBottom w:val="0"/>
          <w:divBdr>
            <w:top w:val="none" w:sz="0" w:space="0" w:color="auto"/>
            <w:left w:val="none" w:sz="0" w:space="0" w:color="auto"/>
            <w:bottom w:val="none" w:sz="0" w:space="0" w:color="auto"/>
            <w:right w:val="none" w:sz="0" w:space="0" w:color="auto"/>
          </w:divBdr>
        </w:div>
      </w:divsChild>
    </w:div>
    <w:div w:id="783112193">
      <w:marLeft w:val="0"/>
      <w:marRight w:val="0"/>
      <w:marTop w:val="0"/>
      <w:marBottom w:val="0"/>
      <w:divBdr>
        <w:top w:val="none" w:sz="0" w:space="0" w:color="auto"/>
        <w:left w:val="none" w:sz="0" w:space="0" w:color="auto"/>
        <w:bottom w:val="none" w:sz="0" w:space="0" w:color="auto"/>
        <w:right w:val="none" w:sz="0" w:space="0" w:color="auto"/>
      </w:divBdr>
    </w:div>
    <w:div w:id="783112194">
      <w:marLeft w:val="0"/>
      <w:marRight w:val="0"/>
      <w:marTop w:val="0"/>
      <w:marBottom w:val="0"/>
      <w:divBdr>
        <w:top w:val="none" w:sz="0" w:space="0" w:color="auto"/>
        <w:left w:val="none" w:sz="0" w:space="0" w:color="auto"/>
        <w:bottom w:val="none" w:sz="0" w:space="0" w:color="auto"/>
        <w:right w:val="none" w:sz="0" w:space="0" w:color="auto"/>
      </w:divBdr>
    </w:div>
    <w:div w:id="783112195">
      <w:marLeft w:val="0"/>
      <w:marRight w:val="0"/>
      <w:marTop w:val="0"/>
      <w:marBottom w:val="0"/>
      <w:divBdr>
        <w:top w:val="none" w:sz="0" w:space="0" w:color="auto"/>
        <w:left w:val="none" w:sz="0" w:space="0" w:color="auto"/>
        <w:bottom w:val="none" w:sz="0" w:space="0" w:color="auto"/>
        <w:right w:val="none" w:sz="0" w:space="0" w:color="auto"/>
      </w:divBdr>
    </w:div>
    <w:div w:id="783112196">
      <w:marLeft w:val="0"/>
      <w:marRight w:val="0"/>
      <w:marTop w:val="0"/>
      <w:marBottom w:val="0"/>
      <w:divBdr>
        <w:top w:val="none" w:sz="0" w:space="0" w:color="auto"/>
        <w:left w:val="none" w:sz="0" w:space="0" w:color="auto"/>
        <w:bottom w:val="none" w:sz="0" w:space="0" w:color="auto"/>
        <w:right w:val="none" w:sz="0" w:space="0" w:color="auto"/>
      </w:divBdr>
    </w:div>
    <w:div w:id="783112197">
      <w:marLeft w:val="0"/>
      <w:marRight w:val="0"/>
      <w:marTop w:val="0"/>
      <w:marBottom w:val="0"/>
      <w:divBdr>
        <w:top w:val="none" w:sz="0" w:space="0" w:color="auto"/>
        <w:left w:val="none" w:sz="0" w:space="0" w:color="auto"/>
        <w:bottom w:val="none" w:sz="0" w:space="0" w:color="auto"/>
        <w:right w:val="none" w:sz="0" w:space="0" w:color="auto"/>
      </w:divBdr>
    </w:div>
    <w:div w:id="783112227">
      <w:marLeft w:val="0"/>
      <w:marRight w:val="0"/>
      <w:marTop w:val="0"/>
      <w:marBottom w:val="0"/>
      <w:divBdr>
        <w:top w:val="none" w:sz="0" w:space="0" w:color="auto"/>
        <w:left w:val="none" w:sz="0" w:space="0" w:color="auto"/>
        <w:bottom w:val="none" w:sz="0" w:space="0" w:color="auto"/>
        <w:right w:val="none" w:sz="0" w:space="0" w:color="auto"/>
      </w:divBdr>
    </w:div>
    <w:div w:id="783112232">
      <w:marLeft w:val="0"/>
      <w:marRight w:val="0"/>
      <w:marTop w:val="0"/>
      <w:marBottom w:val="0"/>
      <w:divBdr>
        <w:top w:val="none" w:sz="0" w:space="0" w:color="auto"/>
        <w:left w:val="none" w:sz="0" w:space="0" w:color="auto"/>
        <w:bottom w:val="none" w:sz="0" w:space="0" w:color="auto"/>
        <w:right w:val="none" w:sz="0" w:space="0" w:color="auto"/>
      </w:divBdr>
      <w:divsChild>
        <w:div w:id="783112226">
          <w:marLeft w:val="0"/>
          <w:marRight w:val="0"/>
          <w:marTop w:val="0"/>
          <w:marBottom w:val="0"/>
          <w:divBdr>
            <w:top w:val="none" w:sz="0" w:space="0" w:color="auto"/>
            <w:left w:val="none" w:sz="0" w:space="0" w:color="auto"/>
            <w:bottom w:val="none" w:sz="0" w:space="0" w:color="auto"/>
            <w:right w:val="none" w:sz="0" w:space="0" w:color="auto"/>
          </w:divBdr>
          <w:divsChild>
            <w:div w:id="783112211">
              <w:marLeft w:val="0"/>
              <w:marRight w:val="0"/>
              <w:marTop w:val="0"/>
              <w:marBottom w:val="0"/>
              <w:divBdr>
                <w:top w:val="none" w:sz="0" w:space="0" w:color="auto"/>
                <w:left w:val="none" w:sz="0" w:space="0" w:color="auto"/>
                <w:bottom w:val="none" w:sz="0" w:space="0" w:color="auto"/>
                <w:right w:val="none" w:sz="0" w:space="0" w:color="auto"/>
              </w:divBdr>
              <w:divsChild>
                <w:div w:id="783112210">
                  <w:marLeft w:val="0"/>
                  <w:marRight w:val="0"/>
                  <w:marTop w:val="0"/>
                  <w:marBottom w:val="0"/>
                  <w:divBdr>
                    <w:top w:val="none" w:sz="0" w:space="0" w:color="auto"/>
                    <w:left w:val="none" w:sz="0" w:space="0" w:color="auto"/>
                    <w:bottom w:val="none" w:sz="0" w:space="0" w:color="auto"/>
                    <w:right w:val="none" w:sz="0" w:space="0" w:color="auto"/>
                  </w:divBdr>
                  <w:divsChild>
                    <w:div w:id="783112208">
                      <w:marLeft w:val="0"/>
                      <w:marRight w:val="0"/>
                      <w:marTop w:val="0"/>
                      <w:marBottom w:val="0"/>
                      <w:divBdr>
                        <w:top w:val="none" w:sz="0" w:space="0" w:color="auto"/>
                        <w:left w:val="none" w:sz="0" w:space="0" w:color="auto"/>
                        <w:bottom w:val="none" w:sz="0" w:space="0" w:color="auto"/>
                        <w:right w:val="none" w:sz="0" w:space="0" w:color="auto"/>
                      </w:divBdr>
                      <w:divsChild>
                        <w:div w:id="783112198">
                          <w:marLeft w:val="0"/>
                          <w:marRight w:val="0"/>
                          <w:marTop w:val="0"/>
                          <w:marBottom w:val="0"/>
                          <w:divBdr>
                            <w:top w:val="none" w:sz="0" w:space="0" w:color="auto"/>
                            <w:left w:val="none" w:sz="0" w:space="0" w:color="auto"/>
                            <w:bottom w:val="none" w:sz="0" w:space="0" w:color="auto"/>
                            <w:right w:val="none" w:sz="0" w:space="0" w:color="auto"/>
                          </w:divBdr>
                        </w:div>
                        <w:div w:id="783112199">
                          <w:marLeft w:val="0"/>
                          <w:marRight w:val="0"/>
                          <w:marTop w:val="0"/>
                          <w:marBottom w:val="0"/>
                          <w:divBdr>
                            <w:top w:val="none" w:sz="0" w:space="0" w:color="auto"/>
                            <w:left w:val="none" w:sz="0" w:space="0" w:color="auto"/>
                            <w:bottom w:val="none" w:sz="0" w:space="0" w:color="auto"/>
                            <w:right w:val="none" w:sz="0" w:space="0" w:color="auto"/>
                          </w:divBdr>
                        </w:div>
                        <w:div w:id="783112200">
                          <w:marLeft w:val="0"/>
                          <w:marRight w:val="0"/>
                          <w:marTop w:val="0"/>
                          <w:marBottom w:val="0"/>
                          <w:divBdr>
                            <w:top w:val="none" w:sz="0" w:space="0" w:color="auto"/>
                            <w:left w:val="none" w:sz="0" w:space="0" w:color="auto"/>
                            <w:bottom w:val="none" w:sz="0" w:space="0" w:color="auto"/>
                            <w:right w:val="none" w:sz="0" w:space="0" w:color="auto"/>
                          </w:divBdr>
                        </w:div>
                        <w:div w:id="783112201">
                          <w:marLeft w:val="0"/>
                          <w:marRight w:val="0"/>
                          <w:marTop w:val="0"/>
                          <w:marBottom w:val="0"/>
                          <w:divBdr>
                            <w:top w:val="none" w:sz="0" w:space="0" w:color="auto"/>
                            <w:left w:val="none" w:sz="0" w:space="0" w:color="auto"/>
                            <w:bottom w:val="none" w:sz="0" w:space="0" w:color="auto"/>
                            <w:right w:val="none" w:sz="0" w:space="0" w:color="auto"/>
                          </w:divBdr>
                        </w:div>
                        <w:div w:id="783112202">
                          <w:marLeft w:val="0"/>
                          <w:marRight w:val="0"/>
                          <w:marTop w:val="0"/>
                          <w:marBottom w:val="0"/>
                          <w:divBdr>
                            <w:top w:val="none" w:sz="0" w:space="0" w:color="auto"/>
                            <w:left w:val="none" w:sz="0" w:space="0" w:color="auto"/>
                            <w:bottom w:val="none" w:sz="0" w:space="0" w:color="auto"/>
                            <w:right w:val="none" w:sz="0" w:space="0" w:color="auto"/>
                          </w:divBdr>
                        </w:div>
                        <w:div w:id="783112203">
                          <w:marLeft w:val="0"/>
                          <w:marRight w:val="0"/>
                          <w:marTop w:val="0"/>
                          <w:marBottom w:val="0"/>
                          <w:divBdr>
                            <w:top w:val="none" w:sz="0" w:space="0" w:color="auto"/>
                            <w:left w:val="none" w:sz="0" w:space="0" w:color="auto"/>
                            <w:bottom w:val="none" w:sz="0" w:space="0" w:color="auto"/>
                            <w:right w:val="none" w:sz="0" w:space="0" w:color="auto"/>
                          </w:divBdr>
                        </w:div>
                        <w:div w:id="783112204">
                          <w:marLeft w:val="0"/>
                          <w:marRight w:val="0"/>
                          <w:marTop w:val="0"/>
                          <w:marBottom w:val="0"/>
                          <w:divBdr>
                            <w:top w:val="none" w:sz="0" w:space="0" w:color="auto"/>
                            <w:left w:val="none" w:sz="0" w:space="0" w:color="auto"/>
                            <w:bottom w:val="none" w:sz="0" w:space="0" w:color="auto"/>
                            <w:right w:val="none" w:sz="0" w:space="0" w:color="auto"/>
                          </w:divBdr>
                        </w:div>
                        <w:div w:id="783112205">
                          <w:marLeft w:val="0"/>
                          <w:marRight w:val="0"/>
                          <w:marTop w:val="0"/>
                          <w:marBottom w:val="0"/>
                          <w:divBdr>
                            <w:top w:val="none" w:sz="0" w:space="0" w:color="auto"/>
                            <w:left w:val="none" w:sz="0" w:space="0" w:color="auto"/>
                            <w:bottom w:val="none" w:sz="0" w:space="0" w:color="auto"/>
                            <w:right w:val="none" w:sz="0" w:space="0" w:color="auto"/>
                          </w:divBdr>
                        </w:div>
                        <w:div w:id="783112206">
                          <w:marLeft w:val="0"/>
                          <w:marRight w:val="0"/>
                          <w:marTop w:val="0"/>
                          <w:marBottom w:val="0"/>
                          <w:divBdr>
                            <w:top w:val="none" w:sz="0" w:space="0" w:color="auto"/>
                            <w:left w:val="none" w:sz="0" w:space="0" w:color="auto"/>
                            <w:bottom w:val="none" w:sz="0" w:space="0" w:color="auto"/>
                            <w:right w:val="none" w:sz="0" w:space="0" w:color="auto"/>
                          </w:divBdr>
                        </w:div>
                        <w:div w:id="783112207">
                          <w:marLeft w:val="0"/>
                          <w:marRight w:val="0"/>
                          <w:marTop w:val="0"/>
                          <w:marBottom w:val="0"/>
                          <w:divBdr>
                            <w:top w:val="none" w:sz="0" w:space="0" w:color="auto"/>
                            <w:left w:val="none" w:sz="0" w:space="0" w:color="auto"/>
                            <w:bottom w:val="none" w:sz="0" w:space="0" w:color="auto"/>
                            <w:right w:val="none" w:sz="0" w:space="0" w:color="auto"/>
                          </w:divBdr>
                        </w:div>
                        <w:div w:id="783112209">
                          <w:marLeft w:val="0"/>
                          <w:marRight w:val="0"/>
                          <w:marTop w:val="0"/>
                          <w:marBottom w:val="0"/>
                          <w:divBdr>
                            <w:top w:val="none" w:sz="0" w:space="0" w:color="auto"/>
                            <w:left w:val="none" w:sz="0" w:space="0" w:color="auto"/>
                            <w:bottom w:val="none" w:sz="0" w:space="0" w:color="auto"/>
                            <w:right w:val="none" w:sz="0" w:space="0" w:color="auto"/>
                          </w:divBdr>
                        </w:div>
                        <w:div w:id="783112212">
                          <w:marLeft w:val="0"/>
                          <w:marRight w:val="0"/>
                          <w:marTop w:val="0"/>
                          <w:marBottom w:val="0"/>
                          <w:divBdr>
                            <w:top w:val="none" w:sz="0" w:space="0" w:color="auto"/>
                            <w:left w:val="none" w:sz="0" w:space="0" w:color="auto"/>
                            <w:bottom w:val="none" w:sz="0" w:space="0" w:color="auto"/>
                            <w:right w:val="none" w:sz="0" w:space="0" w:color="auto"/>
                          </w:divBdr>
                        </w:div>
                        <w:div w:id="783112213">
                          <w:marLeft w:val="0"/>
                          <w:marRight w:val="0"/>
                          <w:marTop w:val="0"/>
                          <w:marBottom w:val="0"/>
                          <w:divBdr>
                            <w:top w:val="none" w:sz="0" w:space="0" w:color="auto"/>
                            <w:left w:val="none" w:sz="0" w:space="0" w:color="auto"/>
                            <w:bottom w:val="none" w:sz="0" w:space="0" w:color="auto"/>
                            <w:right w:val="none" w:sz="0" w:space="0" w:color="auto"/>
                          </w:divBdr>
                        </w:div>
                        <w:div w:id="783112214">
                          <w:marLeft w:val="0"/>
                          <w:marRight w:val="0"/>
                          <w:marTop w:val="0"/>
                          <w:marBottom w:val="0"/>
                          <w:divBdr>
                            <w:top w:val="none" w:sz="0" w:space="0" w:color="auto"/>
                            <w:left w:val="none" w:sz="0" w:space="0" w:color="auto"/>
                            <w:bottom w:val="none" w:sz="0" w:space="0" w:color="auto"/>
                            <w:right w:val="none" w:sz="0" w:space="0" w:color="auto"/>
                          </w:divBdr>
                        </w:div>
                        <w:div w:id="783112215">
                          <w:marLeft w:val="0"/>
                          <w:marRight w:val="0"/>
                          <w:marTop w:val="0"/>
                          <w:marBottom w:val="0"/>
                          <w:divBdr>
                            <w:top w:val="none" w:sz="0" w:space="0" w:color="auto"/>
                            <w:left w:val="none" w:sz="0" w:space="0" w:color="auto"/>
                            <w:bottom w:val="none" w:sz="0" w:space="0" w:color="auto"/>
                            <w:right w:val="none" w:sz="0" w:space="0" w:color="auto"/>
                          </w:divBdr>
                        </w:div>
                        <w:div w:id="783112216">
                          <w:marLeft w:val="0"/>
                          <w:marRight w:val="0"/>
                          <w:marTop w:val="0"/>
                          <w:marBottom w:val="0"/>
                          <w:divBdr>
                            <w:top w:val="none" w:sz="0" w:space="0" w:color="auto"/>
                            <w:left w:val="none" w:sz="0" w:space="0" w:color="auto"/>
                            <w:bottom w:val="none" w:sz="0" w:space="0" w:color="auto"/>
                            <w:right w:val="none" w:sz="0" w:space="0" w:color="auto"/>
                          </w:divBdr>
                        </w:div>
                        <w:div w:id="783112217">
                          <w:marLeft w:val="0"/>
                          <w:marRight w:val="0"/>
                          <w:marTop w:val="0"/>
                          <w:marBottom w:val="0"/>
                          <w:divBdr>
                            <w:top w:val="none" w:sz="0" w:space="0" w:color="auto"/>
                            <w:left w:val="none" w:sz="0" w:space="0" w:color="auto"/>
                            <w:bottom w:val="none" w:sz="0" w:space="0" w:color="auto"/>
                            <w:right w:val="none" w:sz="0" w:space="0" w:color="auto"/>
                          </w:divBdr>
                        </w:div>
                        <w:div w:id="783112218">
                          <w:marLeft w:val="0"/>
                          <w:marRight w:val="0"/>
                          <w:marTop w:val="0"/>
                          <w:marBottom w:val="0"/>
                          <w:divBdr>
                            <w:top w:val="none" w:sz="0" w:space="0" w:color="auto"/>
                            <w:left w:val="none" w:sz="0" w:space="0" w:color="auto"/>
                            <w:bottom w:val="none" w:sz="0" w:space="0" w:color="auto"/>
                            <w:right w:val="none" w:sz="0" w:space="0" w:color="auto"/>
                          </w:divBdr>
                        </w:div>
                        <w:div w:id="783112219">
                          <w:marLeft w:val="0"/>
                          <w:marRight w:val="0"/>
                          <w:marTop w:val="0"/>
                          <w:marBottom w:val="0"/>
                          <w:divBdr>
                            <w:top w:val="none" w:sz="0" w:space="0" w:color="auto"/>
                            <w:left w:val="none" w:sz="0" w:space="0" w:color="auto"/>
                            <w:bottom w:val="none" w:sz="0" w:space="0" w:color="auto"/>
                            <w:right w:val="none" w:sz="0" w:space="0" w:color="auto"/>
                          </w:divBdr>
                        </w:div>
                        <w:div w:id="783112220">
                          <w:marLeft w:val="0"/>
                          <w:marRight w:val="0"/>
                          <w:marTop w:val="0"/>
                          <w:marBottom w:val="0"/>
                          <w:divBdr>
                            <w:top w:val="none" w:sz="0" w:space="0" w:color="auto"/>
                            <w:left w:val="none" w:sz="0" w:space="0" w:color="auto"/>
                            <w:bottom w:val="none" w:sz="0" w:space="0" w:color="auto"/>
                            <w:right w:val="none" w:sz="0" w:space="0" w:color="auto"/>
                          </w:divBdr>
                        </w:div>
                        <w:div w:id="783112221">
                          <w:marLeft w:val="0"/>
                          <w:marRight w:val="0"/>
                          <w:marTop w:val="0"/>
                          <w:marBottom w:val="0"/>
                          <w:divBdr>
                            <w:top w:val="none" w:sz="0" w:space="0" w:color="auto"/>
                            <w:left w:val="none" w:sz="0" w:space="0" w:color="auto"/>
                            <w:bottom w:val="none" w:sz="0" w:space="0" w:color="auto"/>
                            <w:right w:val="none" w:sz="0" w:space="0" w:color="auto"/>
                          </w:divBdr>
                        </w:div>
                        <w:div w:id="783112222">
                          <w:marLeft w:val="0"/>
                          <w:marRight w:val="0"/>
                          <w:marTop w:val="0"/>
                          <w:marBottom w:val="0"/>
                          <w:divBdr>
                            <w:top w:val="none" w:sz="0" w:space="0" w:color="auto"/>
                            <w:left w:val="none" w:sz="0" w:space="0" w:color="auto"/>
                            <w:bottom w:val="none" w:sz="0" w:space="0" w:color="auto"/>
                            <w:right w:val="none" w:sz="0" w:space="0" w:color="auto"/>
                          </w:divBdr>
                        </w:div>
                        <w:div w:id="783112223">
                          <w:marLeft w:val="0"/>
                          <w:marRight w:val="0"/>
                          <w:marTop w:val="0"/>
                          <w:marBottom w:val="0"/>
                          <w:divBdr>
                            <w:top w:val="none" w:sz="0" w:space="0" w:color="auto"/>
                            <w:left w:val="none" w:sz="0" w:space="0" w:color="auto"/>
                            <w:bottom w:val="none" w:sz="0" w:space="0" w:color="auto"/>
                            <w:right w:val="none" w:sz="0" w:space="0" w:color="auto"/>
                          </w:divBdr>
                        </w:div>
                        <w:div w:id="783112224">
                          <w:marLeft w:val="0"/>
                          <w:marRight w:val="0"/>
                          <w:marTop w:val="0"/>
                          <w:marBottom w:val="0"/>
                          <w:divBdr>
                            <w:top w:val="none" w:sz="0" w:space="0" w:color="auto"/>
                            <w:left w:val="none" w:sz="0" w:space="0" w:color="auto"/>
                            <w:bottom w:val="none" w:sz="0" w:space="0" w:color="auto"/>
                            <w:right w:val="none" w:sz="0" w:space="0" w:color="auto"/>
                          </w:divBdr>
                        </w:div>
                        <w:div w:id="783112225">
                          <w:marLeft w:val="0"/>
                          <w:marRight w:val="0"/>
                          <w:marTop w:val="0"/>
                          <w:marBottom w:val="0"/>
                          <w:divBdr>
                            <w:top w:val="none" w:sz="0" w:space="0" w:color="auto"/>
                            <w:left w:val="none" w:sz="0" w:space="0" w:color="auto"/>
                            <w:bottom w:val="none" w:sz="0" w:space="0" w:color="auto"/>
                            <w:right w:val="none" w:sz="0" w:space="0" w:color="auto"/>
                          </w:divBdr>
                        </w:div>
                        <w:div w:id="783112228">
                          <w:marLeft w:val="0"/>
                          <w:marRight w:val="0"/>
                          <w:marTop w:val="0"/>
                          <w:marBottom w:val="0"/>
                          <w:divBdr>
                            <w:top w:val="none" w:sz="0" w:space="0" w:color="auto"/>
                            <w:left w:val="none" w:sz="0" w:space="0" w:color="auto"/>
                            <w:bottom w:val="none" w:sz="0" w:space="0" w:color="auto"/>
                            <w:right w:val="none" w:sz="0" w:space="0" w:color="auto"/>
                          </w:divBdr>
                        </w:div>
                        <w:div w:id="783112229">
                          <w:marLeft w:val="0"/>
                          <w:marRight w:val="0"/>
                          <w:marTop w:val="0"/>
                          <w:marBottom w:val="0"/>
                          <w:divBdr>
                            <w:top w:val="none" w:sz="0" w:space="0" w:color="auto"/>
                            <w:left w:val="none" w:sz="0" w:space="0" w:color="auto"/>
                            <w:bottom w:val="none" w:sz="0" w:space="0" w:color="auto"/>
                            <w:right w:val="none" w:sz="0" w:space="0" w:color="auto"/>
                          </w:divBdr>
                        </w:div>
                        <w:div w:id="783112230">
                          <w:marLeft w:val="0"/>
                          <w:marRight w:val="0"/>
                          <w:marTop w:val="0"/>
                          <w:marBottom w:val="0"/>
                          <w:divBdr>
                            <w:top w:val="none" w:sz="0" w:space="0" w:color="auto"/>
                            <w:left w:val="none" w:sz="0" w:space="0" w:color="auto"/>
                            <w:bottom w:val="none" w:sz="0" w:space="0" w:color="auto"/>
                            <w:right w:val="none" w:sz="0" w:space="0" w:color="auto"/>
                          </w:divBdr>
                        </w:div>
                        <w:div w:id="783112231">
                          <w:marLeft w:val="0"/>
                          <w:marRight w:val="0"/>
                          <w:marTop w:val="0"/>
                          <w:marBottom w:val="0"/>
                          <w:divBdr>
                            <w:top w:val="none" w:sz="0" w:space="0" w:color="auto"/>
                            <w:left w:val="none" w:sz="0" w:space="0" w:color="auto"/>
                            <w:bottom w:val="none" w:sz="0" w:space="0" w:color="auto"/>
                            <w:right w:val="none" w:sz="0" w:space="0" w:color="auto"/>
                          </w:divBdr>
                        </w:div>
                        <w:div w:id="783112233">
                          <w:marLeft w:val="0"/>
                          <w:marRight w:val="0"/>
                          <w:marTop w:val="0"/>
                          <w:marBottom w:val="0"/>
                          <w:divBdr>
                            <w:top w:val="none" w:sz="0" w:space="0" w:color="auto"/>
                            <w:left w:val="none" w:sz="0" w:space="0" w:color="auto"/>
                            <w:bottom w:val="none" w:sz="0" w:space="0" w:color="auto"/>
                            <w:right w:val="none" w:sz="0" w:space="0" w:color="auto"/>
                          </w:divBdr>
                        </w:div>
                        <w:div w:id="783112234">
                          <w:marLeft w:val="0"/>
                          <w:marRight w:val="0"/>
                          <w:marTop w:val="0"/>
                          <w:marBottom w:val="0"/>
                          <w:divBdr>
                            <w:top w:val="none" w:sz="0" w:space="0" w:color="auto"/>
                            <w:left w:val="none" w:sz="0" w:space="0" w:color="auto"/>
                            <w:bottom w:val="none" w:sz="0" w:space="0" w:color="auto"/>
                            <w:right w:val="none" w:sz="0" w:space="0" w:color="auto"/>
                          </w:divBdr>
                        </w:div>
                        <w:div w:id="783112235">
                          <w:marLeft w:val="0"/>
                          <w:marRight w:val="0"/>
                          <w:marTop w:val="0"/>
                          <w:marBottom w:val="0"/>
                          <w:divBdr>
                            <w:top w:val="none" w:sz="0" w:space="0" w:color="auto"/>
                            <w:left w:val="none" w:sz="0" w:space="0" w:color="auto"/>
                            <w:bottom w:val="none" w:sz="0" w:space="0" w:color="auto"/>
                            <w:right w:val="none" w:sz="0" w:space="0" w:color="auto"/>
                          </w:divBdr>
                        </w:div>
                        <w:div w:id="7831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2237">
      <w:marLeft w:val="0"/>
      <w:marRight w:val="0"/>
      <w:marTop w:val="0"/>
      <w:marBottom w:val="0"/>
      <w:divBdr>
        <w:top w:val="none" w:sz="0" w:space="0" w:color="auto"/>
        <w:left w:val="none" w:sz="0" w:space="0" w:color="auto"/>
        <w:bottom w:val="none" w:sz="0" w:space="0" w:color="auto"/>
        <w:right w:val="none" w:sz="0" w:space="0" w:color="auto"/>
      </w:divBdr>
    </w:div>
    <w:div w:id="783112239">
      <w:marLeft w:val="0"/>
      <w:marRight w:val="0"/>
      <w:marTop w:val="0"/>
      <w:marBottom w:val="0"/>
      <w:divBdr>
        <w:top w:val="none" w:sz="0" w:space="0" w:color="auto"/>
        <w:left w:val="none" w:sz="0" w:space="0" w:color="auto"/>
        <w:bottom w:val="none" w:sz="0" w:space="0" w:color="auto"/>
        <w:right w:val="none" w:sz="0" w:space="0" w:color="auto"/>
      </w:divBdr>
      <w:divsChild>
        <w:div w:id="783112264">
          <w:marLeft w:val="0"/>
          <w:marRight w:val="0"/>
          <w:marTop w:val="0"/>
          <w:marBottom w:val="0"/>
          <w:divBdr>
            <w:top w:val="none" w:sz="0" w:space="0" w:color="auto"/>
            <w:left w:val="none" w:sz="0" w:space="0" w:color="auto"/>
            <w:bottom w:val="none" w:sz="0" w:space="0" w:color="auto"/>
            <w:right w:val="none" w:sz="0" w:space="0" w:color="auto"/>
          </w:divBdr>
          <w:divsChild>
            <w:div w:id="783112241">
              <w:marLeft w:val="0"/>
              <w:marRight w:val="0"/>
              <w:marTop w:val="0"/>
              <w:marBottom w:val="0"/>
              <w:divBdr>
                <w:top w:val="none" w:sz="0" w:space="0" w:color="auto"/>
                <w:left w:val="none" w:sz="0" w:space="0" w:color="auto"/>
                <w:bottom w:val="none" w:sz="0" w:space="0" w:color="auto"/>
                <w:right w:val="none" w:sz="0" w:space="0" w:color="auto"/>
              </w:divBdr>
              <w:divsChild>
                <w:div w:id="783112242">
                  <w:marLeft w:val="0"/>
                  <w:marRight w:val="0"/>
                  <w:marTop w:val="0"/>
                  <w:marBottom w:val="0"/>
                  <w:divBdr>
                    <w:top w:val="none" w:sz="0" w:space="0" w:color="auto"/>
                    <w:left w:val="none" w:sz="0" w:space="0" w:color="auto"/>
                    <w:bottom w:val="none" w:sz="0" w:space="0" w:color="auto"/>
                    <w:right w:val="none" w:sz="0" w:space="0" w:color="auto"/>
                  </w:divBdr>
                  <w:divsChild>
                    <w:div w:id="783112245">
                      <w:marLeft w:val="0"/>
                      <w:marRight w:val="0"/>
                      <w:marTop w:val="0"/>
                      <w:marBottom w:val="0"/>
                      <w:divBdr>
                        <w:top w:val="none" w:sz="0" w:space="0" w:color="auto"/>
                        <w:left w:val="none" w:sz="0" w:space="0" w:color="auto"/>
                        <w:bottom w:val="none" w:sz="0" w:space="0" w:color="auto"/>
                        <w:right w:val="none" w:sz="0" w:space="0" w:color="auto"/>
                      </w:divBdr>
                      <w:divsChild>
                        <w:div w:id="783112238">
                          <w:marLeft w:val="0"/>
                          <w:marRight w:val="0"/>
                          <w:marTop w:val="0"/>
                          <w:marBottom w:val="240"/>
                          <w:divBdr>
                            <w:top w:val="none" w:sz="0" w:space="0" w:color="auto"/>
                            <w:left w:val="none" w:sz="0" w:space="0" w:color="auto"/>
                            <w:bottom w:val="none" w:sz="0" w:space="0" w:color="auto"/>
                            <w:right w:val="none" w:sz="0" w:space="0" w:color="auto"/>
                          </w:divBdr>
                        </w:div>
                        <w:div w:id="783112240">
                          <w:marLeft w:val="0"/>
                          <w:marRight w:val="0"/>
                          <w:marTop w:val="0"/>
                          <w:marBottom w:val="240"/>
                          <w:divBdr>
                            <w:top w:val="none" w:sz="0" w:space="0" w:color="auto"/>
                            <w:left w:val="none" w:sz="0" w:space="0" w:color="auto"/>
                            <w:bottom w:val="none" w:sz="0" w:space="0" w:color="auto"/>
                            <w:right w:val="none" w:sz="0" w:space="0" w:color="auto"/>
                          </w:divBdr>
                        </w:div>
                        <w:div w:id="783112243">
                          <w:marLeft w:val="0"/>
                          <w:marRight w:val="0"/>
                          <w:marTop w:val="0"/>
                          <w:marBottom w:val="240"/>
                          <w:divBdr>
                            <w:top w:val="none" w:sz="0" w:space="0" w:color="auto"/>
                            <w:left w:val="none" w:sz="0" w:space="0" w:color="auto"/>
                            <w:bottom w:val="none" w:sz="0" w:space="0" w:color="auto"/>
                            <w:right w:val="none" w:sz="0" w:space="0" w:color="auto"/>
                          </w:divBdr>
                        </w:div>
                        <w:div w:id="783112247">
                          <w:marLeft w:val="0"/>
                          <w:marRight w:val="0"/>
                          <w:marTop w:val="0"/>
                          <w:marBottom w:val="240"/>
                          <w:divBdr>
                            <w:top w:val="none" w:sz="0" w:space="0" w:color="auto"/>
                            <w:left w:val="none" w:sz="0" w:space="0" w:color="auto"/>
                            <w:bottom w:val="none" w:sz="0" w:space="0" w:color="auto"/>
                            <w:right w:val="none" w:sz="0" w:space="0" w:color="auto"/>
                          </w:divBdr>
                        </w:div>
                        <w:div w:id="783112249">
                          <w:marLeft w:val="0"/>
                          <w:marRight w:val="0"/>
                          <w:marTop w:val="0"/>
                          <w:marBottom w:val="240"/>
                          <w:divBdr>
                            <w:top w:val="none" w:sz="0" w:space="0" w:color="auto"/>
                            <w:left w:val="none" w:sz="0" w:space="0" w:color="auto"/>
                            <w:bottom w:val="none" w:sz="0" w:space="0" w:color="auto"/>
                            <w:right w:val="none" w:sz="0" w:space="0" w:color="auto"/>
                          </w:divBdr>
                        </w:div>
                        <w:div w:id="783112250">
                          <w:marLeft w:val="0"/>
                          <w:marRight w:val="0"/>
                          <w:marTop w:val="0"/>
                          <w:marBottom w:val="240"/>
                          <w:divBdr>
                            <w:top w:val="none" w:sz="0" w:space="0" w:color="auto"/>
                            <w:left w:val="none" w:sz="0" w:space="0" w:color="auto"/>
                            <w:bottom w:val="none" w:sz="0" w:space="0" w:color="auto"/>
                            <w:right w:val="none" w:sz="0" w:space="0" w:color="auto"/>
                          </w:divBdr>
                        </w:div>
                        <w:div w:id="783112251">
                          <w:marLeft w:val="0"/>
                          <w:marRight w:val="0"/>
                          <w:marTop w:val="0"/>
                          <w:marBottom w:val="240"/>
                          <w:divBdr>
                            <w:top w:val="none" w:sz="0" w:space="0" w:color="auto"/>
                            <w:left w:val="none" w:sz="0" w:space="0" w:color="auto"/>
                            <w:bottom w:val="none" w:sz="0" w:space="0" w:color="auto"/>
                            <w:right w:val="none" w:sz="0" w:space="0" w:color="auto"/>
                          </w:divBdr>
                        </w:div>
                        <w:div w:id="783112253">
                          <w:marLeft w:val="0"/>
                          <w:marRight w:val="0"/>
                          <w:marTop w:val="0"/>
                          <w:marBottom w:val="240"/>
                          <w:divBdr>
                            <w:top w:val="none" w:sz="0" w:space="0" w:color="auto"/>
                            <w:left w:val="none" w:sz="0" w:space="0" w:color="auto"/>
                            <w:bottom w:val="none" w:sz="0" w:space="0" w:color="auto"/>
                            <w:right w:val="none" w:sz="0" w:space="0" w:color="auto"/>
                          </w:divBdr>
                        </w:div>
                        <w:div w:id="783112254">
                          <w:marLeft w:val="0"/>
                          <w:marRight w:val="0"/>
                          <w:marTop w:val="0"/>
                          <w:marBottom w:val="240"/>
                          <w:divBdr>
                            <w:top w:val="none" w:sz="0" w:space="0" w:color="auto"/>
                            <w:left w:val="none" w:sz="0" w:space="0" w:color="auto"/>
                            <w:bottom w:val="none" w:sz="0" w:space="0" w:color="auto"/>
                            <w:right w:val="none" w:sz="0" w:space="0" w:color="auto"/>
                          </w:divBdr>
                        </w:div>
                        <w:div w:id="783112257">
                          <w:marLeft w:val="0"/>
                          <w:marRight w:val="0"/>
                          <w:marTop w:val="0"/>
                          <w:marBottom w:val="240"/>
                          <w:divBdr>
                            <w:top w:val="none" w:sz="0" w:space="0" w:color="auto"/>
                            <w:left w:val="none" w:sz="0" w:space="0" w:color="auto"/>
                            <w:bottom w:val="none" w:sz="0" w:space="0" w:color="auto"/>
                            <w:right w:val="none" w:sz="0" w:space="0" w:color="auto"/>
                          </w:divBdr>
                        </w:div>
                        <w:div w:id="783112258">
                          <w:marLeft w:val="0"/>
                          <w:marRight w:val="0"/>
                          <w:marTop w:val="0"/>
                          <w:marBottom w:val="240"/>
                          <w:divBdr>
                            <w:top w:val="none" w:sz="0" w:space="0" w:color="auto"/>
                            <w:left w:val="none" w:sz="0" w:space="0" w:color="auto"/>
                            <w:bottom w:val="none" w:sz="0" w:space="0" w:color="auto"/>
                            <w:right w:val="none" w:sz="0" w:space="0" w:color="auto"/>
                          </w:divBdr>
                        </w:div>
                        <w:div w:id="783112261">
                          <w:marLeft w:val="0"/>
                          <w:marRight w:val="0"/>
                          <w:marTop w:val="0"/>
                          <w:marBottom w:val="240"/>
                          <w:divBdr>
                            <w:top w:val="none" w:sz="0" w:space="0" w:color="auto"/>
                            <w:left w:val="none" w:sz="0" w:space="0" w:color="auto"/>
                            <w:bottom w:val="none" w:sz="0" w:space="0" w:color="auto"/>
                            <w:right w:val="none" w:sz="0" w:space="0" w:color="auto"/>
                          </w:divBdr>
                        </w:div>
                        <w:div w:id="783112262">
                          <w:marLeft w:val="0"/>
                          <w:marRight w:val="0"/>
                          <w:marTop w:val="0"/>
                          <w:marBottom w:val="240"/>
                          <w:divBdr>
                            <w:top w:val="none" w:sz="0" w:space="0" w:color="auto"/>
                            <w:left w:val="none" w:sz="0" w:space="0" w:color="auto"/>
                            <w:bottom w:val="none" w:sz="0" w:space="0" w:color="auto"/>
                            <w:right w:val="none" w:sz="0" w:space="0" w:color="auto"/>
                          </w:divBdr>
                        </w:div>
                        <w:div w:id="783112263">
                          <w:marLeft w:val="0"/>
                          <w:marRight w:val="0"/>
                          <w:marTop w:val="0"/>
                          <w:marBottom w:val="240"/>
                          <w:divBdr>
                            <w:top w:val="none" w:sz="0" w:space="0" w:color="auto"/>
                            <w:left w:val="none" w:sz="0" w:space="0" w:color="auto"/>
                            <w:bottom w:val="none" w:sz="0" w:space="0" w:color="auto"/>
                            <w:right w:val="none" w:sz="0" w:space="0" w:color="auto"/>
                          </w:divBdr>
                        </w:div>
                        <w:div w:id="783112265">
                          <w:marLeft w:val="0"/>
                          <w:marRight w:val="0"/>
                          <w:marTop w:val="0"/>
                          <w:marBottom w:val="240"/>
                          <w:divBdr>
                            <w:top w:val="none" w:sz="0" w:space="0" w:color="auto"/>
                            <w:left w:val="none" w:sz="0" w:space="0" w:color="auto"/>
                            <w:bottom w:val="none" w:sz="0" w:space="0" w:color="auto"/>
                            <w:right w:val="none" w:sz="0" w:space="0" w:color="auto"/>
                          </w:divBdr>
                        </w:div>
                        <w:div w:id="783112266">
                          <w:marLeft w:val="0"/>
                          <w:marRight w:val="0"/>
                          <w:marTop w:val="0"/>
                          <w:marBottom w:val="240"/>
                          <w:divBdr>
                            <w:top w:val="none" w:sz="0" w:space="0" w:color="auto"/>
                            <w:left w:val="none" w:sz="0" w:space="0" w:color="auto"/>
                            <w:bottom w:val="none" w:sz="0" w:space="0" w:color="auto"/>
                            <w:right w:val="none" w:sz="0" w:space="0" w:color="auto"/>
                          </w:divBdr>
                        </w:div>
                        <w:div w:id="783112268">
                          <w:marLeft w:val="0"/>
                          <w:marRight w:val="0"/>
                          <w:marTop w:val="0"/>
                          <w:marBottom w:val="240"/>
                          <w:divBdr>
                            <w:top w:val="none" w:sz="0" w:space="0" w:color="auto"/>
                            <w:left w:val="none" w:sz="0" w:space="0" w:color="auto"/>
                            <w:bottom w:val="none" w:sz="0" w:space="0" w:color="auto"/>
                            <w:right w:val="none" w:sz="0" w:space="0" w:color="auto"/>
                          </w:divBdr>
                        </w:div>
                        <w:div w:id="783112270">
                          <w:marLeft w:val="0"/>
                          <w:marRight w:val="0"/>
                          <w:marTop w:val="0"/>
                          <w:marBottom w:val="240"/>
                          <w:divBdr>
                            <w:top w:val="none" w:sz="0" w:space="0" w:color="auto"/>
                            <w:left w:val="none" w:sz="0" w:space="0" w:color="auto"/>
                            <w:bottom w:val="none" w:sz="0" w:space="0" w:color="auto"/>
                            <w:right w:val="none" w:sz="0" w:space="0" w:color="auto"/>
                          </w:divBdr>
                        </w:div>
                        <w:div w:id="783112271">
                          <w:marLeft w:val="0"/>
                          <w:marRight w:val="0"/>
                          <w:marTop w:val="0"/>
                          <w:marBottom w:val="240"/>
                          <w:divBdr>
                            <w:top w:val="none" w:sz="0" w:space="0" w:color="auto"/>
                            <w:left w:val="none" w:sz="0" w:space="0" w:color="auto"/>
                            <w:bottom w:val="none" w:sz="0" w:space="0" w:color="auto"/>
                            <w:right w:val="none" w:sz="0" w:space="0" w:color="auto"/>
                          </w:divBdr>
                        </w:div>
                        <w:div w:id="783112272">
                          <w:marLeft w:val="0"/>
                          <w:marRight w:val="0"/>
                          <w:marTop w:val="0"/>
                          <w:marBottom w:val="240"/>
                          <w:divBdr>
                            <w:top w:val="none" w:sz="0" w:space="0" w:color="auto"/>
                            <w:left w:val="none" w:sz="0" w:space="0" w:color="auto"/>
                            <w:bottom w:val="none" w:sz="0" w:space="0" w:color="auto"/>
                            <w:right w:val="none" w:sz="0" w:space="0" w:color="auto"/>
                          </w:divBdr>
                        </w:div>
                        <w:div w:id="783112273">
                          <w:marLeft w:val="0"/>
                          <w:marRight w:val="0"/>
                          <w:marTop w:val="0"/>
                          <w:marBottom w:val="240"/>
                          <w:divBdr>
                            <w:top w:val="none" w:sz="0" w:space="0" w:color="auto"/>
                            <w:left w:val="none" w:sz="0" w:space="0" w:color="auto"/>
                            <w:bottom w:val="none" w:sz="0" w:space="0" w:color="auto"/>
                            <w:right w:val="none" w:sz="0" w:space="0" w:color="auto"/>
                          </w:divBdr>
                        </w:div>
                        <w:div w:id="783112274">
                          <w:marLeft w:val="0"/>
                          <w:marRight w:val="0"/>
                          <w:marTop w:val="0"/>
                          <w:marBottom w:val="240"/>
                          <w:divBdr>
                            <w:top w:val="none" w:sz="0" w:space="0" w:color="auto"/>
                            <w:left w:val="none" w:sz="0" w:space="0" w:color="auto"/>
                            <w:bottom w:val="none" w:sz="0" w:space="0" w:color="auto"/>
                            <w:right w:val="none" w:sz="0" w:space="0" w:color="auto"/>
                          </w:divBdr>
                        </w:div>
                        <w:div w:id="783112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83112256">
      <w:marLeft w:val="0"/>
      <w:marRight w:val="0"/>
      <w:marTop w:val="0"/>
      <w:marBottom w:val="0"/>
      <w:divBdr>
        <w:top w:val="none" w:sz="0" w:space="0" w:color="auto"/>
        <w:left w:val="none" w:sz="0" w:space="0" w:color="auto"/>
        <w:bottom w:val="none" w:sz="0" w:space="0" w:color="auto"/>
        <w:right w:val="none" w:sz="0" w:space="0" w:color="auto"/>
      </w:divBdr>
      <w:divsChild>
        <w:div w:id="783112269">
          <w:marLeft w:val="0"/>
          <w:marRight w:val="0"/>
          <w:marTop w:val="0"/>
          <w:marBottom w:val="0"/>
          <w:divBdr>
            <w:top w:val="none" w:sz="0" w:space="0" w:color="auto"/>
            <w:left w:val="none" w:sz="0" w:space="0" w:color="auto"/>
            <w:bottom w:val="none" w:sz="0" w:space="0" w:color="auto"/>
            <w:right w:val="none" w:sz="0" w:space="0" w:color="auto"/>
          </w:divBdr>
          <w:divsChild>
            <w:div w:id="783112259">
              <w:marLeft w:val="0"/>
              <w:marRight w:val="0"/>
              <w:marTop w:val="0"/>
              <w:marBottom w:val="0"/>
              <w:divBdr>
                <w:top w:val="none" w:sz="0" w:space="0" w:color="auto"/>
                <w:left w:val="none" w:sz="0" w:space="0" w:color="auto"/>
                <w:bottom w:val="none" w:sz="0" w:space="0" w:color="auto"/>
                <w:right w:val="none" w:sz="0" w:space="0" w:color="auto"/>
              </w:divBdr>
              <w:divsChild>
                <w:div w:id="783112248">
                  <w:marLeft w:val="0"/>
                  <w:marRight w:val="0"/>
                  <w:marTop w:val="0"/>
                  <w:marBottom w:val="0"/>
                  <w:divBdr>
                    <w:top w:val="none" w:sz="0" w:space="0" w:color="auto"/>
                    <w:left w:val="none" w:sz="0" w:space="0" w:color="auto"/>
                    <w:bottom w:val="none" w:sz="0" w:space="0" w:color="auto"/>
                    <w:right w:val="none" w:sz="0" w:space="0" w:color="auto"/>
                  </w:divBdr>
                  <w:divsChild>
                    <w:div w:id="7831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12260">
      <w:marLeft w:val="0"/>
      <w:marRight w:val="0"/>
      <w:marTop w:val="0"/>
      <w:marBottom w:val="0"/>
      <w:divBdr>
        <w:top w:val="none" w:sz="0" w:space="0" w:color="auto"/>
        <w:left w:val="none" w:sz="0" w:space="0" w:color="auto"/>
        <w:bottom w:val="none" w:sz="0" w:space="0" w:color="auto"/>
        <w:right w:val="none" w:sz="0" w:space="0" w:color="auto"/>
      </w:divBdr>
      <w:divsChild>
        <w:div w:id="783112252">
          <w:marLeft w:val="0"/>
          <w:marRight w:val="0"/>
          <w:marTop w:val="0"/>
          <w:marBottom w:val="0"/>
          <w:divBdr>
            <w:top w:val="none" w:sz="0" w:space="0" w:color="auto"/>
            <w:left w:val="none" w:sz="0" w:space="0" w:color="auto"/>
            <w:bottom w:val="none" w:sz="0" w:space="0" w:color="auto"/>
            <w:right w:val="none" w:sz="0" w:space="0" w:color="auto"/>
          </w:divBdr>
          <w:divsChild>
            <w:div w:id="783112267">
              <w:marLeft w:val="0"/>
              <w:marRight w:val="0"/>
              <w:marTop w:val="0"/>
              <w:marBottom w:val="0"/>
              <w:divBdr>
                <w:top w:val="none" w:sz="0" w:space="0" w:color="auto"/>
                <w:left w:val="none" w:sz="0" w:space="0" w:color="auto"/>
                <w:bottom w:val="none" w:sz="0" w:space="0" w:color="auto"/>
                <w:right w:val="none" w:sz="0" w:space="0" w:color="auto"/>
              </w:divBdr>
              <w:divsChild>
                <w:div w:id="783112244">
                  <w:marLeft w:val="0"/>
                  <w:marRight w:val="0"/>
                  <w:marTop w:val="0"/>
                  <w:marBottom w:val="0"/>
                  <w:divBdr>
                    <w:top w:val="none" w:sz="0" w:space="0" w:color="auto"/>
                    <w:left w:val="none" w:sz="0" w:space="0" w:color="auto"/>
                    <w:bottom w:val="none" w:sz="0" w:space="0" w:color="auto"/>
                    <w:right w:val="none" w:sz="0" w:space="0" w:color="auto"/>
                  </w:divBdr>
                  <w:divsChild>
                    <w:div w:id="7831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12283">
      <w:marLeft w:val="0"/>
      <w:marRight w:val="0"/>
      <w:marTop w:val="0"/>
      <w:marBottom w:val="0"/>
      <w:divBdr>
        <w:top w:val="none" w:sz="0" w:space="0" w:color="auto"/>
        <w:left w:val="none" w:sz="0" w:space="0" w:color="auto"/>
        <w:bottom w:val="none" w:sz="0" w:space="0" w:color="auto"/>
        <w:right w:val="none" w:sz="0" w:space="0" w:color="auto"/>
      </w:divBdr>
      <w:divsChild>
        <w:div w:id="783112293">
          <w:marLeft w:val="0"/>
          <w:marRight w:val="0"/>
          <w:marTop w:val="0"/>
          <w:marBottom w:val="0"/>
          <w:divBdr>
            <w:top w:val="none" w:sz="0" w:space="0" w:color="auto"/>
            <w:left w:val="none" w:sz="0" w:space="0" w:color="auto"/>
            <w:bottom w:val="none" w:sz="0" w:space="0" w:color="auto"/>
            <w:right w:val="none" w:sz="0" w:space="0" w:color="auto"/>
          </w:divBdr>
          <w:divsChild>
            <w:div w:id="783112287">
              <w:marLeft w:val="0"/>
              <w:marRight w:val="0"/>
              <w:marTop w:val="0"/>
              <w:marBottom w:val="0"/>
              <w:divBdr>
                <w:top w:val="none" w:sz="0" w:space="0" w:color="auto"/>
                <w:left w:val="none" w:sz="0" w:space="0" w:color="auto"/>
                <w:bottom w:val="none" w:sz="0" w:space="0" w:color="auto"/>
                <w:right w:val="none" w:sz="0" w:space="0" w:color="auto"/>
              </w:divBdr>
              <w:divsChild>
                <w:div w:id="783112284">
                  <w:marLeft w:val="0"/>
                  <w:marRight w:val="0"/>
                  <w:marTop w:val="0"/>
                  <w:marBottom w:val="0"/>
                  <w:divBdr>
                    <w:top w:val="none" w:sz="0" w:space="0" w:color="auto"/>
                    <w:left w:val="none" w:sz="0" w:space="0" w:color="auto"/>
                    <w:bottom w:val="none" w:sz="0" w:space="0" w:color="auto"/>
                    <w:right w:val="none" w:sz="0" w:space="0" w:color="auto"/>
                  </w:divBdr>
                  <w:divsChild>
                    <w:div w:id="783112294">
                      <w:marLeft w:val="0"/>
                      <w:marRight w:val="0"/>
                      <w:marTop w:val="0"/>
                      <w:marBottom w:val="0"/>
                      <w:divBdr>
                        <w:top w:val="none" w:sz="0" w:space="0" w:color="auto"/>
                        <w:left w:val="none" w:sz="0" w:space="0" w:color="auto"/>
                        <w:bottom w:val="none" w:sz="0" w:space="0" w:color="auto"/>
                        <w:right w:val="none" w:sz="0" w:space="0" w:color="auto"/>
                      </w:divBdr>
                      <w:divsChild>
                        <w:div w:id="783112276">
                          <w:marLeft w:val="0"/>
                          <w:marRight w:val="0"/>
                          <w:marTop w:val="0"/>
                          <w:marBottom w:val="240"/>
                          <w:divBdr>
                            <w:top w:val="none" w:sz="0" w:space="0" w:color="auto"/>
                            <w:left w:val="none" w:sz="0" w:space="0" w:color="auto"/>
                            <w:bottom w:val="none" w:sz="0" w:space="0" w:color="auto"/>
                            <w:right w:val="none" w:sz="0" w:space="0" w:color="auto"/>
                          </w:divBdr>
                        </w:div>
                        <w:div w:id="783112277">
                          <w:marLeft w:val="0"/>
                          <w:marRight w:val="0"/>
                          <w:marTop w:val="0"/>
                          <w:marBottom w:val="240"/>
                          <w:divBdr>
                            <w:top w:val="none" w:sz="0" w:space="0" w:color="auto"/>
                            <w:left w:val="none" w:sz="0" w:space="0" w:color="auto"/>
                            <w:bottom w:val="none" w:sz="0" w:space="0" w:color="auto"/>
                            <w:right w:val="none" w:sz="0" w:space="0" w:color="auto"/>
                          </w:divBdr>
                        </w:div>
                        <w:div w:id="783112278">
                          <w:marLeft w:val="0"/>
                          <w:marRight w:val="0"/>
                          <w:marTop w:val="0"/>
                          <w:marBottom w:val="240"/>
                          <w:divBdr>
                            <w:top w:val="none" w:sz="0" w:space="0" w:color="auto"/>
                            <w:left w:val="none" w:sz="0" w:space="0" w:color="auto"/>
                            <w:bottom w:val="none" w:sz="0" w:space="0" w:color="auto"/>
                            <w:right w:val="none" w:sz="0" w:space="0" w:color="auto"/>
                          </w:divBdr>
                        </w:div>
                        <w:div w:id="783112279">
                          <w:marLeft w:val="0"/>
                          <w:marRight w:val="0"/>
                          <w:marTop w:val="0"/>
                          <w:marBottom w:val="240"/>
                          <w:divBdr>
                            <w:top w:val="none" w:sz="0" w:space="0" w:color="auto"/>
                            <w:left w:val="none" w:sz="0" w:space="0" w:color="auto"/>
                            <w:bottom w:val="none" w:sz="0" w:space="0" w:color="auto"/>
                            <w:right w:val="none" w:sz="0" w:space="0" w:color="auto"/>
                          </w:divBdr>
                        </w:div>
                        <w:div w:id="783112280">
                          <w:marLeft w:val="0"/>
                          <w:marRight w:val="0"/>
                          <w:marTop w:val="0"/>
                          <w:marBottom w:val="240"/>
                          <w:divBdr>
                            <w:top w:val="none" w:sz="0" w:space="0" w:color="auto"/>
                            <w:left w:val="none" w:sz="0" w:space="0" w:color="auto"/>
                            <w:bottom w:val="none" w:sz="0" w:space="0" w:color="auto"/>
                            <w:right w:val="none" w:sz="0" w:space="0" w:color="auto"/>
                          </w:divBdr>
                        </w:div>
                        <w:div w:id="783112281">
                          <w:marLeft w:val="0"/>
                          <w:marRight w:val="0"/>
                          <w:marTop w:val="0"/>
                          <w:marBottom w:val="240"/>
                          <w:divBdr>
                            <w:top w:val="none" w:sz="0" w:space="0" w:color="auto"/>
                            <w:left w:val="none" w:sz="0" w:space="0" w:color="auto"/>
                            <w:bottom w:val="none" w:sz="0" w:space="0" w:color="auto"/>
                            <w:right w:val="none" w:sz="0" w:space="0" w:color="auto"/>
                          </w:divBdr>
                        </w:div>
                        <w:div w:id="783112282">
                          <w:marLeft w:val="0"/>
                          <w:marRight w:val="0"/>
                          <w:marTop w:val="0"/>
                          <w:marBottom w:val="240"/>
                          <w:divBdr>
                            <w:top w:val="none" w:sz="0" w:space="0" w:color="auto"/>
                            <w:left w:val="none" w:sz="0" w:space="0" w:color="auto"/>
                            <w:bottom w:val="none" w:sz="0" w:space="0" w:color="auto"/>
                            <w:right w:val="none" w:sz="0" w:space="0" w:color="auto"/>
                          </w:divBdr>
                        </w:div>
                        <w:div w:id="783112285">
                          <w:marLeft w:val="0"/>
                          <w:marRight w:val="0"/>
                          <w:marTop w:val="0"/>
                          <w:marBottom w:val="240"/>
                          <w:divBdr>
                            <w:top w:val="none" w:sz="0" w:space="0" w:color="auto"/>
                            <w:left w:val="none" w:sz="0" w:space="0" w:color="auto"/>
                            <w:bottom w:val="none" w:sz="0" w:space="0" w:color="auto"/>
                            <w:right w:val="none" w:sz="0" w:space="0" w:color="auto"/>
                          </w:divBdr>
                        </w:div>
                        <w:div w:id="783112286">
                          <w:marLeft w:val="0"/>
                          <w:marRight w:val="0"/>
                          <w:marTop w:val="0"/>
                          <w:marBottom w:val="240"/>
                          <w:divBdr>
                            <w:top w:val="none" w:sz="0" w:space="0" w:color="auto"/>
                            <w:left w:val="none" w:sz="0" w:space="0" w:color="auto"/>
                            <w:bottom w:val="none" w:sz="0" w:space="0" w:color="auto"/>
                            <w:right w:val="none" w:sz="0" w:space="0" w:color="auto"/>
                          </w:divBdr>
                        </w:div>
                        <w:div w:id="783112288">
                          <w:marLeft w:val="0"/>
                          <w:marRight w:val="0"/>
                          <w:marTop w:val="0"/>
                          <w:marBottom w:val="240"/>
                          <w:divBdr>
                            <w:top w:val="none" w:sz="0" w:space="0" w:color="auto"/>
                            <w:left w:val="none" w:sz="0" w:space="0" w:color="auto"/>
                            <w:bottom w:val="none" w:sz="0" w:space="0" w:color="auto"/>
                            <w:right w:val="none" w:sz="0" w:space="0" w:color="auto"/>
                          </w:divBdr>
                        </w:div>
                        <w:div w:id="783112289">
                          <w:marLeft w:val="0"/>
                          <w:marRight w:val="0"/>
                          <w:marTop w:val="0"/>
                          <w:marBottom w:val="240"/>
                          <w:divBdr>
                            <w:top w:val="none" w:sz="0" w:space="0" w:color="auto"/>
                            <w:left w:val="none" w:sz="0" w:space="0" w:color="auto"/>
                            <w:bottom w:val="none" w:sz="0" w:space="0" w:color="auto"/>
                            <w:right w:val="none" w:sz="0" w:space="0" w:color="auto"/>
                          </w:divBdr>
                        </w:div>
                        <w:div w:id="783112290">
                          <w:marLeft w:val="0"/>
                          <w:marRight w:val="0"/>
                          <w:marTop w:val="0"/>
                          <w:marBottom w:val="240"/>
                          <w:divBdr>
                            <w:top w:val="none" w:sz="0" w:space="0" w:color="auto"/>
                            <w:left w:val="none" w:sz="0" w:space="0" w:color="auto"/>
                            <w:bottom w:val="none" w:sz="0" w:space="0" w:color="auto"/>
                            <w:right w:val="none" w:sz="0" w:space="0" w:color="auto"/>
                          </w:divBdr>
                        </w:div>
                        <w:div w:id="783112291">
                          <w:marLeft w:val="0"/>
                          <w:marRight w:val="0"/>
                          <w:marTop w:val="0"/>
                          <w:marBottom w:val="240"/>
                          <w:divBdr>
                            <w:top w:val="none" w:sz="0" w:space="0" w:color="auto"/>
                            <w:left w:val="none" w:sz="0" w:space="0" w:color="auto"/>
                            <w:bottom w:val="none" w:sz="0" w:space="0" w:color="auto"/>
                            <w:right w:val="none" w:sz="0" w:space="0" w:color="auto"/>
                          </w:divBdr>
                        </w:div>
                        <w:div w:id="783112292">
                          <w:marLeft w:val="0"/>
                          <w:marRight w:val="0"/>
                          <w:marTop w:val="0"/>
                          <w:marBottom w:val="240"/>
                          <w:divBdr>
                            <w:top w:val="none" w:sz="0" w:space="0" w:color="auto"/>
                            <w:left w:val="none" w:sz="0" w:space="0" w:color="auto"/>
                            <w:bottom w:val="none" w:sz="0" w:space="0" w:color="auto"/>
                            <w:right w:val="none" w:sz="0" w:space="0" w:color="auto"/>
                          </w:divBdr>
                        </w:div>
                        <w:div w:id="783112295">
                          <w:marLeft w:val="0"/>
                          <w:marRight w:val="0"/>
                          <w:marTop w:val="0"/>
                          <w:marBottom w:val="240"/>
                          <w:divBdr>
                            <w:top w:val="none" w:sz="0" w:space="0" w:color="auto"/>
                            <w:left w:val="none" w:sz="0" w:space="0" w:color="auto"/>
                            <w:bottom w:val="none" w:sz="0" w:space="0" w:color="auto"/>
                            <w:right w:val="none" w:sz="0" w:space="0" w:color="auto"/>
                          </w:divBdr>
                        </w:div>
                        <w:div w:id="7831122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3" Type="http://schemas.openxmlformats.org/officeDocument/2006/relationships/webSettings" Target="webSettings.xml"/><Relationship Id="rId7" Type="http://schemas.openxmlformats.org/officeDocument/2006/relationships/hyperlink" Target="http://www.manantialcaduceo.com.ar/libro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duccionesparaelcamino.blogspot.com.ar" TargetMode="External"/><Relationship Id="rId5" Type="http://schemas.openxmlformats.org/officeDocument/2006/relationships/hyperlink" Target="http://audio.kryon.com/en/Kelowna-mini-16.mp3" TargetMode="External"/><Relationship Id="rId10" Type="http://schemas.openxmlformats.org/officeDocument/2006/relationships/theme" Target="theme/theme1.xml"/><Relationship Id="rId4" Type="http://schemas.openxmlformats.org/officeDocument/2006/relationships/hyperlink" Target="http://www.kryo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1623</Words>
  <Characters>8927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FILTROS HUMANOS</dc:title>
  <dc:subject/>
  <dc:creator/>
  <cp:keywords/>
  <dc:description/>
  <cp:lastModifiedBy>Graciela</cp:lastModifiedBy>
  <cp:revision>3</cp:revision>
  <dcterms:created xsi:type="dcterms:W3CDTF">2016-03-04T21:52:00Z</dcterms:created>
  <dcterms:modified xsi:type="dcterms:W3CDTF">2016-03-04T21:53:00Z</dcterms:modified>
</cp:coreProperties>
</file>