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3A" w:rsidRPr="00A66D83" w:rsidRDefault="001D063A" w:rsidP="0045366D">
      <w:pPr>
        <w:spacing w:after="0"/>
        <w:jc w:val="center"/>
      </w:pPr>
      <w:r>
        <w:rPr>
          <w:rFonts w:ascii="Trebuchet MS" w:hAnsi="Trebuchet MS"/>
          <w:b/>
          <w:bCs/>
          <w:smallCaps/>
          <w:shadow/>
          <w:color w:val="000000"/>
          <w:sz w:val="36"/>
          <w:szCs w:val="36"/>
          <w:lang w:val="es-ES" w:eastAsia="es-ES"/>
        </w:rPr>
        <w:t>“Administración del Alma”</w:t>
      </w:r>
      <w:r>
        <w:rPr>
          <w:rFonts w:ascii="Trebuchet MS" w:hAnsi="Trebuchet MS"/>
          <w:b/>
          <w:bCs/>
          <w:smallCaps/>
          <w:shadow/>
          <w:color w:val="000000"/>
          <w:sz w:val="36"/>
          <w:szCs w:val="36"/>
          <w:lang w:val="es-ES" w:eastAsia="es-ES"/>
        </w:rPr>
        <w:br/>
      </w:r>
      <w:r w:rsidRPr="00A66D83">
        <w:rPr>
          <w:rFonts w:ascii="Trebuchet MS" w:hAnsi="Trebuchet MS"/>
          <w:b/>
          <w:bCs/>
          <w:smallCaps/>
          <w:shadow/>
          <w:color w:val="000000"/>
          <w:lang w:val="es-ES" w:eastAsia="es-ES"/>
        </w:rPr>
        <w:t xml:space="preserve">Canalización de Kryon por Lee Carroll </w:t>
      </w:r>
    </w:p>
    <w:p w:rsidR="001D063A" w:rsidRPr="00767CB5" w:rsidRDefault="001D063A" w:rsidP="00767CB5">
      <w:pPr>
        <w:spacing w:after="0"/>
        <w:jc w:val="center"/>
      </w:pPr>
      <w:r w:rsidRPr="00767CB5">
        <w:rPr>
          <w:b/>
        </w:rPr>
        <w:t xml:space="preserve">en </w:t>
      </w:r>
      <w:r>
        <w:rPr>
          <w:b/>
        </w:rPr>
        <w:t>Laguna Hills, el 2 de jul</w:t>
      </w:r>
      <w:r w:rsidRPr="00237127">
        <w:rPr>
          <w:b/>
        </w:rPr>
        <w:t>io de 2016</w:t>
      </w:r>
    </w:p>
    <w:p w:rsidR="001D063A" w:rsidRPr="00E127B4" w:rsidRDefault="001D063A"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1D063A" w:rsidRDefault="001D063A" w:rsidP="00E84B5E">
      <w:pPr>
        <w:pStyle w:val="NoSpacing"/>
        <w:rPr>
          <w:rFonts w:ascii="Arial" w:hAnsi="Arial" w:cs="Arial"/>
          <w:sz w:val="20"/>
          <w:szCs w:val="20"/>
          <w:lang w:val="es-ES"/>
        </w:rPr>
      </w:pPr>
    </w:p>
    <w:p w:rsidR="001D063A" w:rsidRPr="009B17E9" w:rsidRDefault="001D063A" w:rsidP="009B17E9">
      <w:pPr>
        <w:pStyle w:val="NoSpacing"/>
        <w:jc w:val="both"/>
        <w:rPr>
          <w:rFonts w:ascii="Arial" w:hAnsi="Arial" w:cs="Arial"/>
          <w:sz w:val="20"/>
          <w:szCs w:val="20"/>
          <w:lang w:val="es-ES"/>
        </w:rPr>
      </w:pPr>
    </w:p>
    <w:p w:rsidR="001D063A" w:rsidRPr="00762325" w:rsidRDefault="001D063A"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 xml:space="preserve">Muchas veces les hemos hablado de la belleza de quiénes son ustedes, y hemos dicho a quienes se sientan frente a mí en persona y a los que escuchan más tarde, que dentro de cada uno, en un nivel multidimensional que no pueden siquiera imaginar, está el Creador real de todas las cosas. </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La biología que llevas y a la que consideras tú mismo es temporaria.  Hoy mi socio dio,  a propósito,  un concepto que los ayudará a comprender más sobre la realidad del hecho de que la reencarnación es la forma en que funciona. Esa no es necesariamente la palabra que nos gustaría usar.  Nosotros diríamos "expresión de vida",  según la cual el alma regresa y habita otro cuerpo de ser humano con el cual continúa, como alma. Y así, hay aquí algo a considerar.  ¡Es hermoso! ¿Qué pensaron cuando hoy vieron la prueba de que el potencial de venir otra vez es real?</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De modo que ahora es momento de empezar a conectar los puntos, porque empieza a haber una responsabilidad que viene con la elegancia del alma que madura.  Llamaré a esta canalización "Administración del Alma" (</w:t>
      </w:r>
      <w:r w:rsidRPr="001B3C00">
        <w:rPr>
          <w:rFonts w:ascii="Arial" w:hAnsi="Arial" w:cs="Arial"/>
          <w:i/>
          <w:sz w:val="20"/>
          <w:szCs w:val="20"/>
        </w:rPr>
        <w:t xml:space="preserve">N.T. "stewardship" en inglés, con diversos significados: administración, gestión, custodia, manejo, conducción) </w:t>
      </w:r>
      <w:r w:rsidRPr="001B3C00">
        <w:rPr>
          <w:rFonts w:ascii="Arial" w:hAnsi="Arial" w:cs="Arial"/>
          <w:sz w:val="20"/>
          <w:szCs w:val="20"/>
        </w:rPr>
        <w:t>. Deben empezar a comprender y reconocer la verdad del hecho de que ustedes son antiguos.</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Una pregunta para que uses tu lógica espiritual: Si regresas otra vez, y eres humano de nuevo, ¿es por accidente? La respuesta sería: "Obviamente no es por accidente; es así como funcionan las cosas."</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La pregunta siguiente: si así es como funcionan las cosas, tiene que haber un plan en funciones, ¿estás de acuerdo? Si hay un plan funcionando, entonces la pregunta es: ¿Quién está haciendo funcionar el plan? ¿De dónde vino?  ¿Es así por accidente?  No, es así porque está planeado.  Y si hay un plan, ¿qué clase de plan es ese? La respuesta es: un plan benévolo. Un plan que sabe quién eres. Lo que hemos abordado antes y que te resulta tan difícil, la pregunta que se formuló este mismo día y que mi socio no pudo contestar, de modo que yo lo haré: ¿Cuál es la distancia de tiempo entre la muerte del ser humano que tiene el alma hasta el momento en que regresa y habita otro cuerpo con la misma alma?  ¿Cuál es la distancia, en tiempo, en la reencarnación?</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Aquí es donde esto se pone bueno.  Querido, no hay una regla que diga que tienes que quedarte afuera. No hay una regla que diga que tienes que regresar en cierto momento y a cierto lugar. No hay parámetros espirituales que digan que tiene que haber un descanso. Punto.  Eso es gracioso (</w:t>
      </w:r>
      <w:r w:rsidRPr="001B3C00">
        <w:rPr>
          <w:rFonts w:ascii="Arial" w:hAnsi="Arial" w:cs="Arial"/>
          <w:i/>
          <w:sz w:val="20"/>
          <w:szCs w:val="20"/>
        </w:rPr>
        <w:t>se ríe</w:t>
      </w:r>
      <w:r w:rsidRPr="001B3C00">
        <w:rPr>
          <w:rFonts w:ascii="Arial" w:hAnsi="Arial" w:cs="Arial"/>
          <w:sz w:val="20"/>
          <w:szCs w:val="20"/>
        </w:rPr>
        <w:t>).  En cambio, esperas que tu grupo kármico tenga el momento correcto y el lugar correcto, de modo que regreses en forma benévola y hagas lo que viniste a hacer.  A veces esto significa que te fuiste demasiado pronto, y el grupo tiene que crecer y tú volverás más tarde.  A veces, lo que están en el grupo tienen que irse y reencarnar para que tú puedas reencarnar con ellos.  Tu marco de tiempo, por tanto, depende de lo que sucede en el planeta; no hay reglas.</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Ahora, quiero que analices esto por un instante, porque esto es un plan benévolo. No es un plan con alguna especie de doctrina espiritual que dice "Esto debe ser así, y esto debe ser así."  Es un plan que celebra al alma que regresa al planeta.  Ahora bien; todo esto empieza a cambiar, todo empieza a transformarse.  El cambio del que hemos hablado, que mi socio enseña, es real. Yo estoy aquí, hablándoles de esta manera, en canalización, debido al cambio.  Si ustedes no lo hubieran logrado, no habría un Kryon aquí.  Sin embargo, yo vine 26 años atrás, antes del potencial, y la razón es que podíamos ver las situaciones inesperadas progresando.  Algunos notarán que yo aparecí justo para la época que sucedió la cosa inesperada mayor, y eso fue la caída de la Unión Soviética.  Eso realmente quitó la energía de una tercera guerra mundial.  Todavía hay algunos que, aún cuando no sucedió,  están tratando de reavivar la idea de otra guerra.  Están muy comprometidos con una vieja energía que durante eones aumentó para llegar a un cierto punto de ignición, y es algo que ellos dicen que tiene que suceder - sin embargo no sucedió.</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Queridos: el cambio es real, y con el cambio vienen muchas cosas de las que mi socio ha hablado, pero no de esta: la conducción del alma. Por primera vez, queridos, ustedes empiezan a reconocer y entender el sistema. Me gustaría explicarles algo: el viejo sistema de inconsciencia los hace renacer en el planeta y empezar de nuevo. Lo único que traen, akáshicamente, son ligeros recuerdos que desencadenarán ciertas acciones que les darán miedo o tal vez les den éxito.  De modo que son energéticos, en cuanto a que ustedes recuerdan lo que hicieron, y eso ayuda o entorpece, pero es una lección.  En la vieja energía ustedes literalmente tienen que empezar de nuevo, cometer otra vez todos los errores, hasta el fin de su vida, y si son metafísicos dicen lo que están diciendo hoy: "Esta vez es la última para mí." Y por supuesto que no lo será, pero están cansados porque tuvieron que pasar por todo esto otra vez más.</w:t>
      </w:r>
    </w:p>
    <w:p w:rsidR="001D063A" w:rsidRPr="001B3C00" w:rsidRDefault="001D063A" w:rsidP="001B3C00">
      <w:pPr>
        <w:spacing w:after="240"/>
        <w:jc w:val="both"/>
        <w:rPr>
          <w:rFonts w:ascii="Arial" w:hAnsi="Arial" w:cs="Arial"/>
          <w:i/>
          <w:sz w:val="20"/>
          <w:szCs w:val="20"/>
        </w:rPr>
      </w:pPr>
      <w:r w:rsidRPr="001B3C00">
        <w:rPr>
          <w:rFonts w:ascii="Arial" w:hAnsi="Arial" w:cs="Arial"/>
          <w:sz w:val="20"/>
          <w:szCs w:val="20"/>
        </w:rPr>
        <w:t xml:space="preserve">Queridos, el cambio ha transformado todo. El paradigma mismo del regreso del alma va a tener atributos distintos:  no se asombren cuando les cuento que esos atributos serán una mayor consciencia, mayor benevolencia, una actitud más madura y elegante.  Escuchen esto, ya lo dijimos antes, pero es hora de que lo comprendan de veras. El karma ya no es necesario.  Funcionó en el pasado, pero es una energía ciega de asuntos sin terminar; no es elegante, simplemente empuja y tironea; es responsable por muchas cosas que ustedes ven; tal vez ustedes ni siquiera entendieron por qué tenían familias con generaciones de bomberos o de policías; ellos lo hacían, luego regresaban, el karma era continuar con eso. Lo saben, de modo que encajan en el grupo: sus padres lo hicieron, ellos lo hacen, sus hijos lo harán. </w:t>
      </w:r>
      <w:r w:rsidRPr="001B3C00">
        <w:rPr>
          <w:rFonts w:ascii="Arial" w:hAnsi="Arial" w:cs="Arial"/>
          <w:i/>
          <w:sz w:val="20"/>
          <w:szCs w:val="20"/>
        </w:rPr>
        <w:t>¡Eso es karma!</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Otro tipo de karma es una energía ciega que empuja y tira de los asuntos sin terminar, en la que ustedes van a algún lugar y hacen algo para cumplir un objetivo.  Un objetivo que parece ser algo que deben hacer; son impulsados a eso y nadie puede entender por qué.  O para enderezar las cosas, o para hacer algo que intentaron en una vida pasada y fracasaron, y aquí vienen otra vez para hacerlo de nuevo y hacer que funcione. ¡Eso es karma!  Y nosotros les dijimos: no lo necesitan.</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Hace veintiséis años, en nuestra primera comunicación, dijimos: este es un sistema de vieja energía que ustedes ya no necesitan. Dijimos: en cambio habrá un sistema más elegante de recordación, en lugar de un sistema de energía ciega; va a ser un maravilloso sistema de recordación.</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Déjenme contarles qué sucede a cada alma antigua que escucha esto y las que están en el salón. Todas ustedes, mi socio incluido, ¡todas ustedes! Llegará un tiempo en que dejarán este planeta apropiadamente. Y cuando lo hagan, el momento de regresar dependerá completamente de las cosas a su alrededor y aquellos con quienes ustedes hayan elegido estar la próxima vez.  Y cuando lleguen, queridos, literalmente,  en el canal de parto, con la primera respiración, en cada célula tendrán una sensación que dice: ¡Estoy de regreso!  Y cuando tengan suficiente edad para reconocerse a sí mismos, para ver quiénes son y empezar a darse cuenta de lo que está próximo, empezarán a recordar cosas del pasado.  No cosas de detalle, ¡sino la sabiduría!  Queridos, cuando crezcan, si se quemaron la mano con la estufa cuando niños, no vuelven a tocar esa estufa, toda su vida hasta el último día tienen aprendida la lección.  Y eso ingresa en las mismas vías neurológicas y graba una pauta que dice: "¡Peligro!  No voy a hacer esto."</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En el viejo sistema, antes del cambio, cuando ustedes renacían tenían que hacer todo otra vez, y poner la mano en la estufa de nuevo.  Ahora no; llegan con el conocimiento de lo que funciona y lo que no funciona.  Déjenme ser claro, lo diré otra vez: los errores que cometieron esta vez no los repetirán la próxima vez.  Habrá un sentido innato, intuitivo, de cómo hacer que las cosas funcionen y a dónde ir.  Porque en esta nueva energía despiertan a un alma dentro de su cuerpo que está mucho más alerta, que sabe que ha vuelto, y aun cuando no pueden verbalizarlo, tienen la sensación de qué es correcto y qué no lo es. Y está en todos lados. Está en todas las partes de su vida. Está en las relaciones, está en los negocios; sentirán qué es apropiado y qué no lo es.  Gradualmente se unirán con otras almas que sienten lo mismo.  Llegará un momento en que la población empezará a crecer de este modo, debido al cambio, que puede no ser espiritual; ¡no importa!  Porque comenzarán a despertar y a recordar qué funciona y qué no. Por eso les repito que después de este cambio las generaciones que vendrán no irán a la guerra, porque sabrán que eso no funciona.</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 xml:space="preserve">Hasta este punto, cada vez que ustedes regresaban, empezaban de nuevo. La historia se repetía porque las generaciones no aprendían nada, realmente no.  Ustedes nunca llegan a tener suficiente edad, mueren muy pronto; si hubieran vivido 200 años hubieran sabido más, lo hubieran visto, lo recordarían, ¡pero no lo recuerdan!  Y por eso, cada generación vuelve sin el conocimiento y la sabiduría de la anterior, y repite lo que hizo antes.  Todo eso ahora se detiene. </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Las almas antiguas, al regresar, empezarán a sentir una responsabilidad de administrar su alma. Ahora bien, aquí es donde esto se pone bueno. Les dije que en la Cueva de la Creación ustedes recogen la información akáshica que tuvieron antes, y entonces regresan y continúan.  Lo que no les dije fue esto: que todo lo que hacen en este planeta tiene un efecto acumulativo sobre él.  Cada vida que ustedes vivan desde ahora en adelante, debido a esta nueva responsabilidad, irá de vuelta a la Cueva de la Creación cuando se vayan y será recogida cuando regresen, y todo eso afecta a lo cristalino.  Si ustedes fueran lo bastante sabios para empezar a administrar, cuidar, lo que es su yo superior, su alma, empezarían a entender que lo que hacen permanece; ingresa en el planeta, se vuelve parte de todas las cosas.  Un individuo que cuida su alma, ahora y después, el nuevo humano tendrá esto como parte intuitiva.  El nuevo humano reconocerá que hay un plan de regreso. Reconocerá que regresar significa recoger lo anterior y continuar desde allí.</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La compasión siempre ha sido la clave; en una manera más elegante de vivir, ustedes empiezan a grabar pautas nuevas, no solo para sus vidas por venir, sino para sus hijos, porque ellos empiezan a recoger las pautas que ven en ustedes; ustedes lo saben.  Esto se refiere directamente a cómo viven, y les repetimos a todos: ahora mismo, ¿cómo se sienten con respecto a los que los rodean en su sociedad?  En las cosas comunes: ¿cómo se sienten?</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En sentido muy lineal: van a un restaurante de calidad, y se visten bien. Saben que probablemente sea caro, pero están preparados porque están allí.  Y acude un servidor. Les pregunto: ¿Quién es él para ustedes?  A primera vista, alma antigua, oh, tú que eres elevado, ¿Quién es ese?  Algunos dirán: "Bueno, hoy la situación es que yo soy importante y él me sirve.  De modo que lo trataré de acuerdo a eso; él es un sirviente, yo soy el servido." Esta es la energía que les enseñaron, esta es la energía que predomina en sentido lineal, es lo que se espera, incluso por el que está sirviendo.  Pero un alma antigua elegante que sabe cómo funcionan las cosas, y está cuidando el movimiento de su alma, que se inscribirá en el cristal dentro del planeta, mirará al servidor como igual a ella.  Y el servidor tiene una pieza de Dios que es igual de bella que la que está en ustedes.  Y no hay separación, incluso con la elegancia, y la cena, y el costo de la misma.  El servidor se vuelve entonces parte de la familia; incluso lo podrían imaginar sentándose a la mesa y disfrutando de la cena con ustedes.  Este es un ejemplo pequeño, menor, de lo que hablamos.  Cómo ven ustedes a los demás, olvidar totalmente la situación de estatus, género, edad, y poder mirar  a cada humano individual y ver que ellos también están administrando su alma. Y juntos ver que lo común es el amor de Dios en ambos.  Les diré algo: ustedes piensan que todo estará bien, pero si hacen eso, su cena tendrá mejor sabor (</w:t>
      </w:r>
      <w:r w:rsidRPr="001B3C00">
        <w:rPr>
          <w:rFonts w:ascii="Arial" w:hAnsi="Arial" w:cs="Arial"/>
          <w:i/>
          <w:sz w:val="20"/>
          <w:szCs w:val="20"/>
        </w:rPr>
        <w:t>se ríe</w:t>
      </w:r>
      <w:r w:rsidRPr="001B3C00">
        <w:rPr>
          <w:rFonts w:ascii="Arial" w:hAnsi="Arial" w:cs="Arial"/>
          <w:sz w:val="20"/>
          <w:szCs w:val="20"/>
        </w:rPr>
        <w:t>);  así son las cosas.</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Es un nuevo paradigma para la humanidad y va a empezar a ocurrir en forma natural, especialmente para las almas antiguas que regresan y recuerdan qué funciona y qué no. Y la clave siempre ha sido esta: ¿Puedes ver a Dios en los otros, sin importar qué están haciendo contigo?   Y también a la inversa. ¿Cuántas veces has tenido como autoridad sobre ti a alguien que era un tonto redomado?  (</w:t>
      </w:r>
      <w:r w:rsidRPr="001B3C00">
        <w:rPr>
          <w:rFonts w:ascii="Arial" w:hAnsi="Arial" w:cs="Arial"/>
          <w:i/>
          <w:sz w:val="20"/>
          <w:szCs w:val="20"/>
        </w:rPr>
        <w:t>se ríe</w:t>
      </w:r>
      <w:r w:rsidRPr="001B3C00">
        <w:rPr>
          <w:rFonts w:ascii="Arial" w:hAnsi="Arial" w:cs="Arial"/>
          <w:sz w:val="20"/>
          <w:szCs w:val="20"/>
        </w:rPr>
        <w:t>)  Y podrías decir:  "¡Eso es normal!"  ¿Y qué si es normal?  ¿Puedes ver a Dios en él?  ¿Puedes bendecirlo, tonto como es?  ¿Puedes sonreír de todos modos?  ¿Puedes ver la perspectiva mayor de lo que todos están aprendiendo, y aun así hacer tu trabajo de un modo que lo honre - incluso en su estupidez?  Sin desprecio; sin enojo.  Estoy hablando para alguien que necesita oir esto.</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En las relaciones que no funcionan, que a veces sienten que no terminan nunca y que están estancados allí, les diré qué cambiará eso:  empezar a ver a Dios en el otro - si pueden; y empezar a relajarse y actuar en forma distinta; y ellos también lo harán porque hay una benevolencia en el sistema que ocasionará y creará una armonía si dan el primer paso.  Esto es nuevo.  En una Tierra con más luz, que tiene más potencial, más luz energética que nunca antes, van a observar más benevolencia.  Van a ver sistemas que funcionan mejor, si ustedes lo permiten y administran su alma.  Porque lo que hagan de hoy en adelante permanece, de una forma que nunca lo hizo antes.</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La alianza que ustedes tienen con Gaia es más cercana que nunca.  Créanme: van a recoger lo que cosechan la próxima vez, y la siguiente, ¡y lo sabrán!  Es por eso, queridos, que toda la personalidad de la naturaleza humana, los atributos que ustedes creen que son la naturaleza humana, van a empezar a cambiar.  Va a suceder a nivel mundial.  No importa si son espirituales o no; ¡la sabiduría es sabiduría!  La luz y la oscuridad son las mismas para todos. Y cuando lleguen a una Tierra más iluminada, más brillante, y recuperen más sabiduría, incluso si no son espirituales, algunas cosas empezarán a ocurrir de manera muy madura.</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Algunos ya lo ven en los niños, en menor grado.  Son distintos porque perciben una sensación de saber qué funciona y qué no.  Hemos hablado de esto antes, de modo que observen, porque algún día ustedes serán uno de esos niños que entonces lucharán con la sociedad, en su sabiduría y a su modo, pero no estarán solos.  A medida que más y más almas antiguas tengan esto, la sensación de que hay más, de que son responsables de algo más grandioso que ustedes mismos:  el planeta entero; empezarán a administrar su alma.</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Este es el mensaje del día: es hermoso.  Como ven, hay un sistema, y el sistema los ama.  El humano que cada uno es, está  a propósito ciego a las cosas que lo rodean que son más grandes que él mismo; eso es parte del sistema también, de modo que tenga libre albedrío. No un albedrío maltratado por el karma, sino una opción para moverse en la dirección que sienta correcta, basándose en la sabiduría que tiene al caminar por el planeta.  Y eso, mis amigos, marcará una gran diferencia.</w:t>
      </w:r>
    </w:p>
    <w:p w:rsidR="001D063A" w:rsidRPr="001B3C00" w:rsidRDefault="001D063A" w:rsidP="001B3C00">
      <w:pPr>
        <w:spacing w:after="240"/>
        <w:jc w:val="both"/>
        <w:rPr>
          <w:rFonts w:ascii="Arial" w:hAnsi="Arial" w:cs="Arial"/>
          <w:sz w:val="20"/>
          <w:szCs w:val="20"/>
        </w:rPr>
      </w:pPr>
      <w:r w:rsidRPr="001B3C00">
        <w:rPr>
          <w:rFonts w:ascii="Arial" w:hAnsi="Arial" w:cs="Arial"/>
          <w:sz w:val="20"/>
          <w:szCs w:val="20"/>
        </w:rPr>
        <w:t>Algunos ya empiezan a sentir estos cambios y transformaciones. Al retirarme les digo: quiero que sepan que ustedes son eternos, que la muerte no tiene aguijón, que siempre van a regresar: no se perderían la fiesta, y esta vez la fiesta será más grande, porque recuerdan qué hacer y qué no hacer.</w:t>
      </w:r>
    </w:p>
    <w:p w:rsidR="001D063A" w:rsidRPr="00E84B5E" w:rsidRDefault="001D063A"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1D063A" w:rsidRPr="005735A5" w:rsidRDefault="001D063A"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1D063A" w:rsidRPr="00E84B5E" w:rsidRDefault="001D063A" w:rsidP="00E84B5E">
      <w:pPr>
        <w:pStyle w:val="NoSpacing"/>
        <w:rPr>
          <w:rFonts w:ascii="Arial" w:hAnsi="Arial" w:cs="Arial"/>
          <w:sz w:val="20"/>
          <w:szCs w:val="20"/>
          <w:lang w:val="es-AR"/>
        </w:rPr>
      </w:pPr>
    </w:p>
    <w:p w:rsidR="001D063A" w:rsidRDefault="001D063A" w:rsidP="00826CC0">
      <w:pPr>
        <w:spacing w:after="0"/>
      </w:pPr>
      <w:r w:rsidRPr="00E84B5E">
        <w:rPr>
          <w:rFonts w:ascii="Arial" w:hAnsi="Arial" w:cs="Arial"/>
          <w:sz w:val="20"/>
          <w:szCs w:val="20"/>
        </w:rPr>
        <w:t>© Lee Carroll</w:t>
      </w:r>
      <w:r>
        <w:t xml:space="preserve"> </w:t>
      </w:r>
      <w:r>
        <w:fldChar w:fldCharType="begin"/>
      </w:r>
      <w:r>
        <w:instrText>HYPERLINK "http://audio.kryon.com/en/Crystal%20Choir%20Channelllings.mp3"</w:instrText>
      </w:r>
      <w:r>
        <w:fldChar w:fldCharType="separate"/>
      </w:r>
      <w:hyperlink r:id="rId7" w:history="1">
        <w:r w:rsidRPr="00AB2094">
          <w:rPr>
            <w:rStyle w:val="Hyperlink"/>
          </w:rPr>
          <w:t>http://audio.kryon.com/en/Main-Saturday-Laguna.mp3</w:t>
        </w:r>
      </w:hyperlink>
    </w:p>
    <w:p w:rsidR="001D063A" w:rsidRDefault="001D063A" w:rsidP="00F6692D">
      <w:pPr>
        <w:spacing w:after="0"/>
      </w:pPr>
    </w:p>
    <w:p w:rsidR="001D063A" w:rsidRPr="00E127B4" w:rsidRDefault="001D063A" w:rsidP="00F05E7E">
      <w:pPr>
        <w:spacing w:after="0"/>
      </w:pPr>
      <w:r>
        <w:fldChar w:fldCharType="end"/>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1D063A" w:rsidRDefault="001D063A" w:rsidP="0027003A">
      <w:pPr>
        <w:spacing w:after="0"/>
        <w:jc w:val="both"/>
        <w:rPr>
          <w:rFonts w:ascii="Arial" w:hAnsi="Arial" w:cs="Arial"/>
          <w:sz w:val="20"/>
          <w:szCs w:val="20"/>
        </w:rPr>
      </w:pPr>
    </w:p>
    <w:p w:rsidR="001D063A" w:rsidRPr="00BF504F" w:rsidRDefault="001D063A"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1D063A"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63A" w:rsidRDefault="001D063A">
      <w:r>
        <w:separator/>
      </w:r>
    </w:p>
  </w:endnote>
  <w:endnote w:type="continuationSeparator" w:id="0">
    <w:p w:rsidR="001D063A" w:rsidRDefault="001D0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3A" w:rsidRDefault="001D063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063A" w:rsidRDefault="001D06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3A" w:rsidRDefault="001D063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D063A" w:rsidRDefault="001D0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63A" w:rsidRDefault="001D063A">
      <w:r>
        <w:separator/>
      </w:r>
    </w:p>
  </w:footnote>
  <w:footnote w:type="continuationSeparator" w:id="0">
    <w:p w:rsidR="001D063A" w:rsidRDefault="001D0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C1DB3"/>
    <w:rsid w:val="000F1C8F"/>
    <w:rsid w:val="001001EB"/>
    <w:rsid w:val="00102D3F"/>
    <w:rsid w:val="00105D54"/>
    <w:rsid w:val="001060DD"/>
    <w:rsid w:val="001115EB"/>
    <w:rsid w:val="00117E10"/>
    <w:rsid w:val="00137EA7"/>
    <w:rsid w:val="00143CE8"/>
    <w:rsid w:val="00180FB2"/>
    <w:rsid w:val="00197C1E"/>
    <w:rsid w:val="001A5BEF"/>
    <w:rsid w:val="001B3C00"/>
    <w:rsid w:val="001B79FD"/>
    <w:rsid w:val="001D063A"/>
    <w:rsid w:val="001E60BD"/>
    <w:rsid w:val="001E68C7"/>
    <w:rsid w:val="001F114E"/>
    <w:rsid w:val="001F27C1"/>
    <w:rsid w:val="0020012C"/>
    <w:rsid w:val="0021473D"/>
    <w:rsid w:val="0021652B"/>
    <w:rsid w:val="00237127"/>
    <w:rsid w:val="00244C41"/>
    <w:rsid w:val="0025238C"/>
    <w:rsid w:val="00256450"/>
    <w:rsid w:val="00266824"/>
    <w:rsid w:val="0027003A"/>
    <w:rsid w:val="0028180D"/>
    <w:rsid w:val="00293290"/>
    <w:rsid w:val="00294075"/>
    <w:rsid w:val="00294F47"/>
    <w:rsid w:val="002A7636"/>
    <w:rsid w:val="002B358C"/>
    <w:rsid w:val="002B52CD"/>
    <w:rsid w:val="002C35B8"/>
    <w:rsid w:val="002C5391"/>
    <w:rsid w:val="002D2596"/>
    <w:rsid w:val="002F7E4C"/>
    <w:rsid w:val="00304D9C"/>
    <w:rsid w:val="00306B43"/>
    <w:rsid w:val="00327E5D"/>
    <w:rsid w:val="00331348"/>
    <w:rsid w:val="00334956"/>
    <w:rsid w:val="003406FF"/>
    <w:rsid w:val="0034131E"/>
    <w:rsid w:val="00341E69"/>
    <w:rsid w:val="003420C0"/>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642A"/>
    <w:rsid w:val="0073009F"/>
    <w:rsid w:val="007316A7"/>
    <w:rsid w:val="00737C1C"/>
    <w:rsid w:val="0074790E"/>
    <w:rsid w:val="007534DF"/>
    <w:rsid w:val="00762325"/>
    <w:rsid w:val="00767CB5"/>
    <w:rsid w:val="007950D1"/>
    <w:rsid w:val="007A163A"/>
    <w:rsid w:val="007A6043"/>
    <w:rsid w:val="007A7B13"/>
    <w:rsid w:val="007B2E4C"/>
    <w:rsid w:val="007E2028"/>
    <w:rsid w:val="00801F11"/>
    <w:rsid w:val="00820BC4"/>
    <w:rsid w:val="008240AD"/>
    <w:rsid w:val="00825644"/>
    <w:rsid w:val="00826CC0"/>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2E1"/>
    <w:rsid w:val="009F4C83"/>
    <w:rsid w:val="00A074C6"/>
    <w:rsid w:val="00A07C63"/>
    <w:rsid w:val="00A41C23"/>
    <w:rsid w:val="00A47B07"/>
    <w:rsid w:val="00A5287A"/>
    <w:rsid w:val="00A56D4F"/>
    <w:rsid w:val="00A6440D"/>
    <w:rsid w:val="00A666D7"/>
    <w:rsid w:val="00A66D83"/>
    <w:rsid w:val="00A74E9B"/>
    <w:rsid w:val="00A76DF7"/>
    <w:rsid w:val="00A81D9D"/>
    <w:rsid w:val="00A82110"/>
    <w:rsid w:val="00A91E6E"/>
    <w:rsid w:val="00AA3836"/>
    <w:rsid w:val="00AB1F2B"/>
    <w:rsid w:val="00AB2094"/>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752000352">
      <w:marLeft w:val="0"/>
      <w:marRight w:val="0"/>
      <w:marTop w:val="0"/>
      <w:marBottom w:val="0"/>
      <w:divBdr>
        <w:top w:val="none" w:sz="0" w:space="0" w:color="auto"/>
        <w:left w:val="none" w:sz="0" w:space="0" w:color="auto"/>
        <w:bottom w:val="none" w:sz="0" w:space="0" w:color="auto"/>
        <w:right w:val="none" w:sz="0" w:space="0" w:color="auto"/>
      </w:divBdr>
    </w:div>
    <w:div w:id="1752000353">
      <w:marLeft w:val="0"/>
      <w:marRight w:val="0"/>
      <w:marTop w:val="0"/>
      <w:marBottom w:val="0"/>
      <w:divBdr>
        <w:top w:val="none" w:sz="0" w:space="0" w:color="auto"/>
        <w:left w:val="none" w:sz="0" w:space="0" w:color="auto"/>
        <w:bottom w:val="none" w:sz="0" w:space="0" w:color="auto"/>
        <w:right w:val="none" w:sz="0" w:space="0" w:color="auto"/>
      </w:divBdr>
    </w:div>
    <w:div w:id="1752000355">
      <w:marLeft w:val="0"/>
      <w:marRight w:val="0"/>
      <w:marTop w:val="0"/>
      <w:marBottom w:val="0"/>
      <w:divBdr>
        <w:top w:val="none" w:sz="0" w:space="0" w:color="auto"/>
        <w:left w:val="none" w:sz="0" w:space="0" w:color="auto"/>
        <w:bottom w:val="none" w:sz="0" w:space="0" w:color="auto"/>
        <w:right w:val="none" w:sz="0" w:space="0" w:color="auto"/>
      </w:divBdr>
      <w:divsChild>
        <w:div w:id="1752000354">
          <w:marLeft w:val="0"/>
          <w:marRight w:val="0"/>
          <w:marTop w:val="0"/>
          <w:marBottom w:val="0"/>
          <w:divBdr>
            <w:top w:val="none" w:sz="0" w:space="0" w:color="auto"/>
            <w:left w:val="none" w:sz="0" w:space="0" w:color="auto"/>
            <w:bottom w:val="none" w:sz="0" w:space="0" w:color="auto"/>
            <w:right w:val="none" w:sz="0" w:space="0" w:color="auto"/>
          </w:divBdr>
          <w:divsChild>
            <w:div w:id="1752000375">
              <w:marLeft w:val="0"/>
              <w:marRight w:val="0"/>
              <w:marTop w:val="0"/>
              <w:marBottom w:val="0"/>
              <w:divBdr>
                <w:top w:val="none" w:sz="0" w:space="0" w:color="auto"/>
                <w:left w:val="none" w:sz="0" w:space="0" w:color="auto"/>
                <w:bottom w:val="none" w:sz="0" w:space="0" w:color="auto"/>
                <w:right w:val="none" w:sz="0" w:space="0" w:color="auto"/>
              </w:divBdr>
              <w:divsChild>
                <w:div w:id="17520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0369">
      <w:marLeft w:val="0"/>
      <w:marRight w:val="0"/>
      <w:marTop w:val="0"/>
      <w:marBottom w:val="0"/>
      <w:divBdr>
        <w:top w:val="none" w:sz="0" w:space="0" w:color="auto"/>
        <w:left w:val="none" w:sz="0" w:space="0" w:color="auto"/>
        <w:bottom w:val="none" w:sz="0" w:space="0" w:color="auto"/>
        <w:right w:val="none" w:sz="0" w:space="0" w:color="auto"/>
      </w:divBdr>
      <w:divsChild>
        <w:div w:id="1752000365">
          <w:marLeft w:val="0"/>
          <w:marRight w:val="0"/>
          <w:marTop w:val="0"/>
          <w:marBottom w:val="0"/>
          <w:divBdr>
            <w:top w:val="none" w:sz="0" w:space="0" w:color="auto"/>
            <w:left w:val="none" w:sz="0" w:space="0" w:color="auto"/>
            <w:bottom w:val="none" w:sz="0" w:space="0" w:color="auto"/>
            <w:right w:val="none" w:sz="0" w:space="0" w:color="auto"/>
          </w:divBdr>
          <w:divsChild>
            <w:div w:id="1752000364">
              <w:marLeft w:val="0"/>
              <w:marRight w:val="0"/>
              <w:marTop w:val="0"/>
              <w:marBottom w:val="0"/>
              <w:divBdr>
                <w:top w:val="none" w:sz="0" w:space="0" w:color="auto"/>
                <w:left w:val="none" w:sz="0" w:space="0" w:color="auto"/>
                <w:bottom w:val="none" w:sz="0" w:space="0" w:color="auto"/>
                <w:right w:val="none" w:sz="0" w:space="0" w:color="auto"/>
              </w:divBdr>
              <w:divsChild>
                <w:div w:id="1752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0373">
      <w:marLeft w:val="0"/>
      <w:marRight w:val="0"/>
      <w:marTop w:val="0"/>
      <w:marBottom w:val="0"/>
      <w:divBdr>
        <w:top w:val="none" w:sz="0" w:space="0" w:color="auto"/>
        <w:left w:val="none" w:sz="0" w:space="0" w:color="auto"/>
        <w:bottom w:val="none" w:sz="0" w:space="0" w:color="auto"/>
        <w:right w:val="none" w:sz="0" w:space="0" w:color="auto"/>
      </w:divBdr>
      <w:divsChild>
        <w:div w:id="1752000377">
          <w:marLeft w:val="0"/>
          <w:marRight w:val="0"/>
          <w:marTop w:val="0"/>
          <w:marBottom w:val="0"/>
          <w:divBdr>
            <w:top w:val="none" w:sz="0" w:space="0" w:color="auto"/>
            <w:left w:val="none" w:sz="0" w:space="0" w:color="auto"/>
            <w:bottom w:val="none" w:sz="0" w:space="0" w:color="auto"/>
            <w:right w:val="none" w:sz="0" w:space="0" w:color="auto"/>
          </w:divBdr>
          <w:divsChild>
            <w:div w:id="1752000372">
              <w:marLeft w:val="0"/>
              <w:marRight w:val="0"/>
              <w:marTop w:val="0"/>
              <w:marBottom w:val="0"/>
              <w:divBdr>
                <w:top w:val="none" w:sz="0" w:space="0" w:color="auto"/>
                <w:left w:val="none" w:sz="0" w:space="0" w:color="auto"/>
                <w:bottom w:val="none" w:sz="0" w:space="0" w:color="auto"/>
                <w:right w:val="none" w:sz="0" w:space="0" w:color="auto"/>
              </w:divBdr>
              <w:divsChild>
                <w:div w:id="1752000357">
                  <w:marLeft w:val="0"/>
                  <w:marRight w:val="0"/>
                  <w:marTop w:val="0"/>
                  <w:marBottom w:val="0"/>
                  <w:divBdr>
                    <w:top w:val="none" w:sz="0" w:space="0" w:color="auto"/>
                    <w:left w:val="none" w:sz="0" w:space="0" w:color="auto"/>
                    <w:bottom w:val="none" w:sz="0" w:space="0" w:color="auto"/>
                    <w:right w:val="none" w:sz="0" w:space="0" w:color="auto"/>
                  </w:divBdr>
                  <w:divsChild>
                    <w:div w:id="1752000366">
                      <w:marLeft w:val="0"/>
                      <w:marRight w:val="0"/>
                      <w:marTop w:val="0"/>
                      <w:marBottom w:val="0"/>
                      <w:divBdr>
                        <w:top w:val="none" w:sz="0" w:space="0" w:color="auto"/>
                        <w:left w:val="none" w:sz="0" w:space="0" w:color="auto"/>
                        <w:bottom w:val="none" w:sz="0" w:space="0" w:color="auto"/>
                        <w:right w:val="none" w:sz="0" w:space="0" w:color="auto"/>
                      </w:divBdr>
                      <w:divsChild>
                        <w:div w:id="1752000356">
                          <w:marLeft w:val="0"/>
                          <w:marRight w:val="0"/>
                          <w:marTop w:val="0"/>
                          <w:marBottom w:val="240"/>
                          <w:divBdr>
                            <w:top w:val="none" w:sz="0" w:space="0" w:color="auto"/>
                            <w:left w:val="none" w:sz="0" w:space="0" w:color="auto"/>
                            <w:bottom w:val="none" w:sz="0" w:space="0" w:color="auto"/>
                            <w:right w:val="none" w:sz="0" w:space="0" w:color="auto"/>
                          </w:divBdr>
                        </w:div>
                        <w:div w:id="1752000358">
                          <w:marLeft w:val="0"/>
                          <w:marRight w:val="0"/>
                          <w:marTop w:val="0"/>
                          <w:marBottom w:val="240"/>
                          <w:divBdr>
                            <w:top w:val="none" w:sz="0" w:space="0" w:color="auto"/>
                            <w:left w:val="none" w:sz="0" w:space="0" w:color="auto"/>
                            <w:bottom w:val="none" w:sz="0" w:space="0" w:color="auto"/>
                            <w:right w:val="none" w:sz="0" w:space="0" w:color="auto"/>
                          </w:divBdr>
                        </w:div>
                        <w:div w:id="1752000359">
                          <w:marLeft w:val="0"/>
                          <w:marRight w:val="0"/>
                          <w:marTop w:val="0"/>
                          <w:marBottom w:val="240"/>
                          <w:divBdr>
                            <w:top w:val="none" w:sz="0" w:space="0" w:color="auto"/>
                            <w:left w:val="none" w:sz="0" w:space="0" w:color="auto"/>
                            <w:bottom w:val="none" w:sz="0" w:space="0" w:color="auto"/>
                            <w:right w:val="none" w:sz="0" w:space="0" w:color="auto"/>
                          </w:divBdr>
                        </w:div>
                        <w:div w:id="1752000360">
                          <w:marLeft w:val="0"/>
                          <w:marRight w:val="0"/>
                          <w:marTop w:val="0"/>
                          <w:marBottom w:val="240"/>
                          <w:divBdr>
                            <w:top w:val="none" w:sz="0" w:space="0" w:color="auto"/>
                            <w:left w:val="none" w:sz="0" w:space="0" w:color="auto"/>
                            <w:bottom w:val="none" w:sz="0" w:space="0" w:color="auto"/>
                            <w:right w:val="none" w:sz="0" w:space="0" w:color="auto"/>
                          </w:divBdr>
                        </w:div>
                        <w:div w:id="1752000361">
                          <w:marLeft w:val="0"/>
                          <w:marRight w:val="0"/>
                          <w:marTop w:val="0"/>
                          <w:marBottom w:val="240"/>
                          <w:divBdr>
                            <w:top w:val="none" w:sz="0" w:space="0" w:color="auto"/>
                            <w:left w:val="none" w:sz="0" w:space="0" w:color="auto"/>
                            <w:bottom w:val="none" w:sz="0" w:space="0" w:color="auto"/>
                            <w:right w:val="none" w:sz="0" w:space="0" w:color="auto"/>
                          </w:divBdr>
                        </w:div>
                        <w:div w:id="1752000363">
                          <w:marLeft w:val="0"/>
                          <w:marRight w:val="0"/>
                          <w:marTop w:val="0"/>
                          <w:marBottom w:val="240"/>
                          <w:divBdr>
                            <w:top w:val="none" w:sz="0" w:space="0" w:color="auto"/>
                            <w:left w:val="none" w:sz="0" w:space="0" w:color="auto"/>
                            <w:bottom w:val="none" w:sz="0" w:space="0" w:color="auto"/>
                            <w:right w:val="none" w:sz="0" w:space="0" w:color="auto"/>
                          </w:divBdr>
                        </w:div>
                        <w:div w:id="1752000367">
                          <w:marLeft w:val="0"/>
                          <w:marRight w:val="0"/>
                          <w:marTop w:val="0"/>
                          <w:marBottom w:val="240"/>
                          <w:divBdr>
                            <w:top w:val="none" w:sz="0" w:space="0" w:color="auto"/>
                            <w:left w:val="none" w:sz="0" w:space="0" w:color="auto"/>
                            <w:bottom w:val="none" w:sz="0" w:space="0" w:color="auto"/>
                            <w:right w:val="none" w:sz="0" w:space="0" w:color="auto"/>
                          </w:divBdr>
                        </w:div>
                        <w:div w:id="1752000368">
                          <w:marLeft w:val="0"/>
                          <w:marRight w:val="0"/>
                          <w:marTop w:val="0"/>
                          <w:marBottom w:val="240"/>
                          <w:divBdr>
                            <w:top w:val="none" w:sz="0" w:space="0" w:color="auto"/>
                            <w:left w:val="none" w:sz="0" w:space="0" w:color="auto"/>
                            <w:bottom w:val="none" w:sz="0" w:space="0" w:color="auto"/>
                            <w:right w:val="none" w:sz="0" w:space="0" w:color="auto"/>
                          </w:divBdr>
                        </w:div>
                        <w:div w:id="1752000370">
                          <w:marLeft w:val="0"/>
                          <w:marRight w:val="0"/>
                          <w:marTop w:val="0"/>
                          <w:marBottom w:val="240"/>
                          <w:divBdr>
                            <w:top w:val="none" w:sz="0" w:space="0" w:color="auto"/>
                            <w:left w:val="none" w:sz="0" w:space="0" w:color="auto"/>
                            <w:bottom w:val="none" w:sz="0" w:space="0" w:color="auto"/>
                            <w:right w:val="none" w:sz="0" w:space="0" w:color="auto"/>
                          </w:divBdr>
                        </w:div>
                        <w:div w:id="1752000371">
                          <w:marLeft w:val="0"/>
                          <w:marRight w:val="0"/>
                          <w:marTop w:val="0"/>
                          <w:marBottom w:val="240"/>
                          <w:divBdr>
                            <w:top w:val="none" w:sz="0" w:space="0" w:color="auto"/>
                            <w:left w:val="none" w:sz="0" w:space="0" w:color="auto"/>
                            <w:bottom w:val="none" w:sz="0" w:space="0" w:color="auto"/>
                            <w:right w:val="none" w:sz="0" w:space="0" w:color="auto"/>
                          </w:divBdr>
                        </w:div>
                        <w:div w:id="1752000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2000378">
      <w:marLeft w:val="0"/>
      <w:marRight w:val="0"/>
      <w:marTop w:val="0"/>
      <w:marBottom w:val="0"/>
      <w:divBdr>
        <w:top w:val="none" w:sz="0" w:space="0" w:color="auto"/>
        <w:left w:val="none" w:sz="0" w:space="0" w:color="auto"/>
        <w:bottom w:val="none" w:sz="0" w:space="0" w:color="auto"/>
        <w:right w:val="none" w:sz="0" w:space="0" w:color="auto"/>
      </w:divBdr>
      <w:divsChild>
        <w:div w:id="1752000381">
          <w:marLeft w:val="0"/>
          <w:marRight w:val="0"/>
          <w:marTop w:val="0"/>
          <w:marBottom w:val="0"/>
          <w:divBdr>
            <w:top w:val="none" w:sz="0" w:space="0" w:color="auto"/>
            <w:left w:val="none" w:sz="0" w:space="0" w:color="auto"/>
            <w:bottom w:val="none" w:sz="0" w:space="0" w:color="auto"/>
            <w:right w:val="none" w:sz="0" w:space="0" w:color="auto"/>
          </w:divBdr>
          <w:divsChild>
            <w:div w:id="1752000379">
              <w:marLeft w:val="0"/>
              <w:marRight w:val="0"/>
              <w:marTop w:val="0"/>
              <w:marBottom w:val="0"/>
              <w:divBdr>
                <w:top w:val="none" w:sz="0" w:space="0" w:color="auto"/>
                <w:left w:val="none" w:sz="0" w:space="0" w:color="auto"/>
                <w:bottom w:val="none" w:sz="0" w:space="0" w:color="auto"/>
                <w:right w:val="none" w:sz="0" w:space="0" w:color="auto"/>
              </w:divBdr>
              <w:divsChild>
                <w:div w:id="17520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0402">
      <w:marLeft w:val="0"/>
      <w:marRight w:val="0"/>
      <w:marTop w:val="0"/>
      <w:marBottom w:val="0"/>
      <w:divBdr>
        <w:top w:val="none" w:sz="0" w:space="0" w:color="auto"/>
        <w:left w:val="none" w:sz="0" w:space="0" w:color="auto"/>
        <w:bottom w:val="none" w:sz="0" w:space="0" w:color="auto"/>
        <w:right w:val="none" w:sz="0" w:space="0" w:color="auto"/>
      </w:divBdr>
      <w:divsChild>
        <w:div w:id="1752000423">
          <w:marLeft w:val="0"/>
          <w:marRight w:val="0"/>
          <w:marTop w:val="0"/>
          <w:marBottom w:val="0"/>
          <w:divBdr>
            <w:top w:val="none" w:sz="0" w:space="0" w:color="auto"/>
            <w:left w:val="none" w:sz="0" w:space="0" w:color="auto"/>
            <w:bottom w:val="none" w:sz="0" w:space="0" w:color="auto"/>
            <w:right w:val="none" w:sz="0" w:space="0" w:color="auto"/>
          </w:divBdr>
          <w:divsChild>
            <w:div w:id="1752000403">
              <w:marLeft w:val="0"/>
              <w:marRight w:val="0"/>
              <w:marTop w:val="0"/>
              <w:marBottom w:val="0"/>
              <w:divBdr>
                <w:top w:val="none" w:sz="0" w:space="0" w:color="auto"/>
                <w:left w:val="none" w:sz="0" w:space="0" w:color="auto"/>
                <w:bottom w:val="none" w:sz="0" w:space="0" w:color="auto"/>
                <w:right w:val="none" w:sz="0" w:space="0" w:color="auto"/>
              </w:divBdr>
              <w:divsChild>
                <w:div w:id="1752000409">
                  <w:marLeft w:val="0"/>
                  <w:marRight w:val="0"/>
                  <w:marTop w:val="0"/>
                  <w:marBottom w:val="0"/>
                  <w:divBdr>
                    <w:top w:val="none" w:sz="0" w:space="0" w:color="auto"/>
                    <w:left w:val="none" w:sz="0" w:space="0" w:color="auto"/>
                    <w:bottom w:val="none" w:sz="0" w:space="0" w:color="auto"/>
                    <w:right w:val="none" w:sz="0" w:space="0" w:color="auto"/>
                  </w:divBdr>
                  <w:divsChild>
                    <w:div w:id="1752000404">
                      <w:marLeft w:val="0"/>
                      <w:marRight w:val="0"/>
                      <w:marTop w:val="0"/>
                      <w:marBottom w:val="0"/>
                      <w:divBdr>
                        <w:top w:val="none" w:sz="0" w:space="0" w:color="auto"/>
                        <w:left w:val="none" w:sz="0" w:space="0" w:color="auto"/>
                        <w:bottom w:val="none" w:sz="0" w:space="0" w:color="auto"/>
                        <w:right w:val="none" w:sz="0" w:space="0" w:color="auto"/>
                      </w:divBdr>
                      <w:divsChild>
                        <w:div w:id="1752000382">
                          <w:marLeft w:val="0"/>
                          <w:marRight w:val="0"/>
                          <w:marTop w:val="0"/>
                          <w:marBottom w:val="240"/>
                          <w:divBdr>
                            <w:top w:val="none" w:sz="0" w:space="0" w:color="auto"/>
                            <w:left w:val="none" w:sz="0" w:space="0" w:color="auto"/>
                            <w:bottom w:val="none" w:sz="0" w:space="0" w:color="auto"/>
                            <w:right w:val="none" w:sz="0" w:space="0" w:color="auto"/>
                          </w:divBdr>
                        </w:div>
                        <w:div w:id="1752000383">
                          <w:marLeft w:val="0"/>
                          <w:marRight w:val="0"/>
                          <w:marTop w:val="0"/>
                          <w:marBottom w:val="240"/>
                          <w:divBdr>
                            <w:top w:val="none" w:sz="0" w:space="0" w:color="auto"/>
                            <w:left w:val="none" w:sz="0" w:space="0" w:color="auto"/>
                            <w:bottom w:val="none" w:sz="0" w:space="0" w:color="auto"/>
                            <w:right w:val="none" w:sz="0" w:space="0" w:color="auto"/>
                          </w:divBdr>
                        </w:div>
                        <w:div w:id="1752000385">
                          <w:marLeft w:val="0"/>
                          <w:marRight w:val="0"/>
                          <w:marTop w:val="0"/>
                          <w:marBottom w:val="240"/>
                          <w:divBdr>
                            <w:top w:val="none" w:sz="0" w:space="0" w:color="auto"/>
                            <w:left w:val="none" w:sz="0" w:space="0" w:color="auto"/>
                            <w:bottom w:val="none" w:sz="0" w:space="0" w:color="auto"/>
                            <w:right w:val="none" w:sz="0" w:space="0" w:color="auto"/>
                          </w:divBdr>
                        </w:div>
                        <w:div w:id="1752000390">
                          <w:marLeft w:val="0"/>
                          <w:marRight w:val="0"/>
                          <w:marTop w:val="0"/>
                          <w:marBottom w:val="240"/>
                          <w:divBdr>
                            <w:top w:val="none" w:sz="0" w:space="0" w:color="auto"/>
                            <w:left w:val="none" w:sz="0" w:space="0" w:color="auto"/>
                            <w:bottom w:val="none" w:sz="0" w:space="0" w:color="auto"/>
                            <w:right w:val="none" w:sz="0" w:space="0" w:color="auto"/>
                          </w:divBdr>
                        </w:div>
                        <w:div w:id="1752000392">
                          <w:marLeft w:val="0"/>
                          <w:marRight w:val="0"/>
                          <w:marTop w:val="0"/>
                          <w:marBottom w:val="240"/>
                          <w:divBdr>
                            <w:top w:val="none" w:sz="0" w:space="0" w:color="auto"/>
                            <w:left w:val="none" w:sz="0" w:space="0" w:color="auto"/>
                            <w:bottom w:val="none" w:sz="0" w:space="0" w:color="auto"/>
                            <w:right w:val="none" w:sz="0" w:space="0" w:color="auto"/>
                          </w:divBdr>
                        </w:div>
                        <w:div w:id="1752000394">
                          <w:marLeft w:val="0"/>
                          <w:marRight w:val="0"/>
                          <w:marTop w:val="0"/>
                          <w:marBottom w:val="240"/>
                          <w:divBdr>
                            <w:top w:val="none" w:sz="0" w:space="0" w:color="auto"/>
                            <w:left w:val="none" w:sz="0" w:space="0" w:color="auto"/>
                            <w:bottom w:val="none" w:sz="0" w:space="0" w:color="auto"/>
                            <w:right w:val="none" w:sz="0" w:space="0" w:color="auto"/>
                          </w:divBdr>
                        </w:div>
                        <w:div w:id="1752000395">
                          <w:marLeft w:val="0"/>
                          <w:marRight w:val="0"/>
                          <w:marTop w:val="0"/>
                          <w:marBottom w:val="240"/>
                          <w:divBdr>
                            <w:top w:val="none" w:sz="0" w:space="0" w:color="auto"/>
                            <w:left w:val="none" w:sz="0" w:space="0" w:color="auto"/>
                            <w:bottom w:val="none" w:sz="0" w:space="0" w:color="auto"/>
                            <w:right w:val="none" w:sz="0" w:space="0" w:color="auto"/>
                          </w:divBdr>
                        </w:div>
                        <w:div w:id="1752000396">
                          <w:marLeft w:val="0"/>
                          <w:marRight w:val="0"/>
                          <w:marTop w:val="0"/>
                          <w:marBottom w:val="240"/>
                          <w:divBdr>
                            <w:top w:val="none" w:sz="0" w:space="0" w:color="auto"/>
                            <w:left w:val="none" w:sz="0" w:space="0" w:color="auto"/>
                            <w:bottom w:val="none" w:sz="0" w:space="0" w:color="auto"/>
                            <w:right w:val="none" w:sz="0" w:space="0" w:color="auto"/>
                          </w:divBdr>
                        </w:div>
                        <w:div w:id="1752000399">
                          <w:marLeft w:val="0"/>
                          <w:marRight w:val="0"/>
                          <w:marTop w:val="0"/>
                          <w:marBottom w:val="240"/>
                          <w:divBdr>
                            <w:top w:val="none" w:sz="0" w:space="0" w:color="auto"/>
                            <w:left w:val="none" w:sz="0" w:space="0" w:color="auto"/>
                            <w:bottom w:val="none" w:sz="0" w:space="0" w:color="auto"/>
                            <w:right w:val="none" w:sz="0" w:space="0" w:color="auto"/>
                          </w:divBdr>
                        </w:div>
                        <w:div w:id="1752000400">
                          <w:marLeft w:val="0"/>
                          <w:marRight w:val="0"/>
                          <w:marTop w:val="0"/>
                          <w:marBottom w:val="240"/>
                          <w:divBdr>
                            <w:top w:val="none" w:sz="0" w:space="0" w:color="auto"/>
                            <w:left w:val="none" w:sz="0" w:space="0" w:color="auto"/>
                            <w:bottom w:val="none" w:sz="0" w:space="0" w:color="auto"/>
                            <w:right w:val="none" w:sz="0" w:space="0" w:color="auto"/>
                          </w:divBdr>
                        </w:div>
                        <w:div w:id="1752000408">
                          <w:marLeft w:val="0"/>
                          <w:marRight w:val="0"/>
                          <w:marTop w:val="0"/>
                          <w:marBottom w:val="240"/>
                          <w:divBdr>
                            <w:top w:val="none" w:sz="0" w:space="0" w:color="auto"/>
                            <w:left w:val="none" w:sz="0" w:space="0" w:color="auto"/>
                            <w:bottom w:val="none" w:sz="0" w:space="0" w:color="auto"/>
                            <w:right w:val="none" w:sz="0" w:space="0" w:color="auto"/>
                          </w:divBdr>
                        </w:div>
                        <w:div w:id="1752000416">
                          <w:marLeft w:val="0"/>
                          <w:marRight w:val="0"/>
                          <w:marTop w:val="0"/>
                          <w:marBottom w:val="240"/>
                          <w:divBdr>
                            <w:top w:val="none" w:sz="0" w:space="0" w:color="auto"/>
                            <w:left w:val="none" w:sz="0" w:space="0" w:color="auto"/>
                            <w:bottom w:val="none" w:sz="0" w:space="0" w:color="auto"/>
                            <w:right w:val="none" w:sz="0" w:space="0" w:color="auto"/>
                          </w:divBdr>
                        </w:div>
                        <w:div w:id="1752000417">
                          <w:marLeft w:val="0"/>
                          <w:marRight w:val="0"/>
                          <w:marTop w:val="0"/>
                          <w:marBottom w:val="240"/>
                          <w:divBdr>
                            <w:top w:val="none" w:sz="0" w:space="0" w:color="auto"/>
                            <w:left w:val="none" w:sz="0" w:space="0" w:color="auto"/>
                            <w:bottom w:val="none" w:sz="0" w:space="0" w:color="auto"/>
                            <w:right w:val="none" w:sz="0" w:space="0" w:color="auto"/>
                          </w:divBdr>
                        </w:div>
                        <w:div w:id="1752000420">
                          <w:marLeft w:val="0"/>
                          <w:marRight w:val="0"/>
                          <w:marTop w:val="0"/>
                          <w:marBottom w:val="240"/>
                          <w:divBdr>
                            <w:top w:val="none" w:sz="0" w:space="0" w:color="auto"/>
                            <w:left w:val="none" w:sz="0" w:space="0" w:color="auto"/>
                            <w:bottom w:val="none" w:sz="0" w:space="0" w:color="auto"/>
                            <w:right w:val="none" w:sz="0" w:space="0" w:color="auto"/>
                          </w:divBdr>
                        </w:div>
                        <w:div w:id="1752000424">
                          <w:marLeft w:val="0"/>
                          <w:marRight w:val="0"/>
                          <w:marTop w:val="0"/>
                          <w:marBottom w:val="240"/>
                          <w:divBdr>
                            <w:top w:val="none" w:sz="0" w:space="0" w:color="auto"/>
                            <w:left w:val="none" w:sz="0" w:space="0" w:color="auto"/>
                            <w:bottom w:val="none" w:sz="0" w:space="0" w:color="auto"/>
                            <w:right w:val="none" w:sz="0" w:space="0" w:color="auto"/>
                          </w:divBdr>
                        </w:div>
                        <w:div w:id="1752000426">
                          <w:marLeft w:val="0"/>
                          <w:marRight w:val="0"/>
                          <w:marTop w:val="0"/>
                          <w:marBottom w:val="240"/>
                          <w:divBdr>
                            <w:top w:val="none" w:sz="0" w:space="0" w:color="auto"/>
                            <w:left w:val="none" w:sz="0" w:space="0" w:color="auto"/>
                            <w:bottom w:val="none" w:sz="0" w:space="0" w:color="auto"/>
                            <w:right w:val="none" w:sz="0" w:space="0" w:color="auto"/>
                          </w:divBdr>
                        </w:div>
                        <w:div w:id="1752000427">
                          <w:marLeft w:val="0"/>
                          <w:marRight w:val="0"/>
                          <w:marTop w:val="0"/>
                          <w:marBottom w:val="240"/>
                          <w:divBdr>
                            <w:top w:val="none" w:sz="0" w:space="0" w:color="auto"/>
                            <w:left w:val="none" w:sz="0" w:space="0" w:color="auto"/>
                            <w:bottom w:val="none" w:sz="0" w:space="0" w:color="auto"/>
                            <w:right w:val="none" w:sz="0" w:space="0" w:color="auto"/>
                          </w:divBdr>
                        </w:div>
                        <w:div w:id="1752000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2000425">
      <w:marLeft w:val="0"/>
      <w:marRight w:val="0"/>
      <w:marTop w:val="0"/>
      <w:marBottom w:val="0"/>
      <w:divBdr>
        <w:top w:val="none" w:sz="0" w:space="0" w:color="auto"/>
        <w:left w:val="none" w:sz="0" w:space="0" w:color="auto"/>
        <w:bottom w:val="none" w:sz="0" w:space="0" w:color="auto"/>
        <w:right w:val="none" w:sz="0" w:space="0" w:color="auto"/>
      </w:divBdr>
      <w:divsChild>
        <w:div w:id="1752000406">
          <w:marLeft w:val="0"/>
          <w:marRight w:val="0"/>
          <w:marTop w:val="0"/>
          <w:marBottom w:val="0"/>
          <w:divBdr>
            <w:top w:val="none" w:sz="0" w:space="0" w:color="auto"/>
            <w:left w:val="none" w:sz="0" w:space="0" w:color="auto"/>
            <w:bottom w:val="none" w:sz="0" w:space="0" w:color="auto"/>
            <w:right w:val="none" w:sz="0" w:space="0" w:color="auto"/>
          </w:divBdr>
          <w:divsChild>
            <w:div w:id="1752000414">
              <w:marLeft w:val="0"/>
              <w:marRight w:val="0"/>
              <w:marTop w:val="0"/>
              <w:marBottom w:val="0"/>
              <w:divBdr>
                <w:top w:val="none" w:sz="0" w:space="0" w:color="auto"/>
                <w:left w:val="none" w:sz="0" w:space="0" w:color="auto"/>
                <w:bottom w:val="none" w:sz="0" w:space="0" w:color="auto"/>
                <w:right w:val="none" w:sz="0" w:space="0" w:color="auto"/>
              </w:divBdr>
              <w:divsChild>
                <w:div w:id="1752000418">
                  <w:marLeft w:val="0"/>
                  <w:marRight w:val="0"/>
                  <w:marTop w:val="0"/>
                  <w:marBottom w:val="0"/>
                  <w:divBdr>
                    <w:top w:val="none" w:sz="0" w:space="0" w:color="auto"/>
                    <w:left w:val="none" w:sz="0" w:space="0" w:color="auto"/>
                    <w:bottom w:val="none" w:sz="0" w:space="0" w:color="auto"/>
                    <w:right w:val="none" w:sz="0" w:space="0" w:color="auto"/>
                  </w:divBdr>
                  <w:divsChild>
                    <w:div w:id="1752000389">
                      <w:marLeft w:val="0"/>
                      <w:marRight w:val="0"/>
                      <w:marTop w:val="0"/>
                      <w:marBottom w:val="0"/>
                      <w:divBdr>
                        <w:top w:val="none" w:sz="0" w:space="0" w:color="auto"/>
                        <w:left w:val="none" w:sz="0" w:space="0" w:color="auto"/>
                        <w:bottom w:val="none" w:sz="0" w:space="0" w:color="auto"/>
                        <w:right w:val="none" w:sz="0" w:space="0" w:color="auto"/>
                      </w:divBdr>
                      <w:divsChild>
                        <w:div w:id="1752000384">
                          <w:marLeft w:val="0"/>
                          <w:marRight w:val="0"/>
                          <w:marTop w:val="0"/>
                          <w:marBottom w:val="240"/>
                          <w:divBdr>
                            <w:top w:val="none" w:sz="0" w:space="0" w:color="auto"/>
                            <w:left w:val="none" w:sz="0" w:space="0" w:color="auto"/>
                            <w:bottom w:val="none" w:sz="0" w:space="0" w:color="auto"/>
                            <w:right w:val="none" w:sz="0" w:space="0" w:color="auto"/>
                          </w:divBdr>
                        </w:div>
                        <w:div w:id="1752000386">
                          <w:marLeft w:val="0"/>
                          <w:marRight w:val="0"/>
                          <w:marTop w:val="0"/>
                          <w:marBottom w:val="240"/>
                          <w:divBdr>
                            <w:top w:val="none" w:sz="0" w:space="0" w:color="auto"/>
                            <w:left w:val="none" w:sz="0" w:space="0" w:color="auto"/>
                            <w:bottom w:val="none" w:sz="0" w:space="0" w:color="auto"/>
                            <w:right w:val="none" w:sz="0" w:space="0" w:color="auto"/>
                          </w:divBdr>
                        </w:div>
                        <w:div w:id="1752000387">
                          <w:marLeft w:val="0"/>
                          <w:marRight w:val="0"/>
                          <w:marTop w:val="0"/>
                          <w:marBottom w:val="240"/>
                          <w:divBdr>
                            <w:top w:val="none" w:sz="0" w:space="0" w:color="auto"/>
                            <w:left w:val="none" w:sz="0" w:space="0" w:color="auto"/>
                            <w:bottom w:val="none" w:sz="0" w:space="0" w:color="auto"/>
                            <w:right w:val="none" w:sz="0" w:space="0" w:color="auto"/>
                          </w:divBdr>
                        </w:div>
                        <w:div w:id="1752000388">
                          <w:marLeft w:val="0"/>
                          <w:marRight w:val="0"/>
                          <w:marTop w:val="0"/>
                          <w:marBottom w:val="240"/>
                          <w:divBdr>
                            <w:top w:val="none" w:sz="0" w:space="0" w:color="auto"/>
                            <w:left w:val="none" w:sz="0" w:space="0" w:color="auto"/>
                            <w:bottom w:val="none" w:sz="0" w:space="0" w:color="auto"/>
                            <w:right w:val="none" w:sz="0" w:space="0" w:color="auto"/>
                          </w:divBdr>
                        </w:div>
                        <w:div w:id="1752000391">
                          <w:marLeft w:val="0"/>
                          <w:marRight w:val="0"/>
                          <w:marTop w:val="0"/>
                          <w:marBottom w:val="240"/>
                          <w:divBdr>
                            <w:top w:val="none" w:sz="0" w:space="0" w:color="auto"/>
                            <w:left w:val="none" w:sz="0" w:space="0" w:color="auto"/>
                            <w:bottom w:val="none" w:sz="0" w:space="0" w:color="auto"/>
                            <w:right w:val="none" w:sz="0" w:space="0" w:color="auto"/>
                          </w:divBdr>
                        </w:div>
                        <w:div w:id="1752000393">
                          <w:marLeft w:val="0"/>
                          <w:marRight w:val="0"/>
                          <w:marTop w:val="0"/>
                          <w:marBottom w:val="240"/>
                          <w:divBdr>
                            <w:top w:val="none" w:sz="0" w:space="0" w:color="auto"/>
                            <w:left w:val="none" w:sz="0" w:space="0" w:color="auto"/>
                            <w:bottom w:val="none" w:sz="0" w:space="0" w:color="auto"/>
                            <w:right w:val="none" w:sz="0" w:space="0" w:color="auto"/>
                          </w:divBdr>
                        </w:div>
                        <w:div w:id="1752000397">
                          <w:marLeft w:val="0"/>
                          <w:marRight w:val="0"/>
                          <w:marTop w:val="0"/>
                          <w:marBottom w:val="240"/>
                          <w:divBdr>
                            <w:top w:val="none" w:sz="0" w:space="0" w:color="auto"/>
                            <w:left w:val="none" w:sz="0" w:space="0" w:color="auto"/>
                            <w:bottom w:val="none" w:sz="0" w:space="0" w:color="auto"/>
                            <w:right w:val="none" w:sz="0" w:space="0" w:color="auto"/>
                          </w:divBdr>
                        </w:div>
                        <w:div w:id="1752000398">
                          <w:marLeft w:val="0"/>
                          <w:marRight w:val="0"/>
                          <w:marTop w:val="0"/>
                          <w:marBottom w:val="240"/>
                          <w:divBdr>
                            <w:top w:val="none" w:sz="0" w:space="0" w:color="auto"/>
                            <w:left w:val="none" w:sz="0" w:space="0" w:color="auto"/>
                            <w:bottom w:val="none" w:sz="0" w:space="0" w:color="auto"/>
                            <w:right w:val="none" w:sz="0" w:space="0" w:color="auto"/>
                          </w:divBdr>
                        </w:div>
                        <w:div w:id="1752000401">
                          <w:marLeft w:val="0"/>
                          <w:marRight w:val="0"/>
                          <w:marTop w:val="0"/>
                          <w:marBottom w:val="240"/>
                          <w:divBdr>
                            <w:top w:val="none" w:sz="0" w:space="0" w:color="auto"/>
                            <w:left w:val="none" w:sz="0" w:space="0" w:color="auto"/>
                            <w:bottom w:val="none" w:sz="0" w:space="0" w:color="auto"/>
                            <w:right w:val="none" w:sz="0" w:space="0" w:color="auto"/>
                          </w:divBdr>
                        </w:div>
                        <w:div w:id="1752000405">
                          <w:marLeft w:val="0"/>
                          <w:marRight w:val="0"/>
                          <w:marTop w:val="0"/>
                          <w:marBottom w:val="240"/>
                          <w:divBdr>
                            <w:top w:val="none" w:sz="0" w:space="0" w:color="auto"/>
                            <w:left w:val="none" w:sz="0" w:space="0" w:color="auto"/>
                            <w:bottom w:val="none" w:sz="0" w:space="0" w:color="auto"/>
                            <w:right w:val="none" w:sz="0" w:space="0" w:color="auto"/>
                          </w:divBdr>
                        </w:div>
                        <w:div w:id="1752000407">
                          <w:marLeft w:val="0"/>
                          <w:marRight w:val="0"/>
                          <w:marTop w:val="0"/>
                          <w:marBottom w:val="240"/>
                          <w:divBdr>
                            <w:top w:val="none" w:sz="0" w:space="0" w:color="auto"/>
                            <w:left w:val="none" w:sz="0" w:space="0" w:color="auto"/>
                            <w:bottom w:val="none" w:sz="0" w:space="0" w:color="auto"/>
                            <w:right w:val="none" w:sz="0" w:space="0" w:color="auto"/>
                          </w:divBdr>
                        </w:div>
                        <w:div w:id="1752000410">
                          <w:marLeft w:val="0"/>
                          <w:marRight w:val="0"/>
                          <w:marTop w:val="0"/>
                          <w:marBottom w:val="240"/>
                          <w:divBdr>
                            <w:top w:val="none" w:sz="0" w:space="0" w:color="auto"/>
                            <w:left w:val="none" w:sz="0" w:space="0" w:color="auto"/>
                            <w:bottom w:val="none" w:sz="0" w:space="0" w:color="auto"/>
                            <w:right w:val="none" w:sz="0" w:space="0" w:color="auto"/>
                          </w:divBdr>
                        </w:div>
                        <w:div w:id="1752000411">
                          <w:marLeft w:val="0"/>
                          <w:marRight w:val="0"/>
                          <w:marTop w:val="0"/>
                          <w:marBottom w:val="240"/>
                          <w:divBdr>
                            <w:top w:val="none" w:sz="0" w:space="0" w:color="auto"/>
                            <w:left w:val="none" w:sz="0" w:space="0" w:color="auto"/>
                            <w:bottom w:val="none" w:sz="0" w:space="0" w:color="auto"/>
                            <w:right w:val="none" w:sz="0" w:space="0" w:color="auto"/>
                          </w:divBdr>
                        </w:div>
                        <w:div w:id="1752000412">
                          <w:marLeft w:val="0"/>
                          <w:marRight w:val="0"/>
                          <w:marTop w:val="0"/>
                          <w:marBottom w:val="240"/>
                          <w:divBdr>
                            <w:top w:val="none" w:sz="0" w:space="0" w:color="auto"/>
                            <w:left w:val="none" w:sz="0" w:space="0" w:color="auto"/>
                            <w:bottom w:val="none" w:sz="0" w:space="0" w:color="auto"/>
                            <w:right w:val="none" w:sz="0" w:space="0" w:color="auto"/>
                          </w:divBdr>
                        </w:div>
                        <w:div w:id="1752000413">
                          <w:marLeft w:val="0"/>
                          <w:marRight w:val="0"/>
                          <w:marTop w:val="0"/>
                          <w:marBottom w:val="240"/>
                          <w:divBdr>
                            <w:top w:val="none" w:sz="0" w:space="0" w:color="auto"/>
                            <w:left w:val="none" w:sz="0" w:space="0" w:color="auto"/>
                            <w:bottom w:val="none" w:sz="0" w:space="0" w:color="auto"/>
                            <w:right w:val="none" w:sz="0" w:space="0" w:color="auto"/>
                          </w:divBdr>
                        </w:div>
                        <w:div w:id="1752000415">
                          <w:marLeft w:val="0"/>
                          <w:marRight w:val="0"/>
                          <w:marTop w:val="0"/>
                          <w:marBottom w:val="240"/>
                          <w:divBdr>
                            <w:top w:val="none" w:sz="0" w:space="0" w:color="auto"/>
                            <w:left w:val="none" w:sz="0" w:space="0" w:color="auto"/>
                            <w:bottom w:val="none" w:sz="0" w:space="0" w:color="auto"/>
                            <w:right w:val="none" w:sz="0" w:space="0" w:color="auto"/>
                          </w:divBdr>
                        </w:div>
                        <w:div w:id="1752000419">
                          <w:marLeft w:val="0"/>
                          <w:marRight w:val="0"/>
                          <w:marTop w:val="0"/>
                          <w:marBottom w:val="240"/>
                          <w:divBdr>
                            <w:top w:val="none" w:sz="0" w:space="0" w:color="auto"/>
                            <w:left w:val="none" w:sz="0" w:space="0" w:color="auto"/>
                            <w:bottom w:val="none" w:sz="0" w:space="0" w:color="auto"/>
                            <w:right w:val="none" w:sz="0" w:space="0" w:color="auto"/>
                          </w:divBdr>
                        </w:div>
                        <w:div w:id="1752000421">
                          <w:marLeft w:val="0"/>
                          <w:marRight w:val="0"/>
                          <w:marTop w:val="0"/>
                          <w:marBottom w:val="240"/>
                          <w:divBdr>
                            <w:top w:val="none" w:sz="0" w:space="0" w:color="auto"/>
                            <w:left w:val="none" w:sz="0" w:space="0" w:color="auto"/>
                            <w:bottom w:val="none" w:sz="0" w:space="0" w:color="auto"/>
                            <w:right w:val="none" w:sz="0" w:space="0" w:color="auto"/>
                          </w:divBdr>
                        </w:div>
                        <w:div w:id="1752000422">
                          <w:marLeft w:val="0"/>
                          <w:marRight w:val="0"/>
                          <w:marTop w:val="0"/>
                          <w:marBottom w:val="240"/>
                          <w:divBdr>
                            <w:top w:val="none" w:sz="0" w:space="0" w:color="auto"/>
                            <w:left w:val="none" w:sz="0" w:space="0" w:color="auto"/>
                            <w:bottom w:val="none" w:sz="0" w:space="0" w:color="auto"/>
                            <w:right w:val="none" w:sz="0" w:space="0" w:color="auto"/>
                          </w:divBdr>
                        </w:div>
                        <w:div w:id="1752000428">
                          <w:marLeft w:val="0"/>
                          <w:marRight w:val="0"/>
                          <w:marTop w:val="0"/>
                          <w:marBottom w:val="240"/>
                          <w:divBdr>
                            <w:top w:val="none" w:sz="0" w:space="0" w:color="auto"/>
                            <w:left w:val="none" w:sz="0" w:space="0" w:color="auto"/>
                            <w:bottom w:val="none" w:sz="0" w:space="0" w:color="auto"/>
                            <w:right w:val="none" w:sz="0" w:space="0" w:color="auto"/>
                          </w:divBdr>
                        </w:div>
                        <w:div w:id="1752000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2000431">
      <w:marLeft w:val="0"/>
      <w:marRight w:val="0"/>
      <w:marTop w:val="0"/>
      <w:marBottom w:val="0"/>
      <w:divBdr>
        <w:top w:val="none" w:sz="0" w:space="0" w:color="auto"/>
        <w:left w:val="none" w:sz="0" w:space="0" w:color="auto"/>
        <w:bottom w:val="none" w:sz="0" w:space="0" w:color="auto"/>
        <w:right w:val="none" w:sz="0" w:space="0" w:color="auto"/>
      </w:divBdr>
      <w:divsChild>
        <w:div w:id="1752000432">
          <w:marLeft w:val="0"/>
          <w:marRight w:val="0"/>
          <w:marTop w:val="0"/>
          <w:marBottom w:val="0"/>
          <w:divBdr>
            <w:top w:val="none" w:sz="0" w:space="0" w:color="auto"/>
            <w:left w:val="none" w:sz="0" w:space="0" w:color="auto"/>
            <w:bottom w:val="none" w:sz="0" w:space="0" w:color="auto"/>
            <w:right w:val="none" w:sz="0" w:space="0" w:color="auto"/>
          </w:divBdr>
        </w:div>
      </w:divsChild>
    </w:div>
    <w:div w:id="1752000433">
      <w:marLeft w:val="0"/>
      <w:marRight w:val="0"/>
      <w:marTop w:val="0"/>
      <w:marBottom w:val="0"/>
      <w:divBdr>
        <w:top w:val="none" w:sz="0" w:space="0" w:color="auto"/>
        <w:left w:val="none" w:sz="0" w:space="0" w:color="auto"/>
        <w:bottom w:val="none" w:sz="0" w:space="0" w:color="auto"/>
        <w:right w:val="none" w:sz="0" w:space="0" w:color="auto"/>
      </w:divBdr>
    </w:div>
    <w:div w:id="1752000434">
      <w:marLeft w:val="0"/>
      <w:marRight w:val="0"/>
      <w:marTop w:val="0"/>
      <w:marBottom w:val="0"/>
      <w:divBdr>
        <w:top w:val="none" w:sz="0" w:space="0" w:color="auto"/>
        <w:left w:val="none" w:sz="0" w:space="0" w:color="auto"/>
        <w:bottom w:val="none" w:sz="0" w:space="0" w:color="auto"/>
        <w:right w:val="none" w:sz="0" w:space="0" w:color="auto"/>
      </w:divBdr>
    </w:div>
    <w:div w:id="1752000435">
      <w:marLeft w:val="0"/>
      <w:marRight w:val="0"/>
      <w:marTop w:val="0"/>
      <w:marBottom w:val="0"/>
      <w:divBdr>
        <w:top w:val="none" w:sz="0" w:space="0" w:color="auto"/>
        <w:left w:val="none" w:sz="0" w:space="0" w:color="auto"/>
        <w:bottom w:val="none" w:sz="0" w:space="0" w:color="auto"/>
        <w:right w:val="none" w:sz="0" w:space="0" w:color="auto"/>
      </w:divBdr>
    </w:div>
    <w:div w:id="1752000450">
      <w:marLeft w:val="0"/>
      <w:marRight w:val="0"/>
      <w:marTop w:val="0"/>
      <w:marBottom w:val="0"/>
      <w:divBdr>
        <w:top w:val="none" w:sz="0" w:space="0" w:color="auto"/>
        <w:left w:val="none" w:sz="0" w:space="0" w:color="auto"/>
        <w:bottom w:val="none" w:sz="0" w:space="0" w:color="auto"/>
        <w:right w:val="none" w:sz="0" w:space="0" w:color="auto"/>
      </w:divBdr>
      <w:divsChild>
        <w:div w:id="1752000445">
          <w:marLeft w:val="0"/>
          <w:marRight w:val="0"/>
          <w:marTop w:val="0"/>
          <w:marBottom w:val="0"/>
          <w:divBdr>
            <w:top w:val="none" w:sz="0" w:space="0" w:color="auto"/>
            <w:left w:val="none" w:sz="0" w:space="0" w:color="auto"/>
            <w:bottom w:val="none" w:sz="0" w:space="0" w:color="auto"/>
            <w:right w:val="none" w:sz="0" w:space="0" w:color="auto"/>
          </w:divBdr>
          <w:divsChild>
            <w:div w:id="1752000441">
              <w:marLeft w:val="0"/>
              <w:marRight w:val="0"/>
              <w:marTop w:val="0"/>
              <w:marBottom w:val="0"/>
              <w:divBdr>
                <w:top w:val="none" w:sz="0" w:space="0" w:color="auto"/>
                <w:left w:val="none" w:sz="0" w:space="0" w:color="auto"/>
                <w:bottom w:val="none" w:sz="0" w:space="0" w:color="auto"/>
                <w:right w:val="none" w:sz="0" w:space="0" w:color="auto"/>
              </w:divBdr>
              <w:divsChild>
                <w:div w:id="1752000437">
                  <w:marLeft w:val="0"/>
                  <w:marRight w:val="0"/>
                  <w:marTop w:val="0"/>
                  <w:marBottom w:val="0"/>
                  <w:divBdr>
                    <w:top w:val="none" w:sz="0" w:space="0" w:color="auto"/>
                    <w:left w:val="none" w:sz="0" w:space="0" w:color="auto"/>
                    <w:bottom w:val="none" w:sz="0" w:space="0" w:color="auto"/>
                    <w:right w:val="none" w:sz="0" w:space="0" w:color="auto"/>
                  </w:divBdr>
                  <w:divsChild>
                    <w:div w:id="1752000439">
                      <w:marLeft w:val="0"/>
                      <w:marRight w:val="0"/>
                      <w:marTop w:val="0"/>
                      <w:marBottom w:val="0"/>
                      <w:divBdr>
                        <w:top w:val="none" w:sz="0" w:space="0" w:color="auto"/>
                        <w:left w:val="none" w:sz="0" w:space="0" w:color="auto"/>
                        <w:bottom w:val="none" w:sz="0" w:space="0" w:color="auto"/>
                        <w:right w:val="none" w:sz="0" w:space="0" w:color="auto"/>
                      </w:divBdr>
                      <w:divsChild>
                        <w:div w:id="1752000436">
                          <w:marLeft w:val="0"/>
                          <w:marRight w:val="0"/>
                          <w:marTop w:val="0"/>
                          <w:marBottom w:val="240"/>
                          <w:divBdr>
                            <w:top w:val="none" w:sz="0" w:space="0" w:color="auto"/>
                            <w:left w:val="none" w:sz="0" w:space="0" w:color="auto"/>
                            <w:bottom w:val="none" w:sz="0" w:space="0" w:color="auto"/>
                            <w:right w:val="none" w:sz="0" w:space="0" w:color="auto"/>
                          </w:divBdr>
                        </w:div>
                        <w:div w:id="1752000438">
                          <w:marLeft w:val="0"/>
                          <w:marRight w:val="0"/>
                          <w:marTop w:val="0"/>
                          <w:marBottom w:val="240"/>
                          <w:divBdr>
                            <w:top w:val="none" w:sz="0" w:space="0" w:color="auto"/>
                            <w:left w:val="none" w:sz="0" w:space="0" w:color="auto"/>
                            <w:bottom w:val="none" w:sz="0" w:space="0" w:color="auto"/>
                            <w:right w:val="none" w:sz="0" w:space="0" w:color="auto"/>
                          </w:divBdr>
                        </w:div>
                        <w:div w:id="1752000440">
                          <w:marLeft w:val="0"/>
                          <w:marRight w:val="0"/>
                          <w:marTop w:val="0"/>
                          <w:marBottom w:val="240"/>
                          <w:divBdr>
                            <w:top w:val="none" w:sz="0" w:space="0" w:color="auto"/>
                            <w:left w:val="none" w:sz="0" w:space="0" w:color="auto"/>
                            <w:bottom w:val="none" w:sz="0" w:space="0" w:color="auto"/>
                            <w:right w:val="none" w:sz="0" w:space="0" w:color="auto"/>
                          </w:divBdr>
                        </w:div>
                        <w:div w:id="1752000442">
                          <w:marLeft w:val="0"/>
                          <w:marRight w:val="0"/>
                          <w:marTop w:val="0"/>
                          <w:marBottom w:val="240"/>
                          <w:divBdr>
                            <w:top w:val="none" w:sz="0" w:space="0" w:color="auto"/>
                            <w:left w:val="none" w:sz="0" w:space="0" w:color="auto"/>
                            <w:bottom w:val="none" w:sz="0" w:space="0" w:color="auto"/>
                            <w:right w:val="none" w:sz="0" w:space="0" w:color="auto"/>
                          </w:divBdr>
                        </w:div>
                        <w:div w:id="1752000443">
                          <w:marLeft w:val="0"/>
                          <w:marRight w:val="0"/>
                          <w:marTop w:val="0"/>
                          <w:marBottom w:val="240"/>
                          <w:divBdr>
                            <w:top w:val="none" w:sz="0" w:space="0" w:color="auto"/>
                            <w:left w:val="none" w:sz="0" w:space="0" w:color="auto"/>
                            <w:bottom w:val="none" w:sz="0" w:space="0" w:color="auto"/>
                            <w:right w:val="none" w:sz="0" w:space="0" w:color="auto"/>
                          </w:divBdr>
                        </w:div>
                        <w:div w:id="1752000444">
                          <w:marLeft w:val="0"/>
                          <w:marRight w:val="0"/>
                          <w:marTop w:val="0"/>
                          <w:marBottom w:val="240"/>
                          <w:divBdr>
                            <w:top w:val="none" w:sz="0" w:space="0" w:color="auto"/>
                            <w:left w:val="none" w:sz="0" w:space="0" w:color="auto"/>
                            <w:bottom w:val="none" w:sz="0" w:space="0" w:color="auto"/>
                            <w:right w:val="none" w:sz="0" w:space="0" w:color="auto"/>
                          </w:divBdr>
                        </w:div>
                        <w:div w:id="1752000446">
                          <w:marLeft w:val="0"/>
                          <w:marRight w:val="0"/>
                          <w:marTop w:val="0"/>
                          <w:marBottom w:val="240"/>
                          <w:divBdr>
                            <w:top w:val="none" w:sz="0" w:space="0" w:color="auto"/>
                            <w:left w:val="none" w:sz="0" w:space="0" w:color="auto"/>
                            <w:bottom w:val="none" w:sz="0" w:space="0" w:color="auto"/>
                            <w:right w:val="none" w:sz="0" w:space="0" w:color="auto"/>
                          </w:divBdr>
                        </w:div>
                        <w:div w:id="1752000447">
                          <w:marLeft w:val="0"/>
                          <w:marRight w:val="0"/>
                          <w:marTop w:val="0"/>
                          <w:marBottom w:val="240"/>
                          <w:divBdr>
                            <w:top w:val="none" w:sz="0" w:space="0" w:color="auto"/>
                            <w:left w:val="none" w:sz="0" w:space="0" w:color="auto"/>
                            <w:bottom w:val="none" w:sz="0" w:space="0" w:color="auto"/>
                            <w:right w:val="none" w:sz="0" w:space="0" w:color="auto"/>
                          </w:divBdr>
                        </w:div>
                        <w:div w:id="1752000448">
                          <w:marLeft w:val="0"/>
                          <w:marRight w:val="0"/>
                          <w:marTop w:val="0"/>
                          <w:marBottom w:val="240"/>
                          <w:divBdr>
                            <w:top w:val="none" w:sz="0" w:space="0" w:color="auto"/>
                            <w:left w:val="none" w:sz="0" w:space="0" w:color="auto"/>
                            <w:bottom w:val="none" w:sz="0" w:space="0" w:color="auto"/>
                            <w:right w:val="none" w:sz="0" w:space="0" w:color="auto"/>
                          </w:divBdr>
                        </w:div>
                        <w:div w:id="1752000449">
                          <w:marLeft w:val="0"/>
                          <w:marRight w:val="0"/>
                          <w:marTop w:val="0"/>
                          <w:marBottom w:val="240"/>
                          <w:divBdr>
                            <w:top w:val="none" w:sz="0" w:space="0" w:color="auto"/>
                            <w:left w:val="none" w:sz="0" w:space="0" w:color="auto"/>
                            <w:bottom w:val="none" w:sz="0" w:space="0" w:color="auto"/>
                            <w:right w:val="none" w:sz="0" w:space="0" w:color="auto"/>
                          </w:divBdr>
                        </w:div>
                        <w:div w:id="17520004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2000453">
      <w:marLeft w:val="0"/>
      <w:marRight w:val="0"/>
      <w:marTop w:val="0"/>
      <w:marBottom w:val="0"/>
      <w:divBdr>
        <w:top w:val="none" w:sz="0" w:space="0" w:color="auto"/>
        <w:left w:val="none" w:sz="0" w:space="0" w:color="auto"/>
        <w:bottom w:val="none" w:sz="0" w:space="0" w:color="auto"/>
        <w:right w:val="none" w:sz="0" w:space="0" w:color="auto"/>
      </w:divBdr>
      <w:divsChild>
        <w:div w:id="1752000461">
          <w:marLeft w:val="0"/>
          <w:marRight w:val="0"/>
          <w:marTop w:val="0"/>
          <w:marBottom w:val="0"/>
          <w:divBdr>
            <w:top w:val="none" w:sz="0" w:space="0" w:color="auto"/>
            <w:left w:val="none" w:sz="0" w:space="0" w:color="auto"/>
            <w:bottom w:val="none" w:sz="0" w:space="0" w:color="auto"/>
            <w:right w:val="none" w:sz="0" w:space="0" w:color="auto"/>
          </w:divBdr>
          <w:divsChild>
            <w:div w:id="1752000478">
              <w:marLeft w:val="0"/>
              <w:marRight w:val="0"/>
              <w:marTop w:val="0"/>
              <w:marBottom w:val="0"/>
              <w:divBdr>
                <w:top w:val="none" w:sz="0" w:space="0" w:color="auto"/>
                <w:left w:val="none" w:sz="0" w:space="0" w:color="auto"/>
                <w:bottom w:val="none" w:sz="0" w:space="0" w:color="auto"/>
                <w:right w:val="none" w:sz="0" w:space="0" w:color="auto"/>
              </w:divBdr>
              <w:divsChild>
                <w:div w:id="1752000479">
                  <w:marLeft w:val="0"/>
                  <w:marRight w:val="0"/>
                  <w:marTop w:val="0"/>
                  <w:marBottom w:val="0"/>
                  <w:divBdr>
                    <w:top w:val="none" w:sz="0" w:space="0" w:color="auto"/>
                    <w:left w:val="none" w:sz="0" w:space="0" w:color="auto"/>
                    <w:bottom w:val="none" w:sz="0" w:space="0" w:color="auto"/>
                    <w:right w:val="none" w:sz="0" w:space="0" w:color="auto"/>
                  </w:divBdr>
                  <w:divsChild>
                    <w:div w:id="1752000458">
                      <w:marLeft w:val="0"/>
                      <w:marRight w:val="0"/>
                      <w:marTop w:val="0"/>
                      <w:marBottom w:val="0"/>
                      <w:divBdr>
                        <w:top w:val="none" w:sz="0" w:space="0" w:color="auto"/>
                        <w:left w:val="none" w:sz="0" w:space="0" w:color="auto"/>
                        <w:bottom w:val="none" w:sz="0" w:space="0" w:color="auto"/>
                        <w:right w:val="none" w:sz="0" w:space="0" w:color="auto"/>
                      </w:divBdr>
                      <w:divsChild>
                        <w:div w:id="1752000460">
                          <w:marLeft w:val="0"/>
                          <w:marRight w:val="0"/>
                          <w:marTop w:val="0"/>
                          <w:marBottom w:val="240"/>
                          <w:divBdr>
                            <w:top w:val="none" w:sz="0" w:space="0" w:color="auto"/>
                            <w:left w:val="none" w:sz="0" w:space="0" w:color="auto"/>
                            <w:bottom w:val="none" w:sz="0" w:space="0" w:color="auto"/>
                            <w:right w:val="none" w:sz="0" w:space="0" w:color="auto"/>
                          </w:divBdr>
                        </w:div>
                        <w:div w:id="1752000465">
                          <w:marLeft w:val="0"/>
                          <w:marRight w:val="0"/>
                          <w:marTop w:val="0"/>
                          <w:marBottom w:val="240"/>
                          <w:divBdr>
                            <w:top w:val="none" w:sz="0" w:space="0" w:color="auto"/>
                            <w:left w:val="none" w:sz="0" w:space="0" w:color="auto"/>
                            <w:bottom w:val="none" w:sz="0" w:space="0" w:color="auto"/>
                            <w:right w:val="none" w:sz="0" w:space="0" w:color="auto"/>
                          </w:divBdr>
                        </w:div>
                        <w:div w:id="1752000466">
                          <w:marLeft w:val="0"/>
                          <w:marRight w:val="0"/>
                          <w:marTop w:val="0"/>
                          <w:marBottom w:val="240"/>
                          <w:divBdr>
                            <w:top w:val="none" w:sz="0" w:space="0" w:color="auto"/>
                            <w:left w:val="none" w:sz="0" w:space="0" w:color="auto"/>
                            <w:bottom w:val="none" w:sz="0" w:space="0" w:color="auto"/>
                            <w:right w:val="none" w:sz="0" w:space="0" w:color="auto"/>
                          </w:divBdr>
                        </w:div>
                        <w:div w:id="1752000467">
                          <w:marLeft w:val="0"/>
                          <w:marRight w:val="0"/>
                          <w:marTop w:val="0"/>
                          <w:marBottom w:val="240"/>
                          <w:divBdr>
                            <w:top w:val="none" w:sz="0" w:space="0" w:color="auto"/>
                            <w:left w:val="none" w:sz="0" w:space="0" w:color="auto"/>
                            <w:bottom w:val="none" w:sz="0" w:space="0" w:color="auto"/>
                            <w:right w:val="none" w:sz="0" w:space="0" w:color="auto"/>
                          </w:divBdr>
                        </w:div>
                        <w:div w:id="1752000468">
                          <w:marLeft w:val="0"/>
                          <w:marRight w:val="0"/>
                          <w:marTop w:val="0"/>
                          <w:marBottom w:val="240"/>
                          <w:divBdr>
                            <w:top w:val="none" w:sz="0" w:space="0" w:color="auto"/>
                            <w:left w:val="none" w:sz="0" w:space="0" w:color="auto"/>
                            <w:bottom w:val="none" w:sz="0" w:space="0" w:color="auto"/>
                            <w:right w:val="none" w:sz="0" w:space="0" w:color="auto"/>
                          </w:divBdr>
                        </w:div>
                        <w:div w:id="1752000470">
                          <w:marLeft w:val="0"/>
                          <w:marRight w:val="0"/>
                          <w:marTop w:val="0"/>
                          <w:marBottom w:val="240"/>
                          <w:divBdr>
                            <w:top w:val="none" w:sz="0" w:space="0" w:color="auto"/>
                            <w:left w:val="none" w:sz="0" w:space="0" w:color="auto"/>
                            <w:bottom w:val="none" w:sz="0" w:space="0" w:color="auto"/>
                            <w:right w:val="none" w:sz="0" w:space="0" w:color="auto"/>
                          </w:divBdr>
                        </w:div>
                        <w:div w:id="1752000472">
                          <w:marLeft w:val="0"/>
                          <w:marRight w:val="0"/>
                          <w:marTop w:val="0"/>
                          <w:marBottom w:val="240"/>
                          <w:divBdr>
                            <w:top w:val="none" w:sz="0" w:space="0" w:color="auto"/>
                            <w:left w:val="none" w:sz="0" w:space="0" w:color="auto"/>
                            <w:bottom w:val="none" w:sz="0" w:space="0" w:color="auto"/>
                            <w:right w:val="none" w:sz="0" w:space="0" w:color="auto"/>
                          </w:divBdr>
                        </w:div>
                        <w:div w:id="1752000473">
                          <w:marLeft w:val="0"/>
                          <w:marRight w:val="0"/>
                          <w:marTop w:val="0"/>
                          <w:marBottom w:val="240"/>
                          <w:divBdr>
                            <w:top w:val="none" w:sz="0" w:space="0" w:color="auto"/>
                            <w:left w:val="none" w:sz="0" w:space="0" w:color="auto"/>
                            <w:bottom w:val="none" w:sz="0" w:space="0" w:color="auto"/>
                            <w:right w:val="none" w:sz="0" w:space="0" w:color="auto"/>
                          </w:divBdr>
                        </w:div>
                        <w:div w:id="1752000484">
                          <w:marLeft w:val="0"/>
                          <w:marRight w:val="0"/>
                          <w:marTop w:val="0"/>
                          <w:marBottom w:val="240"/>
                          <w:divBdr>
                            <w:top w:val="none" w:sz="0" w:space="0" w:color="auto"/>
                            <w:left w:val="none" w:sz="0" w:space="0" w:color="auto"/>
                            <w:bottom w:val="none" w:sz="0" w:space="0" w:color="auto"/>
                            <w:right w:val="none" w:sz="0" w:space="0" w:color="auto"/>
                          </w:divBdr>
                        </w:div>
                        <w:div w:id="1752000486">
                          <w:marLeft w:val="0"/>
                          <w:marRight w:val="0"/>
                          <w:marTop w:val="0"/>
                          <w:marBottom w:val="240"/>
                          <w:divBdr>
                            <w:top w:val="none" w:sz="0" w:space="0" w:color="auto"/>
                            <w:left w:val="none" w:sz="0" w:space="0" w:color="auto"/>
                            <w:bottom w:val="none" w:sz="0" w:space="0" w:color="auto"/>
                            <w:right w:val="none" w:sz="0" w:space="0" w:color="auto"/>
                          </w:divBdr>
                        </w:div>
                        <w:div w:id="17520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2000462">
      <w:marLeft w:val="0"/>
      <w:marRight w:val="0"/>
      <w:marTop w:val="0"/>
      <w:marBottom w:val="0"/>
      <w:divBdr>
        <w:top w:val="none" w:sz="0" w:space="0" w:color="auto"/>
        <w:left w:val="none" w:sz="0" w:space="0" w:color="auto"/>
        <w:bottom w:val="none" w:sz="0" w:space="0" w:color="auto"/>
        <w:right w:val="none" w:sz="0" w:space="0" w:color="auto"/>
      </w:divBdr>
      <w:divsChild>
        <w:div w:id="1752000456">
          <w:marLeft w:val="0"/>
          <w:marRight w:val="0"/>
          <w:marTop w:val="0"/>
          <w:marBottom w:val="0"/>
          <w:divBdr>
            <w:top w:val="none" w:sz="0" w:space="0" w:color="auto"/>
            <w:left w:val="none" w:sz="0" w:space="0" w:color="auto"/>
            <w:bottom w:val="none" w:sz="0" w:space="0" w:color="auto"/>
            <w:right w:val="none" w:sz="0" w:space="0" w:color="auto"/>
          </w:divBdr>
          <w:divsChild>
            <w:div w:id="1752000476">
              <w:marLeft w:val="0"/>
              <w:marRight w:val="0"/>
              <w:marTop w:val="0"/>
              <w:marBottom w:val="0"/>
              <w:divBdr>
                <w:top w:val="none" w:sz="0" w:space="0" w:color="auto"/>
                <w:left w:val="none" w:sz="0" w:space="0" w:color="auto"/>
                <w:bottom w:val="none" w:sz="0" w:space="0" w:color="auto"/>
                <w:right w:val="none" w:sz="0" w:space="0" w:color="auto"/>
              </w:divBdr>
              <w:divsChild>
                <w:div w:id="1752000482">
                  <w:marLeft w:val="0"/>
                  <w:marRight w:val="0"/>
                  <w:marTop w:val="0"/>
                  <w:marBottom w:val="0"/>
                  <w:divBdr>
                    <w:top w:val="none" w:sz="0" w:space="0" w:color="auto"/>
                    <w:left w:val="none" w:sz="0" w:space="0" w:color="auto"/>
                    <w:bottom w:val="none" w:sz="0" w:space="0" w:color="auto"/>
                    <w:right w:val="none" w:sz="0" w:space="0" w:color="auto"/>
                  </w:divBdr>
                  <w:divsChild>
                    <w:div w:id="1752000480">
                      <w:marLeft w:val="0"/>
                      <w:marRight w:val="0"/>
                      <w:marTop w:val="0"/>
                      <w:marBottom w:val="0"/>
                      <w:divBdr>
                        <w:top w:val="none" w:sz="0" w:space="0" w:color="auto"/>
                        <w:left w:val="none" w:sz="0" w:space="0" w:color="auto"/>
                        <w:bottom w:val="none" w:sz="0" w:space="0" w:color="auto"/>
                        <w:right w:val="none" w:sz="0" w:space="0" w:color="auto"/>
                      </w:divBdr>
                      <w:divsChild>
                        <w:div w:id="1752000452">
                          <w:marLeft w:val="0"/>
                          <w:marRight w:val="0"/>
                          <w:marTop w:val="240"/>
                          <w:marBottom w:val="0"/>
                          <w:divBdr>
                            <w:top w:val="none" w:sz="0" w:space="0" w:color="auto"/>
                            <w:left w:val="none" w:sz="0" w:space="0" w:color="auto"/>
                            <w:bottom w:val="none" w:sz="0" w:space="0" w:color="auto"/>
                            <w:right w:val="none" w:sz="0" w:space="0" w:color="auto"/>
                          </w:divBdr>
                        </w:div>
                        <w:div w:id="1752000454">
                          <w:marLeft w:val="0"/>
                          <w:marRight w:val="0"/>
                          <w:marTop w:val="240"/>
                          <w:marBottom w:val="0"/>
                          <w:divBdr>
                            <w:top w:val="none" w:sz="0" w:space="0" w:color="auto"/>
                            <w:left w:val="none" w:sz="0" w:space="0" w:color="auto"/>
                            <w:bottom w:val="none" w:sz="0" w:space="0" w:color="auto"/>
                            <w:right w:val="none" w:sz="0" w:space="0" w:color="auto"/>
                          </w:divBdr>
                        </w:div>
                        <w:div w:id="1752000455">
                          <w:marLeft w:val="0"/>
                          <w:marRight w:val="0"/>
                          <w:marTop w:val="240"/>
                          <w:marBottom w:val="0"/>
                          <w:divBdr>
                            <w:top w:val="none" w:sz="0" w:space="0" w:color="auto"/>
                            <w:left w:val="none" w:sz="0" w:space="0" w:color="auto"/>
                            <w:bottom w:val="none" w:sz="0" w:space="0" w:color="auto"/>
                            <w:right w:val="none" w:sz="0" w:space="0" w:color="auto"/>
                          </w:divBdr>
                        </w:div>
                        <w:div w:id="1752000457">
                          <w:marLeft w:val="0"/>
                          <w:marRight w:val="0"/>
                          <w:marTop w:val="240"/>
                          <w:marBottom w:val="0"/>
                          <w:divBdr>
                            <w:top w:val="none" w:sz="0" w:space="0" w:color="auto"/>
                            <w:left w:val="none" w:sz="0" w:space="0" w:color="auto"/>
                            <w:bottom w:val="none" w:sz="0" w:space="0" w:color="auto"/>
                            <w:right w:val="none" w:sz="0" w:space="0" w:color="auto"/>
                          </w:divBdr>
                        </w:div>
                        <w:div w:id="1752000459">
                          <w:marLeft w:val="0"/>
                          <w:marRight w:val="0"/>
                          <w:marTop w:val="240"/>
                          <w:marBottom w:val="0"/>
                          <w:divBdr>
                            <w:top w:val="none" w:sz="0" w:space="0" w:color="auto"/>
                            <w:left w:val="none" w:sz="0" w:space="0" w:color="auto"/>
                            <w:bottom w:val="none" w:sz="0" w:space="0" w:color="auto"/>
                            <w:right w:val="none" w:sz="0" w:space="0" w:color="auto"/>
                          </w:divBdr>
                        </w:div>
                        <w:div w:id="1752000463">
                          <w:marLeft w:val="0"/>
                          <w:marRight w:val="0"/>
                          <w:marTop w:val="240"/>
                          <w:marBottom w:val="0"/>
                          <w:divBdr>
                            <w:top w:val="none" w:sz="0" w:space="0" w:color="auto"/>
                            <w:left w:val="none" w:sz="0" w:space="0" w:color="auto"/>
                            <w:bottom w:val="none" w:sz="0" w:space="0" w:color="auto"/>
                            <w:right w:val="none" w:sz="0" w:space="0" w:color="auto"/>
                          </w:divBdr>
                        </w:div>
                        <w:div w:id="1752000464">
                          <w:marLeft w:val="0"/>
                          <w:marRight w:val="0"/>
                          <w:marTop w:val="240"/>
                          <w:marBottom w:val="0"/>
                          <w:divBdr>
                            <w:top w:val="none" w:sz="0" w:space="0" w:color="auto"/>
                            <w:left w:val="none" w:sz="0" w:space="0" w:color="auto"/>
                            <w:bottom w:val="none" w:sz="0" w:space="0" w:color="auto"/>
                            <w:right w:val="none" w:sz="0" w:space="0" w:color="auto"/>
                          </w:divBdr>
                        </w:div>
                        <w:div w:id="1752000469">
                          <w:marLeft w:val="0"/>
                          <w:marRight w:val="0"/>
                          <w:marTop w:val="240"/>
                          <w:marBottom w:val="0"/>
                          <w:divBdr>
                            <w:top w:val="none" w:sz="0" w:space="0" w:color="auto"/>
                            <w:left w:val="none" w:sz="0" w:space="0" w:color="auto"/>
                            <w:bottom w:val="none" w:sz="0" w:space="0" w:color="auto"/>
                            <w:right w:val="none" w:sz="0" w:space="0" w:color="auto"/>
                          </w:divBdr>
                        </w:div>
                        <w:div w:id="1752000471">
                          <w:marLeft w:val="0"/>
                          <w:marRight w:val="0"/>
                          <w:marTop w:val="240"/>
                          <w:marBottom w:val="0"/>
                          <w:divBdr>
                            <w:top w:val="none" w:sz="0" w:space="0" w:color="auto"/>
                            <w:left w:val="none" w:sz="0" w:space="0" w:color="auto"/>
                            <w:bottom w:val="none" w:sz="0" w:space="0" w:color="auto"/>
                            <w:right w:val="none" w:sz="0" w:space="0" w:color="auto"/>
                          </w:divBdr>
                        </w:div>
                        <w:div w:id="1752000474">
                          <w:marLeft w:val="0"/>
                          <w:marRight w:val="0"/>
                          <w:marTop w:val="240"/>
                          <w:marBottom w:val="0"/>
                          <w:divBdr>
                            <w:top w:val="none" w:sz="0" w:space="0" w:color="auto"/>
                            <w:left w:val="none" w:sz="0" w:space="0" w:color="auto"/>
                            <w:bottom w:val="none" w:sz="0" w:space="0" w:color="auto"/>
                            <w:right w:val="none" w:sz="0" w:space="0" w:color="auto"/>
                          </w:divBdr>
                        </w:div>
                        <w:div w:id="1752000475">
                          <w:marLeft w:val="0"/>
                          <w:marRight w:val="0"/>
                          <w:marTop w:val="240"/>
                          <w:marBottom w:val="0"/>
                          <w:divBdr>
                            <w:top w:val="none" w:sz="0" w:space="0" w:color="auto"/>
                            <w:left w:val="none" w:sz="0" w:space="0" w:color="auto"/>
                            <w:bottom w:val="none" w:sz="0" w:space="0" w:color="auto"/>
                            <w:right w:val="none" w:sz="0" w:space="0" w:color="auto"/>
                          </w:divBdr>
                        </w:div>
                        <w:div w:id="1752000477">
                          <w:marLeft w:val="0"/>
                          <w:marRight w:val="0"/>
                          <w:marTop w:val="240"/>
                          <w:marBottom w:val="0"/>
                          <w:divBdr>
                            <w:top w:val="none" w:sz="0" w:space="0" w:color="auto"/>
                            <w:left w:val="none" w:sz="0" w:space="0" w:color="auto"/>
                            <w:bottom w:val="none" w:sz="0" w:space="0" w:color="auto"/>
                            <w:right w:val="none" w:sz="0" w:space="0" w:color="auto"/>
                          </w:divBdr>
                        </w:div>
                        <w:div w:id="1752000481">
                          <w:marLeft w:val="0"/>
                          <w:marRight w:val="0"/>
                          <w:marTop w:val="240"/>
                          <w:marBottom w:val="0"/>
                          <w:divBdr>
                            <w:top w:val="none" w:sz="0" w:space="0" w:color="auto"/>
                            <w:left w:val="none" w:sz="0" w:space="0" w:color="auto"/>
                            <w:bottom w:val="none" w:sz="0" w:space="0" w:color="auto"/>
                            <w:right w:val="none" w:sz="0" w:space="0" w:color="auto"/>
                          </w:divBdr>
                        </w:div>
                        <w:div w:id="1752000483">
                          <w:marLeft w:val="0"/>
                          <w:marRight w:val="0"/>
                          <w:marTop w:val="240"/>
                          <w:marBottom w:val="0"/>
                          <w:divBdr>
                            <w:top w:val="none" w:sz="0" w:space="0" w:color="auto"/>
                            <w:left w:val="none" w:sz="0" w:space="0" w:color="auto"/>
                            <w:bottom w:val="none" w:sz="0" w:space="0" w:color="auto"/>
                            <w:right w:val="none" w:sz="0" w:space="0" w:color="auto"/>
                          </w:divBdr>
                        </w:div>
                        <w:div w:id="1752000485">
                          <w:marLeft w:val="0"/>
                          <w:marRight w:val="0"/>
                          <w:marTop w:val="240"/>
                          <w:marBottom w:val="0"/>
                          <w:divBdr>
                            <w:top w:val="none" w:sz="0" w:space="0" w:color="auto"/>
                            <w:left w:val="none" w:sz="0" w:space="0" w:color="auto"/>
                            <w:bottom w:val="none" w:sz="0" w:space="0" w:color="auto"/>
                            <w:right w:val="none" w:sz="0" w:space="0" w:color="auto"/>
                          </w:divBdr>
                        </w:div>
                        <w:div w:id="17520004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00491">
      <w:marLeft w:val="0"/>
      <w:marRight w:val="0"/>
      <w:marTop w:val="0"/>
      <w:marBottom w:val="0"/>
      <w:divBdr>
        <w:top w:val="none" w:sz="0" w:space="0" w:color="auto"/>
        <w:left w:val="none" w:sz="0" w:space="0" w:color="auto"/>
        <w:bottom w:val="none" w:sz="0" w:space="0" w:color="auto"/>
        <w:right w:val="none" w:sz="0" w:space="0" w:color="auto"/>
      </w:divBdr>
      <w:divsChild>
        <w:div w:id="1752000490">
          <w:marLeft w:val="0"/>
          <w:marRight w:val="0"/>
          <w:marTop w:val="0"/>
          <w:marBottom w:val="0"/>
          <w:divBdr>
            <w:top w:val="none" w:sz="0" w:space="0" w:color="auto"/>
            <w:left w:val="none" w:sz="0" w:space="0" w:color="auto"/>
            <w:bottom w:val="none" w:sz="0" w:space="0" w:color="auto"/>
            <w:right w:val="none" w:sz="0" w:space="0" w:color="auto"/>
          </w:divBdr>
          <w:divsChild>
            <w:div w:id="1752000543">
              <w:marLeft w:val="0"/>
              <w:marRight w:val="0"/>
              <w:marTop w:val="0"/>
              <w:marBottom w:val="0"/>
              <w:divBdr>
                <w:top w:val="none" w:sz="0" w:space="0" w:color="auto"/>
                <w:left w:val="none" w:sz="0" w:space="0" w:color="auto"/>
                <w:bottom w:val="none" w:sz="0" w:space="0" w:color="auto"/>
                <w:right w:val="none" w:sz="0" w:space="0" w:color="auto"/>
              </w:divBdr>
              <w:divsChild>
                <w:div w:id="1752000517">
                  <w:marLeft w:val="0"/>
                  <w:marRight w:val="0"/>
                  <w:marTop w:val="0"/>
                  <w:marBottom w:val="0"/>
                  <w:divBdr>
                    <w:top w:val="none" w:sz="0" w:space="0" w:color="auto"/>
                    <w:left w:val="none" w:sz="0" w:space="0" w:color="auto"/>
                    <w:bottom w:val="none" w:sz="0" w:space="0" w:color="auto"/>
                    <w:right w:val="none" w:sz="0" w:space="0" w:color="auto"/>
                  </w:divBdr>
                  <w:divsChild>
                    <w:div w:id="1752000535">
                      <w:marLeft w:val="0"/>
                      <w:marRight w:val="0"/>
                      <w:marTop w:val="0"/>
                      <w:marBottom w:val="0"/>
                      <w:divBdr>
                        <w:top w:val="none" w:sz="0" w:space="0" w:color="auto"/>
                        <w:left w:val="none" w:sz="0" w:space="0" w:color="auto"/>
                        <w:bottom w:val="none" w:sz="0" w:space="0" w:color="auto"/>
                        <w:right w:val="none" w:sz="0" w:space="0" w:color="auto"/>
                      </w:divBdr>
                      <w:divsChild>
                        <w:div w:id="1752000492">
                          <w:marLeft w:val="0"/>
                          <w:marRight w:val="0"/>
                          <w:marTop w:val="0"/>
                          <w:marBottom w:val="240"/>
                          <w:divBdr>
                            <w:top w:val="none" w:sz="0" w:space="0" w:color="auto"/>
                            <w:left w:val="none" w:sz="0" w:space="0" w:color="auto"/>
                            <w:bottom w:val="none" w:sz="0" w:space="0" w:color="auto"/>
                            <w:right w:val="none" w:sz="0" w:space="0" w:color="auto"/>
                          </w:divBdr>
                        </w:div>
                        <w:div w:id="1752000493">
                          <w:marLeft w:val="0"/>
                          <w:marRight w:val="0"/>
                          <w:marTop w:val="0"/>
                          <w:marBottom w:val="240"/>
                          <w:divBdr>
                            <w:top w:val="none" w:sz="0" w:space="0" w:color="auto"/>
                            <w:left w:val="none" w:sz="0" w:space="0" w:color="auto"/>
                            <w:bottom w:val="none" w:sz="0" w:space="0" w:color="auto"/>
                            <w:right w:val="none" w:sz="0" w:space="0" w:color="auto"/>
                          </w:divBdr>
                        </w:div>
                        <w:div w:id="1752000498">
                          <w:marLeft w:val="0"/>
                          <w:marRight w:val="0"/>
                          <w:marTop w:val="0"/>
                          <w:marBottom w:val="240"/>
                          <w:divBdr>
                            <w:top w:val="none" w:sz="0" w:space="0" w:color="auto"/>
                            <w:left w:val="none" w:sz="0" w:space="0" w:color="auto"/>
                            <w:bottom w:val="none" w:sz="0" w:space="0" w:color="auto"/>
                            <w:right w:val="none" w:sz="0" w:space="0" w:color="auto"/>
                          </w:divBdr>
                        </w:div>
                        <w:div w:id="1752000505">
                          <w:marLeft w:val="0"/>
                          <w:marRight w:val="0"/>
                          <w:marTop w:val="0"/>
                          <w:marBottom w:val="240"/>
                          <w:divBdr>
                            <w:top w:val="none" w:sz="0" w:space="0" w:color="auto"/>
                            <w:left w:val="none" w:sz="0" w:space="0" w:color="auto"/>
                            <w:bottom w:val="none" w:sz="0" w:space="0" w:color="auto"/>
                            <w:right w:val="none" w:sz="0" w:space="0" w:color="auto"/>
                          </w:divBdr>
                        </w:div>
                        <w:div w:id="1752000507">
                          <w:marLeft w:val="0"/>
                          <w:marRight w:val="0"/>
                          <w:marTop w:val="0"/>
                          <w:marBottom w:val="240"/>
                          <w:divBdr>
                            <w:top w:val="none" w:sz="0" w:space="0" w:color="auto"/>
                            <w:left w:val="none" w:sz="0" w:space="0" w:color="auto"/>
                            <w:bottom w:val="none" w:sz="0" w:space="0" w:color="auto"/>
                            <w:right w:val="none" w:sz="0" w:space="0" w:color="auto"/>
                          </w:divBdr>
                        </w:div>
                        <w:div w:id="1752000509">
                          <w:marLeft w:val="0"/>
                          <w:marRight w:val="0"/>
                          <w:marTop w:val="0"/>
                          <w:marBottom w:val="240"/>
                          <w:divBdr>
                            <w:top w:val="none" w:sz="0" w:space="0" w:color="auto"/>
                            <w:left w:val="none" w:sz="0" w:space="0" w:color="auto"/>
                            <w:bottom w:val="none" w:sz="0" w:space="0" w:color="auto"/>
                            <w:right w:val="none" w:sz="0" w:space="0" w:color="auto"/>
                          </w:divBdr>
                        </w:div>
                        <w:div w:id="1752000514">
                          <w:marLeft w:val="0"/>
                          <w:marRight w:val="0"/>
                          <w:marTop w:val="0"/>
                          <w:marBottom w:val="240"/>
                          <w:divBdr>
                            <w:top w:val="none" w:sz="0" w:space="0" w:color="auto"/>
                            <w:left w:val="none" w:sz="0" w:space="0" w:color="auto"/>
                            <w:bottom w:val="none" w:sz="0" w:space="0" w:color="auto"/>
                            <w:right w:val="none" w:sz="0" w:space="0" w:color="auto"/>
                          </w:divBdr>
                        </w:div>
                        <w:div w:id="1752000518">
                          <w:marLeft w:val="0"/>
                          <w:marRight w:val="0"/>
                          <w:marTop w:val="0"/>
                          <w:marBottom w:val="240"/>
                          <w:divBdr>
                            <w:top w:val="none" w:sz="0" w:space="0" w:color="auto"/>
                            <w:left w:val="none" w:sz="0" w:space="0" w:color="auto"/>
                            <w:bottom w:val="none" w:sz="0" w:space="0" w:color="auto"/>
                            <w:right w:val="none" w:sz="0" w:space="0" w:color="auto"/>
                          </w:divBdr>
                        </w:div>
                        <w:div w:id="1752000524">
                          <w:marLeft w:val="0"/>
                          <w:marRight w:val="0"/>
                          <w:marTop w:val="0"/>
                          <w:marBottom w:val="240"/>
                          <w:divBdr>
                            <w:top w:val="none" w:sz="0" w:space="0" w:color="auto"/>
                            <w:left w:val="none" w:sz="0" w:space="0" w:color="auto"/>
                            <w:bottom w:val="none" w:sz="0" w:space="0" w:color="auto"/>
                            <w:right w:val="none" w:sz="0" w:space="0" w:color="auto"/>
                          </w:divBdr>
                        </w:div>
                        <w:div w:id="1752000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2000520">
      <w:marLeft w:val="0"/>
      <w:marRight w:val="0"/>
      <w:marTop w:val="0"/>
      <w:marBottom w:val="0"/>
      <w:divBdr>
        <w:top w:val="none" w:sz="0" w:space="0" w:color="auto"/>
        <w:left w:val="none" w:sz="0" w:space="0" w:color="auto"/>
        <w:bottom w:val="none" w:sz="0" w:space="0" w:color="auto"/>
        <w:right w:val="none" w:sz="0" w:space="0" w:color="auto"/>
      </w:divBdr>
      <w:divsChild>
        <w:div w:id="1752000542">
          <w:marLeft w:val="0"/>
          <w:marRight w:val="0"/>
          <w:marTop w:val="0"/>
          <w:marBottom w:val="0"/>
          <w:divBdr>
            <w:top w:val="none" w:sz="0" w:space="0" w:color="auto"/>
            <w:left w:val="none" w:sz="0" w:space="0" w:color="auto"/>
            <w:bottom w:val="none" w:sz="0" w:space="0" w:color="auto"/>
            <w:right w:val="none" w:sz="0" w:space="0" w:color="auto"/>
          </w:divBdr>
          <w:divsChild>
            <w:div w:id="1752000502">
              <w:marLeft w:val="0"/>
              <w:marRight w:val="0"/>
              <w:marTop w:val="0"/>
              <w:marBottom w:val="0"/>
              <w:divBdr>
                <w:top w:val="none" w:sz="0" w:space="0" w:color="auto"/>
                <w:left w:val="none" w:sz="0" w:space="0" w:color="auto"/>
                <w:bottom w:val="none" w:sz="0" w:space="0" w:color="auto"/>
                <w:right w:val="none" w:sz="0" w:space="0" w:color="auto"/>
              </w:divBdr>
              <w:divsChild>
                <w:div w:id="1752000503">
                  <w:marLeft w:val="0"/>
                  <w:marRight w:val="0"/>
                  <w:marTop w:val="0"/>
                  <w:marBottom w:val="0"/>
                  <w:divBdr>
                    <w:top w:val="none" w:sz="0" w:space="0" w:color="auto"/>
                    <w:left w:val="none" w:sz="0" w:space="0" w:color="auto"/>
                    <w:bottom w:val="none" w:sz="0" w:space="0" w:color="auto"/>
                    <w:right w:val="none" w:sz="0" w:space="0" w:color="auto"/>
                  </w:divBdr>
                  <w:divsChild>
                    <w:div w:id="17520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00532">
      <w:marLeft w:val="0"/>
      <w:marRight w:val="0"/>
      <w:marTop w:val="0"/>
      <w:marBottom w:val="0"/>
      <w:divBdr>
        <w:top w:val="none" w:sz="0" w:space="0" w:color="auto"/>
        <w:left w:val="none" w:sz="0" w:space="0" w:color="auto"/>
        <w:bottom w:val="none" w:sz="0" w:space="0" w:color="auto"/>
        <w:right w:val="none" w:sz="0" w:space="0" w:color="auto"/>
      </w:divBdr>
      <w:divsChild>
        <w:div w:id="1752000538">
          <w:marLeft w:val="0"/>
          <w:marRight w:val="0"/>
          <w:marTop w:val="0"/>
          <w:marBottom w:val="0"/>
          <w:divBdr>
            <w:top w:val="none" w:sz="0" w:space="0" w:color="auto"/>
            <w:left w:val="none" w:sz="0" w:space="0" w:color="auto"/>
            <w:bottom w:val="none" w:sz="0" w:space="0" w:color="auto"/>
            <w:right w:val="none" w:sz="0" w:space="0" w:color="auto"/>
          </w:divBdr>
          <w:divsChild>
            <w:div w:id="1752000541">
              <w:marLeft w:val="0"/>
              <w:marRight w:val="0"/>
              <w:marTop w:val="0"/>
              <w:marBottom w:val="0"/>
              <w:divBdr>
                <w:top w:val="none" w:sz="0" w:space="0" w:color="auto"/>
                <w:left w:val="none" w:sz="0" w:space="0" w:color="auto"/>
                <w:bottom w:val="none" w:sz="0" w:space="0" w:color="auto"/>
                <w:right w:val="none" w:sz="0" w:space="0" w:color="auto"/>
              </w:divBdr>
              <w:divsChild>
                <w:div w:id="1752000526">
                  <w:marLeft w:val="0"/>
                  <w:marRight w:val="0"/>
                  <w:marTop w:val="0"/>
                  <w:marBottom w:val="0"/>
                  <w:divBdr>
                    <w:top w:val="none" w:sz="0" w:space="0" w:color="auto"/>
                    <w:left w:val="none" w:sz="0" w:space="0" w:color="auto"/>
                    <w:bottom w:val="none" w:sz="0" w:space="0" w:color="auto"/>
                    <w:right w:val="none" w:sz="0" w:space="0" w:color="auto"/>
                  </w:divBdr>
                  <w:divsChild>
                    <w:div w:id="17520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00540">
      <w:marLeft w:val="0"/>
      <w:marRight w:val="0"/>
      <w:marTop w:val="0"/>
      <w:marBottom w:val="0"/>
      <w:divBdr>
        <w:top w:val="none" w:sz="0" w:space="0" w:color="auto"/>
        <w:left w:val="none" w:sz="0" w:space="0" w:color="auto"/>
        <w:bottom w:val="none" w:sz="0" w:space="0" w:color="auto"/>
        <w:right w:val="none" w:sz="0" w:space="0" w:color="auto"/>
      </w:divBdr>
      <w:divsChild>
        <w:div w:id="1752000528">
          <w:marLeft w:val="0"/>
          <w:marRight w:val="0"/>
          <w:marTop w:val="0"/>
          <w:marBottom w:val="0"/>
          <w:divBdr>
            <w:top w:val="none" w:sz="0" w:space="0" w:color="auto"/>
            <w:left w:val="none" w:sz="0" w:space="0" w:color="auto"/>
            <w:bottom w:val="none" w:sz="0" w:space="0" w:color="auto"/>
            <w:right w:val="none" w:sz="0" w:space="0" w:color="auto"/>
          </w:divBdr>
          <w:divsChild>
            <w:div w:id="1752000529">
              <w:marLeft w:val="0"/>
              <w:marRight w:val="0"/>
              <w:marTop w:val="0"/>
              <w:marBottom w:val="0"/>
              <w:divBdr>
                <w:top w:val="none" w:sz="0" w:space="0" w:color="auto"/>
                <w:left w:val="none" w:sz="0" w:space="0" w:color="auto"/>
                <w:bottom w:val="none" w:sz="0" w:space="0" w:color="auto"/>
                <w:right w:val="none" w:sz="0" w:space="0" w:color="auto"/>
              </w:divBdr>
              <w:divsChild>
                <w:div w:id="1752000512">
                  <w:marLeft w:val="0"/>
                  <w:marRight w:val="0"/>
                  <w:marTop w:val="0"/>
                  <w:marBottom w:val="0"/>
                  <w:divBdr>
                    <w:top w:val="none" w:sz="0" w:space="0" w:color="auto"/>
                    <w:left w:val="none" w:sz="0" w:space="0" w:color="auto"/>
                    <w:bottom w:val="none" w:sz="0" w:space="0" w:color="auto"/>
                    <w:right w:val="none" w:sz="0" w:space="0" w:color="auto"/>
                  </w:divBdr>
                  <w:divsChild>
                    <w:div w:id="1752000533">
                      <w:marLeft w:val="0"/>
                      <w:marRight w:val="0"/>
                      <w:marTop w:val="0"/>
                      <w:marBottom w:val="0"/>
                      <w:divBdr>
                        <w:top w:val="none" w:sz="0" w:space="0" w:color="auto"/>
                        <w:left w:val="none" w:sz="0" w:space="0" w:color="auto"/>
                        <w:bottom w:val="none" w:sz="0" w:space="0" w:color="auto"/>
                        <w:right w:val="none" w:sz="0" w:space="0" w:color="auto"/>
                      </w:divBdr>
                      <w:divsChild>
                        <w:div w:id="1752000489">
                          <w:marLeft w:val="0"/>
                          <w:marRight w:val="0"/>
                          <w:marTop w:val="0"/>
                          <w:marBottom w:val="240"/>
                          <w:divBdr>
                            <w:top w:val="none" w:sz="0" w:space="0" w:color="auto"/>
                            <w:left w:val="none" w:sz="0" w:space="0" w:color="auto"/>
                            <w:bottom w:val="none" w:sz="0" w:space="0" w:color="auto"/>
                            <w:right w:val="none" w:sz="0" w:space="0" w:color="auto"/>
                          </w:divBdr>
                        </w:div>
                        <w:div w:id="1752000494">
                          <w:marLeft w:val="0"/>
                          <w:marRight w:val="0"/>
                          <w:marTop w:val="0"/>
                          <w:marBottom w:val="240"/>
                          <w:divBdr>
                            <w:top w:val="none" w:sz="0" w:space="0" w:color="auto"/>
                            <w:left w:val="none" w:sz="0" w:space="0" w:color="auto"/>
                            <w:bottom w:val="none" w:sz="0" w:space="0" w:color="auto"/>
                            <w:right w:val="none" w:sz="0" w:space="0" w:color="auto"/>
                          </w:divBdr>
                        </w:div>
                        <w:div w:id="1752000496">
                          <w:marLeft w:val="0"/>
                          <w:marRight w:val="0"/>
                          <w:marTop w:val="0"/>
                          <w:marBottom w:val="240"/>
                          <w:divBdr>
                            <w:top w:val="none" w:sz="0" w:space="0" w:color="auto"/>
                            <w:left w:val="none" w:sz="0" w:space="0" w:color="auto"/>
                            <w:bottom w:val="none" w:sz="0" w:space="0" w:color="auto"/>
                            <w:right w:val="none" w:sz="0" w:space="0" w:color="auto"/>
                          </w:divBdr>
                        </w:div>
                        <w:div w:id="1752000497">
                          <w:marLeft w:val="0"/>
                          <w:marRight w:val="0"/>
                          <w:marTop w:val="0"/>
                          <w:marBottom w:val="240"/>
                          <w:divBdr>
                            <w:top w:val="none" w:sz="0" w:space="0" w:color="auto"/>
                            <w:left w:val="none" w:sz="0" w:space="0" w:color="auto"/>
                            <w:bottom w:val="none" w:sz="0" w:space="0" w:color="auto"/>
                            <w:right w:val="none" w:sz="0" w:space="0" w:color="auto"/>
                          </w:divBdr>
                        </w:div>
                        <w:div w:id="1752000499">
                          <w:marLeft w:val="0"/>
                          <w:marRight w:val="0"/>
                          <w:marTop w:val="0"/>
                          <w:marBottom w:val="240"/>
                          <w:divBdr>
                            <w:top w:val="none" w:sz="0" w:space="0" w:color="auto"/>
                            <w:left w:val="none" w:sz="0" w:space="0" w:color="auto"/>
                            <w:bottom w:val="none" w:sz="0" w:space="0" w:color="auto"/>
                            <w:right w:val="none" w:sz="0" w:space="0" w:color="auto"/>
                          </w:divBdr>
                        </w:div>
                        <w:div w:id="1752000501">
                          <w:marLeft w:val="0"/>
                          <w:marRight w:val="0"/>
                          <w:marTop w:val="0"/>
                          <w:marBottom w:val="240"/>
                          <w:divBdr>
                            <w:top w:val="none" w:sz="0" w:space="0" w:color="auto"/>
                            <w:left w:val="none" w:sz="0" w:space="0" w:color="auto"/>
                            <w:bottom w:val="none" w:sz="0" w:space="0" w:color="auto"/>
                            <w:right w:val="none" w:sz="0" w:space="0" w:color="auto"/>
                          </w:divBdr>
                        </w:div>
                        <w:div w:id="1752000504">
                          <w:marLeft w:val="0"/>
                          <w:marRight w:val="0"/>
                          <w:marTop w:val="0"/>
                          <w:marBottom w:val="240"/>
                          <w:divBdr>
                            <w:top w:val="none" w:sz="0" w:space="0" w:color="auto"/>
                            <w:left w:val="none" w:sz="0" w:space="0" w:color="auto"/>
                            <w:bottom w:val="none" w:sz="0" w:space="0" w:color="auto"/>
                            <w:right w:val="none" w:sz="0" w:space="0" w:color="auto"/>
                          </w:divBdr>
                        </w:div>
                        <w:div w:id="1752000506">
                          <w:marLeft w:val="0"/>
                          <w:marRight w:val="0"/>
                          <w:marTop w:val="0"/>
                          <w:marBottom w:val="240"/>
                          <w:divBdr>
                            <w:top w:val="none" w:sz="0" w:space="0" w:color="auto"/>
                            <w:left w:val="none" w:sz="0" w:space="0" w:color="auto"/>
                            <w:bottom w:val="none" w:sz="0" w:space="0" w:color="auto"/>
                            <w:right w:val="none" w:sz="0" w:space="0" w:color="auto"/>
                          </w:divBdr>
                        </w:div>
                        <w:div w:id="1752000508">
                          <w:marLeft w:val="0"/>
                          <w:marRight w:val="0"/>
                          <w:marTop w:val="0"/>
                          <w:marBottom w:val="240"/>
                          <w:divBdr>
                            <w:top w:val="none" w:sz="0" w:space="0" w:color="auto"/>
                            <w:left w:val="none" w:sz="0" w:space="0" w:color="auto"/>
                            <w:bottom w:val="none" w:sz="0" w:space="0" w:color="auto"/>
                            <w:right w:val="none" w:sz="0" w:space="0" w:color="auto"/>
                          </w:divBdr>
                        </w:div>
                        <w:div w:id="1752000510">
                          <w:marLeft w:val="0"/>
                          <w:marRight w:val="0"/>
                          <w:marTop w:val="0"/>
                          <w:marBottom w:val="240"/>
                          <w:divBdr>
                            <w:top w:val="none" w:sz="0" w:space="0" w:color="auto"/>
                            <w:left w:val="none" w:sz="0" w:space="0" w:color="auto"/>
                            <w:bottom w:val="none" w:sz="0" w:space="0" w:color="auto"/>
                            <w:right w:val="none" w:sz="0" w:space="0" w:color="auto"/>
                          </w:divBdr>
                        </w:div>
                        <w:div w:id="1752000511">
                          <w:marLeft w:val="0"/>
                          <w:marRight w:val="0"/>
                          <w:marTop w:val="0"/>
                          <w:marBottom w:val="240"/>
                          <w:divBdr>
                            <w:top w:val="none" w:sz="0" w:space="0" w:color="auto"/>
                            <w:left w:val="none" w:sz="0" w:space="0" w:color="auto"/>
                            <w:bottom w:val="none" w:sz="0" w:space="0" w:color="auto"/>
                            <w:right w:val="none" w:sz="0" w:space="0" w:color="auto"/>
                          </w:divBdr>
                        </w:div>
                        <w:div w:id="1752000513">
                          <w:marLeft w:val="0"/>
                          <w:marRight w:val="0"/>
                          <w:marTop w:val="0"/>
                          <w:marBottom w:val="240"/>
                          <w:divBdr>
                            <w:top w:val="none" w:sz="0" w:space="0" w:color="auto"/>
                            <w:left w:val="none" w:sz="0" w:space="0" w:color="auto"/>
                            <w:bottom w:val="none" w:sz="0" w:space="0" w:color="auto"/>
                            <w:right w:val="none" w:sz="0" w:space="0" w:color="auto"/>
                          </w:divBdr>
                        </w:div>
                        <w:div w:id="1752000515">
                          <w:marLeft w:val="0"/>
                          <w:marRight w:val="0"/>
                          <w:marTop w:val="0"/>
                          <w:marBottom w:val="240"/>
                          <w:divBdr>
                            <w:top w:val="none" w:sz="0" w:space="0" w:color="auto"/>
                            <w:left w:val="none" w:sz="0" w:space="0" w:color="auto"/>
                            <w:bottom w:val="none" w:sz="0" w:space="0" w:color="auto"/>
                            <w:right w:val="none" w:sz="0" w:space="0" w:color="auto"/>
                          </w:divBdr>
                        </w:div>
                        <w:div w:id="1752000516">
                          <w:marLeft w:val="0"/>
                          <w:marRight w:val="0"/>
                          <w:marTop w:val="0"/>
                          <w:marBottom w:val="240"/>
                          <w:divBdr>
                            <w:top w:val="none" w:sz="0" w:space="0" w:color="auto"/>
                            <w:left w:val="none" w:sz="0" w:space="0" w:color="auto"/>
                            <w:bottom w:val="none" w:sz="0" w:space="0" w:color="auto"/>
                            <w:right w:val="none" w:sz="0" w:space="0" w:color="auto"/>
                          </w:divBdr>
                        </w:div>
                        <w:div w:id="1752000519">
                          <w:marLeft w:val="0"/>
                          <w:marRight w:val="0"/>
                          <w:marTop w:val="0"/>
                          <w:marBottom w:val="240"/>
                          <w:divBdr>
                            <w:top w:val="none" w:sz="0" w:space="0" w:color="auto"/>
                            <w:left w:val="none" w:sz="0" w:space="0" w:color="auto"/>
                            <w:bottom w:val="none" w:sz="0" w:space="0" w:color="auto"/>
                            <w:right w:val="none" w:sz="0" w:space="0" w:color="auto"/>
                          </w:divBdr>
                        </w:div>
                        <w:div w:id="1752000521">
                          <w:marLeft w:val="0"/>
                          <w:marRight w:val="0"/>
                          <w:marTop w:val="0"/>
                          <w:marBottom w:val="240"/>
                          <w:divBdr>
                            <w:top w:val="none" w:sz="0" w:space="0" w:color="auto"/>
                            <w:left w:val="none" w:sz="0" w:space="0" w:color="auto"/>
                            <w:bottom w:val="none" w:sz="0" w:space="0" w:color="auto"/>
                            <w:right w:val="none" w:sz="0" w:space="0" w:color="auto"/>
                          </w:divBdr>
                        </w:div>
                        <w:div w:id="1752000522">
                          <w:marLeft w:val="0"/>
                          <w:marRight w:val="0"/>
                          <w:marTop w:val="0"/>
                          <w:marBottom w:val="240"/>
                          <w:divBdr>
                            <w:top w:val="none" w:sz="0" w:space="0" w:color="auto"/>
                            <w:left w:val="none" w:sz="0" w:space="0" w:color="auto"/>
                            <w:bottom w:val="none" w:sz="0" w:space="0" w:color="auto"/>
                            <w:right w:val="none" w:sz="0" w:space="0" w:color="auto"/>
                          </w:divBdr>
                        </w:div>
                        <w:div w:id="1752000523">
                          <w:marLeft w:val="0"/>
                          <w:marRight w:val="0"/>
                          <w:marTop w:val="0"/>
                          <w:marBottom w:val="240"/>
                          <w:divBdr>
                            <w:top w:val="none" w:sz="0" w:space="0" w:color="auto"/>
                            <w:left w:val="none" w:sz="0" w:space="0" w:color="auto"/>
                            <w:bottom w:val="none" w:sz="0" w:space="0" w:color="auto"/>
                            <w:right w:val="none" w:sz="0" w:space="0" w:color="auto"/>
                          </w:divBdr>
                        </w:div>
                        <w:div w:id="1752000525">
                          <w:marLeft w:val="0"/>
                          <w:marRight w:val="0"/>
                          <w:marTop w:val="0"/>
                          <w:marBottom w:val="240"/>
                          <w:divBdr>
                            <w:top w:val="none" w:sz="0" w:space="0" w:color="auto"/>
                            <w:left w:val="none" w:sz="0" w:space="0" w:color="auto"/>
                            <w:bottom w:val="none" w:sz="0" w:space="0" w:color="auto"/>
                            <w:right w:val="none" w:sz="0" w:space="0" w:color="auto"/>
                          </w:divBdr>
                        </w:div>
                        <w:div w:id="1752000527">
                          <w:marLeft w:val="0"/>
                          <w:marRight w:val="0"/>
                          <w:marTop w:val="0"/>
                          <w:marBottom w:val="240"/>
                          <w:divBdr>
                            <w:top w:val="none" w:sz="0" w:space="0" w:color="auto"/>
                            <w:left w:val="none" w:sz="0" w:space="0" w:color="auto"/>
                            <w:bottom w:val="none" w:sz="0" w:space="0" w:color="auto"/>
                            <w:right w:val="none" w:sz="0" w:space="0" w:color="auto"/>
                          </w:divBdr>
                        </w:div>
                        <w:div w:id="1752000530">
                          <w:marLeft w:val="0"/>
                          <w:marRight w:val="0"/>
                          <w:marTop w:val="0"/>
                          <w:marBottom w:val="240"/>
                          <w:divBdr>
                            <w:top w:val="none" w:sz="0" w:space="0" w:color="auto"/>
                            <w:left w:val="none" w:sz="0" w:space="0" w:color="auto"/>
                            <w:bottom w:val="none" w:sz="0" w:space="0" w:color="auto"/>
                            <w:right w:val="none" w:sz="0" w:space="0" w:color="auto"/>
                          </w:divBdr>
                        </w:div>
                        <w:div w:id="1752000534">
                          <w:marLeft w:val="0"/>
                          <w:marRight w:val="0"/>
                          <w:marTop w:val="0"/>
                          <w:marBottom w:val="240"/>
                          <w:divBdr>
                            <w:top w:val="none" w:sz="0" w:space="0" w:color="auto"/>
                            <w:left w:val="none" w:sz="0" w:space="0" w:color="auto"/>
                            <w:bottom w:val="none" w:sz="0" w:space="0" w:color="auto"/>
                            <w:right w:val="none" w:sz="0" w:space="0" w:color="auto"/>
                          </w:divBdr>
                        </w:div>
                        <w:div w:id="1752000536">
                          <w:marLeft w:val="0"/>
                          <w:marRight w:val="0"/>
                          <w:marTop w:val="0"/>
                          <w:marBottom w:val="240"/>
                          <w:divBdr>
                            <w:top w:val="none" w:sz="0" w:space="0" w:color="auto"/>
                            <w:left w:val="none" w:sz="0" w:space="0" w:color="auto"/>
                            <w:bottom w:val="none" w:sz="0" w:space="0" w:color="auto"/>
                            <w:right w:val="none" w:sz="0" w:space="0" w:color="auto"/>
                          </w:divBdr>
                        </w:div>
                        <w:div w:id="1752000537">
                          <w:marLeft w:val="0"/>
                          <w:marRight w:val="0"/>
                          <w:marTop w:val="0"/>
                          <w:marBottom w:val="240"/>
                          <w:divBdr>
                            <w:top w:val="none" w:sz="0" w:space="0" w:color="auto"/>
                            <w:left w:val="none" w:sz="0" w:space="0" w:color="auto"/>
                            <w:bottom w:val="none" w:sz="0" w:space="0" w:color="auto"/>
                            <w:right w:val="none" w:sz="0" w:space="0" w:color="auto"/>
                          </w:divBdr>
                        </w:div>
                        <w:div w:id="1752000539">
                          <w:marLeft w:val="0"/>
                          <w:marRight w:val="0"/>
                          <w:marTop w:val="0"/>
                          <w:marBottom w:val="240"/>
                          <w:divBdr>
                            <w:top w:val="none" w:sz="0" w:space="0" w:color="auto"/>
                            <w:left w:val="none" w:sz="0" w:space="0" w:color="auto"/>
                            <w:bottom w:val="none" w:sz="0" w:space="0" w:color="auto"/>
                            <w:right w:val="none" w:sz="0" w:space="0" w:color="auto"/>
                          </w:divBdr>
                        </w:div>
                        <w:div w:id="1752000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2000546">
      <w:marLeft w:val="0"/>
      <w:marRight w:val="0"/>
      <w:marTop w:val="0"/>
      <w:marBottom w:val="0"/>
      <w:divBdr>
        <w:top w:val="none" w:sz="0" w:space="0" w:color="auto"/>
        <w:left w:val="none" w:sz="0" w:space="0" w:color="auto"/>
        <w:bottom w:val="none" w:sz="0" w:space="0" w:color="auto"/>
        <w:right w:val="none" w:sz="0" w:space="0" w:color="auto"/>
      </w:divBdr>
      <w:divsChild>
        <w:div w:id="175200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Main-Saturday-Laguna.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2575</Words>
  <Characters>14168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2016-07-15T22:00:00Z</dcterms:created>
  <dcterms:modified xsi:type="dcterms:W3CDTF">2016-07-15T22:03:00Z</dcterms:modified>
</cp:coreProperties>
</file>