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A5A" w:rsidRPr="00A66D83" w:rsidRDefault="003F4A5A" w:rsidP="0045366D">
      <w:pPr>
        <w:spacing w:after="0"/>
        <w:jc w:val="center"/>
      </w:pPr>
      <w:r>
        <w:rPr>
          <w:rFonts w:ascii="Trebuchet MS" w:hAnsi="Trebuchet MS"/>
          <w:b/>
          <w:bCs/>
          <w:smallCaps/>
          <w:shadow/>
          <w:color w:val="000000"/>
          <w:sz w:val="36"/>
          <w:szCs w:val="36"/>
          <w:lang w:val="es-ES" w:eastAsia="es-ES"/>
        </w:rPr>
        <w:t>Introducción a “Administración del Alma”</w:t>
      </w:r>
      <w:r>
        <w:rPr>
          <w:rFonts w:ascii="Trebuchet MS" w:hAnsi="Trebuchet MS"/>
          <w:b/>
          <w:bCs/>
          <w:smallCaps/>
          <w:shadow/>
          <w:color w:val="000000"/>
          <w:sz w:val="36"/>
          <w:szCs w:val="36"/>
          <w:lang w:val="es-ES" w:eastAsia="es-ES"/>
        </w:rPr>
        <w:br/>
      </w:r>
      <w:r w:rsidRPr="00A66D83">
        <w:rPr>
          <w:rFonts w:ascii="Trebuchet MS" w:hAnsi="Trebuchet MS"/>
          <w:b/>
          <w:bCs/>
          <w:smallCaps/>
          <w:shadow/>
          <w:color w:val="000000"/>
          <w:lang w:val="es-ES" w:eastAsia="es-ES"/>
        </w:rPr>
        <w:t xml:space="preserve">Canalización de Kryon por Lee Carroll </w:t>
      </w:r>
    </w:p>
    <w:p w:rsidR="003F4A5A" w:rsidRPr="00767CB5" w:rsidRDefault="003F4A5A" w:rsidP="00767CB5">
      <w:pPr>
        <w:spacing w:after="0"/>
        <w:jc w:val="center"/>
      </w:pPr>
      <w:r w:rsidRPr="00767CB5">
        <w:rPr>
          <w:b/>
        </w:rPr>
        <w:t xml:space="preserve">en </w:t>
      </w:r>
      <w:r>
        <w:rPr>
          <w:b/>
        </w:rPr>
        <w:t>Laguna Hills, el 2 de jul</w:t>
      </w:r>
      <w:r w:rsidRPr="00237127">
        <w:rPr>
          <w:b/>
        </w:rPr>
        <w:t>io de 2016</w:t>
      </w:r>
    </w:p>
    <w:p w:rsidR="003F4A5A" w:rsidRPr="00E127B4" w:rsidRDefault="003F4A5A" w:rsidP="00E127B4">
      <w:pPr>
        <w:jc w:val="center"/>
      </w:pPr>
      <w:hyperlink r:id="rId6" w:history="1">
        <w:r w:rsidRPr="00306B43">
          <w:rPr>
            <w:rStyle w:val="Hyperlink"/>
            <w:rFonts w:ascii="Arial" w:hAnsi="Arial" w:cs="Arial"/>
            <w:kern w:val="36"/>
            <w:sz w:val="20"/>
            <w:szCs w:val="20"/>
            <w:lang w:val="es-ES"/>
          </w:rPr>
          <w:t>www.kryon.com</w:t>
        </w:r>
      </w:hyperlink>
      <w:r>
        <w:rPr>
          <w:rFonts w:ascii="Arial" w:hAnsi="Arial" w:cs="Arial"/>
          <w:kern w:val="36"/>
          <w:sz w:val="20"/>
          <w:szCs w:val="20"/>
          <w:lang w:val="es-ES"/>
        </w:rPr>
        <w:t xml:space="preserve"> </w:t>
      </w:r>
    </w:p>
    <w:p w:rsidR="003F4A5A" w:rsidRDefault="003F4A5A" w:rsidP="00E84B5E">
      <w:pPr>
        <w:pStyle w:val="NoSpacing"/>
        <w:rPr>
          <w:rFonts w:ascii="Arial" w:hAnsi="Arial" w:cs="Arial"/>
          <w:sz w:val="20"/>
          <w:szCs w:val="20"/>
          <w:lang w:val="es-ES"/>
        </w:rPr>
      </w:pPr>
    </w:p>
    <w:p w:rsidR="003F4A5A" w:rsidRPr="009B17E9" w:rsidRDefault="003F4A5A" w:rsidP="009B17E9">
      <w:pPr>
        <w:pStyle w:val="NoSpacing"/>
        <w:jc w:val="both"/>
        <w:rPr>
          <w:rFonts w:ascii="Arial" w:hAnsi="Arial" w:cs="Arial"/>
          <w:sz w:val="20"/>
          <w:szCs w:val="20"/>
          <w:lang w:val="es-ES"/>
        </w:rPr>
      </w:pPr>
    </w:p>
    <w:p w:rsidR="003F4A5A" w:rsidRPr="00762325" w:rsidRDefault="003F4A5A" w:rsidP="00CE7E64">
      <w:pPr>
        <w:spacing w:after="240"/>
        <w:rPr>
          <w:rFonts w:ascii="Arial" w:hAnsi="Arial" w:cs="Arial"/>
          <w:sz w:val="20"/>
          <w:szCs w:val="20"/>
          <w:lang w:val="en-US"/>
        </w:rPr>
      </w:pPr>
      <w:r>
        <w:rPr>
          <w:rFonts w:ascii="Arial" w:hAnsi="Arial" w:cs="Arial"/>
          <w:sz w:val="20"/>
          <w:szCs w:val="20"/>
          <w:lang w:val="en-US"/>
        </w:rPr>
        <w:br/>
      </w:r>
      <w:r w:rsidRPr="00762325">
        <w:rPr>
          <w:rFonts w:ascii="Arial" w:hAnsi="Arial" w:cs="Arial"/>
          <w:sz w:val="20"/>
          <w:szCs w:val="20"/>
          <w:lang w:val="en-US"/>
        </w:rPr>
        <w:t>Saludos, queridos, Yo Soy Kryon del Servicio Magnético.</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Para ustedes es difícil, en muchos sentidos,  accionar un interruptor y decir que esta energía es totalmente diferente. Para un humano es aún más difícil  entender que es un ser humano el que da el mensaje. Queridos, siempre les dijeron que Dios está en el cielo, y que si van a recibir un mensaje tendrá que haber algún pequeño trueno y algunas nubes.  La voz tiene que ser una que todos oigan; habrá una dirección. Es que Dios es tan grande y ustedes son tan pequeños.</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 xml:space="preserve">  Y en estos cortos momentos, en un rato muy breve, quiero reacomodar su pensamiento. Para poder hacer eso, quiero que tomen una respiración profunda y por un instante piensen en algo maravilloso, algo que sea lo más hermoso en que puedan pensar. Madres en este salón: tal vez en la primera vez que vieron abrirse los ojos de su bebé; lo mismo podría ser para los padres aquí.  Algo que provoque su compasión, tal vez la más bella obra de arte que hayan visto, o tal vez una música; algo que los conduzca a un lugar donde nada más podría llevarlos.  Y allí es donde quiero dar inicio.  Si pueden hacer eso, tocarán el rostro de Dios, porque el rostro de Dios es amor benévolo y compasivo.</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 xml:space="preserve">Si yo les dijera que así es como funciona el universo, que este es el statu quo incluso en la Física. Cuando conozcan la Física real y el entrelazamiento y todas esas cosas que están aprendiendo, cuando las conozcan, van a hacer un descubrimiento; ya lo dijimos antes; la Física tiene una actitud, y es benévola. Quiere unir las cosas; quiere ciclos que vayan juntos, quiere armonía; esta es la naturaleza de la Física básica. También llega al nivel molecular del ADN de todos los humanos, y la única razón de que no lo vean ni lo sientan, es porque también hay un libre albedrío para ustedes. </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 xml:space="preserve">El cambio que está sobre ustedes empezará a entrelazarlos con el campo, como yo lo llamaría, y lo que quiero decir con esto es que muchos de ustedes empezarán a cambiar para estar en acuerdo con la base del universo.  La compasión, el amor - si quieren llamarlo así - y una atención para buscar a Dios en todas las cosas.  </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Este es el nuevo ser humano, y muchos empiezan a sentir esto, incluso en su recalibración, incluso en su enfermedad - yo sé quién está aquí - incluso en las dudas que tienen, incluso en los problemas y cuestiones que tienen con otros, todo esto quiere sacarlos de un lugar y llevarlos a otro.  Y ese lugar al que van será más benévolo que aquel del que vinieron; debido a que ustedes lo merecen, y son almas antiguas, en el lugar correcto en el momento correcto.  Algunos están escuchando esto más tarde y necesitan oír esto mismo, que justo cuando dijeron que era el final de todo, ustedes no tenían idea, porque no saben lo que no saben, porque no tienen pautas de lo que vendrá y que podría ser bueno y benévolo, porque nunca les dijeron siquiera que realmente lo merecen.</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¿Sabían que podrían vivir su vida simplemente basados en la sincronicidad? Porque la Física de la vida misma está diseñada para ponerlos en el lugar correcto en el momento correcto - si se lo permiten. ¡No es suerte!  Mi socio enseña esto una y otra vez: que hay otra energía, llámenla sin un nombre, que es como subirse a un barco sin un timón. Las olas los llevarán al lugar correcto, y suele suceder que lo que obstruye eso es el timón (</w:t>
      </w:r>
      <w:r w:rsidRPr="00A66D83">
        <w:rPr>
          <w:rFonts w:ascii="Arial" w:hAnsi="Arial" w:cs="Arial"/>
          <w:i/>
          <w:sz w:val="20"/>
          <w:szCs w:val="20"/>
        </w:rPr>
        <w:t>se ríe</w:t>
      </w:r>
      <w:r w:rsidRPr="00A66D83">
        <w:rPr>
          <w:rFonts w:ascii="Arial" w:hAnsi="Arial" w:cs="Arial"/>
          <w:sz w:val="20"/>
          <w:szCs w:val="20"/>
        </w:rPr>
        <w:t>).  Porque en su libre albedrío el humano cree que tiene todo calculado. Se dirigen hacia aquí, se dirigen hacia allá, porque alguien les dijo o porque así era la costumbre en el pasado, o porque así les dijeron sus padres que lo hicieran, y eso era todo lo que tenían. Nunca experimentaron las olas que los empujaban en la dirección correcta y dejarlas hacer, dejar que suceda, y saludar al planeta en forma benévola.</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Ya dije esto antes.  El desafío que hoy tengo para ustedes: que cada vez que se levanten por la mañana y pongan los pies en el piso, ya sea de madera o de alfombra no importa, porque debajo está el polvo de la Tierra,  le dicen buenos días a Gaia.  Gaia es un enrejado viviente, que respira, que está conectado con la Fuente Creadora, que es los elementos de su propio cuerpo.  Es parte del sistema de iluminación, necesita ser parte de sus vidas también. Así, vayan adonde vayan y hagan lo que hagan, siempre están conectados con dónde están. Y eso es la rejilla cristalina, eso es Gaia, y aquellos que no la usan o no creen en ella se están privando de mucho que Dios les da en su vida.  Ser humano: estás conectado con este planeta, mucho más que lo que sabes.  Esta noche hablaremos más de eso.</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Y así es que hoy empezamos con información que puede parecer confusa para algunos y ni siquiera comprensible. Lo bueno de esto es que si se relajan vendrá a ustedes, y hallarán evidencia de lo que hoy se enseña en muchos lugares, y cada vez que la reciban comenzarán  a conectar los puntos de la realidad de que Dios está dentro de ustedes.</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Yo sé quién está aquí.  Algunos en este salón han venido por algo, y yo sé qué, y les diré que están posicionados para recibirlo.  Hay alguien en este salón que quiere paz; cansado de luchar, cansado de despertar y ser como ustedes.  Te diré que a través de lo que has pasado, tuviste un millón de ángeles a tu alrededor, sosteniéndote, diciendo: "¡Aguanta, resiste, resiste!"  ¿No te gustaría irte de aquí diferente?  Eso es una promesa.  ¡Tienes que abrir la puerta! a la posibilidad de que todas estas cosas sean reales. Nunca estás solo, querido, jamás.</w:t>
      </w:r>
    </w:p>
    <w:p w:rsidR="003F4A5A" w:rsidRPr="00A66D83" w:rsidRDefault="003F4A5A" w:rsidP="00A66D83">
      <w:pPr>
        <w:spacing w:after="240"/>
        <w:jc w:val="both"/>
        <w:rPr>
          <w:rFonts w:ascii="Arial" w:hAnsi="Arial" w:cs="Arial"/>
          <w:sz w:val="20"/>
          <w:szCs w:val="20"/>
        </w:rPr>
      </w:pPr>
      <w:r w:rsidRPr="00A66D83">
        <w:rPr>
          <w:rFonts w:ascii="Arial" w:hAnsi="Arial" w:cs="Arial"/>
          <w:sz w:val="20"/>
          <w:szCs w:val="20"/>
        </w:rPr>
        <w:t>Por ahora,</w:t>
      </w:r>
    </w:p>
    <w:p w:rsidR="003F4A5A" w:rsidRPr="00E84B5E" w:rsidRDefault="003F4A5A" w:rsidP="005735A5">
      <w:pPr>
        <w:spacing w:after="240"/>
        <w:rPr>
          <w:rFonts w:ascii="Arial" w:hAnsi="Arial" w:cs="Arial"/>
          <w:sz w:val="20"/>
          <w:szCs w:val="20"/>
          <w:lang w:eastAsia="es-AR"/>
        </w:rPr>
      </w:pPr>
      <w:r w:rsidRPr="00E84B5E">
        <w:rPr>
          <w:rFonts w:ascii="Arial" w:hAnsi="Arial" w:cs="Arial"/>
          <w:sz w:val="20"/>
          <w:szCs w:val="20"/>
          <w:lang w:eastAsia="es-AR"/>
        </w:rPr>
        <w:t xml:space="preserve">Y así es. </w:t>
      </w:r>
    </w:p>
    <w:p w:rsidR="003F4A5A" w:rsidRPr="005735A5" w:rsidRDefault="003F4A5A" w:rsidP="001E68C7">
      <w:pPr>
        <w:spacing w:after="240"/>
        <w:rPr>
          <w:rFonts w:ascii="Brush Script MT" w:hAnsi="Brush Script MT" w:cs="Arial"/>
          <w:sz w:val="52"/>
          <w:szCs w:val="52"/>
        </w:rPr>
      </w:pPr>
      <w:r w:rsidRPr="00E84B5E">
        <w:rPr>
          <w:rFonts w:ascii="Arial" w:hAnsi="Arial"/>
          <w:sz w:val="20"/>
          <w:szCs w:val="20"/>
          <w:lang w:eastAsia="es-AR"/>
        </w:rPr>
        <w:br/>
      </w:r>
      <w:r w:rsidRPr="00E84B5E">
        <w:rPr>
          <w:rFonts w:ascii="Arial" w:hAnsi="Arial"/>
          <w:b/>
          <w:i/>
          <w:sz w:val="20"/>
          <w:szCs w:val="20"/>
          <w:lang w:eastAsia="es-AR"/>
        </w:rPr>
        <w:t xml:space="preserve"> </w:t>
      </w:r>
      <w:r w:rsidRPr="006D7055">
        <w:rPr>
          <w:rFonts w:ascii="Brush Script MT" w:hAnsi="Brush Script MT"/>
          <w:b/>
          <w:i/>
          <w:sz w:val="52"/>
          <w:szCs w:val="52"/>
          <w:lang w:eastAsia="es-AR"/>
        </w:rPr>
        <w:t xml:space="preserve"> </w:t>
      </w:r>
      <w:r w:rsidRPr="006D7055">
        <w:rPr>
          <w:rFonts w:ascii="Brush Script MT" w:hAnsi="Brush Script MT"/>
          <w:sz w:val="52"/>
          <w:szCs w:val="52"/>
          <w:lang w:eastAsia="es-AR"/>
        </w:rPr>
        <w:t xml:space="preserve">    Kryon</w:t>
      </w:r>
    </w:p>
    <w:p w:rsidR="003F4A5A" w:rsidRPr="00E84B5E" w:rsidRDefault="003F4A5A" w:rsidP="00E84B5E">
      <w:pPr>
        <w:pStyle w:val="NoSpacing"/>
        <w:rPr>
          <w:rFonts w:ascii="Arial" w:hAnsi="Arial" w:cs="Arial"/>
          <w:sz w:val="20"/>
          <w:szCs w:val="20"/>
          <w:lang w:val="es-AR"/>
        </w:rPr>
      </w:pPr>
    </w:p>
    <w:p w:rsidR="003F4A5A" w:rsidRDefault="003F4A5A" w:rsidP="00F6692D">
      <w:pPr>
        <w:spacing w:after="0"/>
      </w:pPr>
      <w:r w:rsidRPr="00E84B5E">
        <w:rPr>
          <w:rFonts w:ascii="Arial" w:hAnsi="Arial" w:cs="Arial"/>
          <w:sz w:val="20"/>
          <w:szCs w:val="20"/>
        </w:rPr>
        <w:t>© Lee Carroll</w:t>
      </w:r>
      <w:r>
        <w:t xml:space="preserve"> </w:t>
      </w:r>
      <w:r>
        <w:fldChar w:fldCharType="begin"/>
      </w:r>
      <w:r>
        <w:instrText>HYPERLINK "http://audio.kryon.com/en/Crystal%20Choir%20Channelllings.mp3"</w:instrText>
      </w:r>
      <w:r>
        <w:fldChar w:fldCharType="separate"/>
      </w:r>
      <w:hyperlink r:id="rId7" w:history="1">
        <w:r w:rsidRPr="00AB2094">
          <w:rPr>
            <w:rStyle w:val="Hyperlink"/>
          </w:rPr>
          <w:t>http://audio.kryon.com/en/Mini-Saturday-Laguna.mp3</w:t>
        </w:r>
      </w:hyperlink>
    </w:p>
    <w:p w:rsidR="003F4A5A" w:rsidRPr="00E127B4" w:rsidRDefault="003F4A5A" w:rsidP="00F05E7E">
      <w:pPr>
        <w:spacing w:after="0"/>
      </w:pPr>
      <w:r>
        <w:fldChar w:fldCharType="end"/>
      </w:r>
      <w:r w:rsidRPr="00E84B5E">
        <w:rPr>
          <w:rFonts w:ascii="Arial" w:hAnsi="Arial" w:cs="Arial"/>
          <w:sz w:val="20"/>
          <w:szCs w:val="20"/>
        </w:rPr>
        <w:t>Traducción: María Cristina Cáffaro</w:t>
      </w:r>
      <w:r>
        <w:rPr>
          <w:rFonts w:ascii="Arial" w:hAnsi="Arial" w:cs="Arial"/>
          <w:sz w:val="20"/>
          <w:szCs w:val="20"/>
        </w:rPr>
        <w:br/>
      </w:r>
      <w:hyperlink r:id="rId8" w:history="1">
        <w:r w:rsidRPr="00E84B5E">
          <w:rPr>
            <w:rStyle w:val="Hyperlink"/>
            <w:rFonts w:ascii="Arial" w:hAnsi="Arial" w:cs="Arial"/>
            <w:color w:val="auto"/>
            <w:sz w:val="20"/>
            <w:szCs w:val="20"/>
            <w:lang w:val="es-ES"/>
          </w:rPr>
          <w:t>http://traduccionesparaelcamino.blogspot.com.ar/</w:t>
        </w:r>
      </w:hyperlink>
      <w:r>
        <w:br/>
      </w:r>
      <w:r>
        <w:rPr>
          <w:rFonts w:ascii="Arial" w:hAnsi="Arial" w:cs="Arial"/>
          <w:sz w:val="20"/>
          <w:szCs w:val="20"/>
        </w:rPr>
        <w:t xml:space="preserve">Sitio autorizado de Kryon por Lee Carroll </w:t>
      </w:r>
      <w:hyperlink r:id="rId9" w:tooltip="http://www.manantialcaduceo.com.ar/libros.htm" w:history="1">
        <w:r>
          <w:rPr>
            <w:rStyle w:val="Hyperlink"/>
            <w:rFonts w:ascii="Arial" w:hAnsi="Arial" w:cs="Arial"/>
            <w:color w:val="003366"/>
            <w:sz w:val="20"/>
            <w:szCs w:val="20"/>
          </w:rPr>
          <w:t>www.manantialcaduceo.com.ar/libros.htm</w:t>
        </w:r>
      </w:hyperlink>
    </w:p>
    <w:p w:rsidR="003F4A5A" w:rsidRDefault="003F4A5A" w:rsidP="0027003A">
      <w:pPr>
        <w:spacing w:after="0"/>
        <w:jc w:val="both"/>
        <w:rPr>
          <w:rFonts w:ascii="Arial" w:hAnsi="Arial" w:cs="Arial"/>
          <w:sz w:val="20"/>
          <w:szCs w:val="20"/>
        </w:rPr>
      </w:pPr>
    </w:p>
    <w:p w:rsidR="003F4A5A" w:rsidRPr="00BF504F" w:rsidRDefault="003F4A5A" w:rsidP="00BF504F">
      <w:pPr>
        <w:jc w:val="center"/>
        <w:rPr>
          <w:rFonts w:ascii="Arial" w:hAnsi="Arial" w:cs="Arial"/>
          <w:sz w:val="20"/>
          <w:szCs w:val="20"/>
        </w:rPr>
      </w:pPr>
      <w:r>
        <w:rPr>
          <w:rStyle w:val="Emphasis"/>
          <w:rFonts w:ascii="Arial" w:hAnsi="Arial" w:cs="Arial"/>
          <w:sz w:val="20"/>
          <w:szCs w:val="20"/>
        </w:rPr>
        <w:t>Pueden descargar todas las traducciones de las canalizaciones en archivo Word desde el sitio de Kryon</w:t>
      </w:r>
      <w:r>
        <w:t xml:space="preserve"> </w:t>
      </w:r>
      <w:hyperlink r:id="rId10" w:tgtFrame="_blank" w:tooltip="http://www.manantialcaduceo.com.ar/libros.htm" w:history="1">
        <w:r>
          <w:rPr>
            <w:rStyle w:val="Hyperlink"/>
            <w:rFonts w:ascii="Arial" w:hAnsi="Arial" w:cs="Arial"/>
            <w:i/>
            <w:iCs/>
            <w:sz w:val="20"/>
            <w:szCs w:val="20"/>
          </w:rPr>
          <w:t>http://www.manantialcaduceo.com.ar/libros.htm</w:t>
        </w:r>
      </w:hyperlink>
    </w:p>
    <w:sectPr w:rsidR="003F4A5A" w:rsidRPr="00BF504F" w:rsidSect="00FC37B4">
      <w:footerReference w:type="even"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A5A" w:rsidRDefault="003F4A5A">
      <w:r>
        <w:separator/>
      </w:r>
    </w:p>
  </w:endnote>
  <w:endnote w:type="continuationSeparator" w:id="0">
    <w:p w:rsidR="003F4A5A" w:rsidRDefault="003F4A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5A" w:rsidRDefault="003F4A5A" w:rsidP="00FA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4A5A" w:rsidRDefault="003F4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5A" w:rsidRDefault="003F4A5A" w:rsidP="00FA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4A5A" w:rsidRDefault="003F4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A5A" w:rsidRDefault="003F4A5A">
      <w:r>
        <w:separator/>
      </w:r>
    </w:p>
  </w:footnote>
  <w:footnote w:type="continuationSeparator" w:id="0">
    <w:p w:rsidR="003F4A5A" w:rsidRDefault="003F4A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D51"/>
    <w:rsid w:val="00001465"/>
    <w:rsid w:val="00003628"/>
    <w:rsid w:val="0000620E"/>
    <w:rsid w:val="0001684B"/>
    <w:rsid w:val="0002238C"/>
    <w:rsid w:val="00034E2E"/>
    <w:rsid w:val="0003701F"/>
    <w:rsid w:val="00043C0E"/>
    <w:rsid w:val="00065ACA"/>
    <w:rsid w:val="00076013"/>
    <w:rsid w:val="000812BF"/>
    <w:rsid w:val="000C1DB3"/>
    <w:rsid w:val="000F1C8F"/>
    <w:rsid w:val="001001EB"/>
    <w:rsid w:val="00102D3F"/>
    <w:rsid w:val="00105D54"/>
    <w:rsid w:val="001060DD"/>
    <w:rsid w:val="001115EB"/>
    <w:rsid w:val="00117E10"/>
    <w:rsid w:val="00137EA7"/>
    <w:rsid w:val="00143CE8"/>
    <w:rsid w:val="00180FB2"/>
    <w:rsid w:val="00197C1E"/>
    <w:rsid w:val="001A5BEF"/>
    <w:rsid w:val="001B79FD"/>
    <w:rsid w:val="001E60BD"/>
    <w:rsid w:val="001E68C7"/>
    <w:rsid w:val="001F114E"/>
    <w:rsid w:val="001F27C1"/>
    <w:rsid w:val="0020012C"/>
    <w:rsid w:val="0021473D"/>
    <w:rsid w:val="0021652B"/>
    <w:rsid w:val="00237127"/>
    <w:rsid w:val="00244C41"/>
    <w:rsid w:val="0025238C"/>
    <w:rsid w:val="00256450"/>
    <w:rsid w:val="00266824"/>
    <w:rsid w:val="0027003A"/>
    <w:rsid w:val="0028180D"/>
    <w:rsid w:val="00293290"/>
    <w:rsid w:val="00294075"/>
    <w:rsid w:val="00294F47"/>
    <w:rsid w:val="002A7636"/>
    <w:rsid w:val="002B358C"/>
    <w:rsid w:val="002B52CD"/>
    <w:rsid w:val="002C35B8"/>
    <w:rsid w:val="002C5391"/>
    <w:rsid w:val="002D2596"/>
    <w:rsid w:val="002F7E4C"/>
    <w:rsid w:val="00304D9C"/>
    <w:rsid w:val="00306B43"/>
    <w:rsid w:val="00331348"/>
    <w:rsid w:val="00334956"/>
    <w:rsid w:val="003406FF"/>
    <w:rsid w:val="0034131E"/>
    <w:rsid w:val="00341E69"/>
    <w:rsid w:val="003420C0"/>
    <w:rsid w:val="00366EB6"/>
    <w:rsid w:val="00374316"/>
    <w:rsid w:val="003819C9"/>
    <w:rsid w:val="00392519"/>
    <w:rsid w:val="003A307D"/>
    <w:rsid w:val="003B1093"/>
    <w:rsid w:val="003B4E30"/>
    <w:rsid w:val="003C701D"/>
    <w:rsid w:val="003D3012"/>
    <w:rsid w:val="003D43B9"/>
    <w:rsid w:val="003D6F24"/>
    <w:rsid w:val="003D74CE"/>
    <w:rsid w:val="003F0BE5"/>
    <w:rsid w:val="003F33E2"/>
    <w:rsid w:val="003F4A5A"/>
    <w:rsid w:val="003F4DD6"/>
    <w:rsid w:val="003F4F11"/>
    <w:rsid w:val="00410872"/>
    <w:rsid w:val="00412D37"/>
    <w:rsid w:val="00413B76"/>
    <w:rsid w:val="004239E3"/>
    <w:rsid w:val="004344CA"/>
    <w:rsid w:val="00435559"/>
    <w:rsid w:val="00440878"/>
    <w:rsid w:val="0044126D"/>
    <w:rsid w:val="0044785B"/>
    <w:rsid w:val="0045366D"/>
    <w:rsid w:val="00460C48"/>
    <w:rsid w:val="0047092A"/>
    <w:rsid w:val="00476EC9"/>
    <w:rsid w:val="00494C3F"/>
    <w:rsid w:val="004A285F"/>
    <w:rsid w:val="004A41BB"/>
    <w:rsid w:val="004A4828"/>
    <w:rsid w:val="004B5D56"/>
    <w:rsid w:val="004C1CD3"/>
    <w:rsid w:val="004C2F7B"/>
    <w:rsid w:val="004F2343"/>
    <w:rsid w:val="005010E3"/>
    <w:rsid w:val="00501DC0"/>
    <w:rsid w:val="0050589E"/>
    <w:rsid w:val="005231AE"/>
    <w:rsid w:val="00524516"/>
    <w:rsid w:val="00541436"/>
    <w:rsid w:val="005735A5"/>
    <w:rsid w:val="0058640F"/>
    <w:rsid w:val="005917F3"/>
    <w:rsid w:val="00593A8D"/>
    <w:rsid w:val="005B1B92"/>
    <w:rsid w:val="005C147D"/>
    <w:rsid w:val="005C1807"/>
    <w:rsid w:val="005C7859"/>
    <w:rsid w:val="005D1A0D"/>
    <w:rsid w:val="00610DBF"/>
    <w:rsid w:val="0061524A"/>
    <w:rsid w:val="0062160F"/>
    <w:rsid w:val="0062569E"/>
    <w:rsid w:val="006313FA"/>
    <w:rsid w:val="0063313D"/>
    <w:rsid w:val="00644CAB"/>
    <w:rsid w:val="00653A68"/>
    <w:rsid w:val="0066320D"/>
    <w:rsid w:val="00666342"/>
    <w:rsid w:val="00666AFD"/>
    <w:rsid w:val="00690E9C"/>
    <w:rsid w:val="0069316B"/>
    <w:rsid w:val="006A48D8"/>
    <w:rsid w:val="006D1D51"/>
    <w:rsid w:val="006D7055"/>
    <w:rsid w:val="0072642A"/>
    <w:rsid w:val="0073009F"/>
    <w:rsid w:val="007316A7"/>
    <w:rsid w:val="00737C1C"/>
    <w:rsid w:val="0074790E"/>
    <w:rsid w:val="007534DF"/>
    <w:rsid w:val="00762325"/>
    <w:rsid w:val="00767CB5"/>
    <w:rsid w:val="007950D1"/>
    <w:rsid w:val="007A163A"/>
    <w:rsid w:val="007A6043"/>
    <w:rsid w:val="007A7B13"/>
    <w:rsid w:val="007B2E4C"/>
    <w:rsid w:val="007E2028"/>
    <w:rsid w:val="00801F11"/>
    <w:rsid w:val="00820BC4"/>
    <w:rsid w:val="008240AD"/>
    <w:rsid w:val="00825644"/>
    <w:rsid w:val="00834F8A"/>
    <w:rsid w:val="00835875"/>
    <w:rsid w:val="008454FB"/>
    <w:rsid w:val="00846F8D"/>
    <w:rsid w:val="008547AC"/>
    <w:rsid w:val="00865C1C"/>
    <w:rsid w:val="00866B96"/>
    <w:rsid w:val="00871FFF"/>
    <w:rsid w:val="0087632A"/>
    <w:rsid w:val="00891AED"/>
    <w:rsid w:val="008A16A6"/>
    <w:rsid w:val="008B5C7D"/>
    <w:rsid w:val="008B70FA"/>
    <w:rsid w:val="008D58AE"/>
    <w:rsid w:val="008F6526"/>
    <w:rsid w:val="009136AD"/>
    <w:rsid w:val="00914EE6"/>
    <w:rsid w:val="00915218"/>
    <w:rsid w:val="00915EF1"/>
    <w:rsid w:val="00921357"/>
    <w:rsid w:val="0093531D"/>
    <w:rsid w:val="0095277B"/>
    <w:rsid w:val="00960A95"/>
    <w:rsid w:val="00966408"/>
    <w:rsid w:val="00966DF2"/>
    <w:rsid w:val="0097319F"/>
    <w:rsid w:val="00981152"/>
    <w:rsid w:val="00982DDC"/>
    <w:rsid w:val="00994CB6"/>
    <w:rsid w:val="00995B35"/>
    <w:rsid w:val="009A3C43"/>
    <w:rsid w:val="009A4AD9"/>
    <w:rsid w:val="009B17E9"/>
    <w:rsid w:val="009C0624"/>
    <w:rsid w:val="009C1EEB"/>
    <w:rsid w:val="009C4412"/>
    <w:rsid w:val="009C4C53"/>
    <w:rsid w:val="009D6058"/>
    <w:rsid w:val="009E6CF2"/>
    <w:rsid w:val="009E7B6F"/>
    <w:rsid w:val="009F1D80"/>
    <w:rsid w:val="009F42E1"/>
    <w:rsid w:val="009F4C83"/>
    <w:rsid w:val="00A074C6"/>
    <w:rsid w:val="00A07C63"/>
    <w:rsid w:val="00A41C23"/>
    <w:rsid w:val="00A47B07"/>
    <w:rsid w:val="00A5287A"/>
    <w:rsid w:val="00A56D4F"/>
    <w:rsid w:val="00A6440D"/>
    <w:rsid w:val="00A666D7"/>
    <w:rsid w:val="00A66D83"/>
    <w:rsid w:val="00A74E9B"/>
    <w:rsid w:val="00A76DF7"/>
    <w:rsid w:val="00A81D9D"/>
    <w:rsid w:val="00A91E6E"/>
    <w:rsid w:val="00AA3836"/>
    <w:rsid w:val="00AB1F2B"/>
    <w:rsid w:val="00AB2094"/>
    <w:rsid w:val="00AB4DB3"/>
    <w:rsid w:val="00AD0A13"/>
    <w:rsid w:val="00AD367C"/>
    <w:rsid w:val="00AD63E6"/>
    <w:rsid w:val="00AD6C1A"/>
    <w:rsid w:val="00AD7826"/>
    <w:rsid w:val="00AE385A"/>
    <w:rsid w:val="00AE63BE"/>
    <w:rsid w:val="00AF1AB9"/>
    <w:rsid w:val="00AF680A"/>
    <w:rsid w:val="00B0357A"/>
    <w:rsid w:val="00B11E26"/>
    <w:rsid w:val="00B23030"/>
    <w:rsid w:val="00B23456"/>
    <w:rsid w:val="00B5150D"/>
    <w:rsid w:val="00B6518A"/>
    <w:rsid w:val="00B757C2"/>
    <w:rsid w:val="00B7796B"/>
    <w:rsid w:val="00B77977"/>
    <w:rsid w:val="00B845AB"/>
    <w:rsid w:val="00B84D8A"/>
    <w:rsid w:val="00B959B7"/>
    <w:rsid w:val="00BA5A0D"/>
    <w:rsid w:val="00BB1189"/>
    <w:rsid w:val="00BB6567"/>
    <w:rsid w:val="00BC06F5"/>
    <w:rsid w:val="00BC2674"/>
    <w:rsid w:val="00BC5549"/>
    <w:rsid w:val="00BC5C8B"/>
    <w:rsid w:val="00BD710E"/>
    <w:rsid w:val="00BD7554"/>
    <w:rsid w:val="00BE1FE7"/>
    <w:rsid w:val="00BE4700"/>
    <w:rsid w:val="00BF065D"/>
    <w:rsid w:val="00BF504F"/>
    <w:rsid w:val="00BF778F"/>
    <w:rsid w:val="00C15084"/>
    <w:rsid w:val="00C25308"/>
    <w:rsid w:val="00C54654"/>
    <w:rsid w:val="00C5680A"/>
    <w:rsid w:val="00C66B1C"/>
    <w:rsid w:val="00C762EB"/>
    <w:rsid w:val="00C80603"/>
    <w:rsid w:val="00CC48B1"/>
    <w:rsid w:val="00CD2393"/>
    <w:rsid w:val="00CD3A5A"/>
    <w:rsid w:val="00CD4DD1"/>
    <w:rsid w:val="00CE7C26"/>
    <w:rsid w:val="00CE7E64"/>
    <w:rsid w:val="00CF5ABB"/>
    <w:rsid w:val="00D0228F"/>
    <w:rsid w:val="00D21E7B"/>
    <w:rsid w:val="00D35F67"/>
    <w:rsid w:val="00D45410"/>
    <w:rsid w:val="00D50EAD"/>
    <w:rsid w:val="00D669F9"/>
    <w:rsid w:val="00D7567C"/>
    <w:rsid w:val="00D875CC"/>
    <w:rsid w:val="00D8767D"/>
    <w:rsid w:val="00D96D8A"/>
    <w:rsid w:val="00DB135D"/>
    <w:rsid w:val="00DB211E"/>
    <w:rsid w:val="00DD1D75"/>
    <w:rsid w:val="00DF08E6"/>
    <w:rsid w:val="00DF4EF7"/>
    <w:rsid w:val="00DF4F01"/>
    <w:rsid w:val="00E0399E"/>
    <w:rsid w:val="00E0642D"/>
    <w:rsid w:val="00E078D6"/>
    <w:rsid w:val="00E127B4"/>
    <w:rsid w:val="00E162AC"/>
    <w:rsid w:val="00E22E5B"/>
    <w:rsid w:val="00E2351C"/>
    <w:rsid w:val="00E3017C"/>
    <w:rsid w:val="00E37AC4"/>
    <w:rsid w:val="00E43D3D"/>
    <w:rsid w:val="00E5039C"/>
    <w:rsid w:val="00E51D7F"/>
    <w:rsid w:val="00E5277E"/>
    <w:rsid w:val="00E82627"/>
    <w:rsid w:val="00E83096"/>
    <w:rsid w:val="00E8442B"/>
    <w:rsid w:val="00E84B5E"/>
    <w:rsid w:val="00E9209E"/>
    <w:rsid w:val="00EA3780"/>
    <w:rsid w:val="00EA609A"/>
    <w:rsid w:val="00EB0B2D"/>
    <w:rsid w:val="00EB3214"/>
    <w:rsid w:val="00ED11FD"/>
    <w:rsid w:val="00ED6A9D"/>
    <w:rsid w:val="00F05E7E"/>
    <w:rsid w:val="00F06D2C"/>
    <w:rsid w:val="00F171DF"/>
    <w:rsid w:val="00F22173"/>
    <w:rsid w:val="00F22E5F"/>
    <w:rsid w:val="00F23D5A"/>
    <w:rsid w:val="00F371A7"/>
    <w:rsid w:val="00F478C5"/>
    <w:rsid w:val="00F5748A"/>
    <w:rsid w:val="00F63215"/>
    <w:rsid w:val="00F6578F"/>
    <w:rsid w:val="00F6692D"/>
    <w:rsid w:val="00F6798B"/>
    <w:rsid w:val="00F7604E"/>
    <w:rsid w:val="00F86C3F"/>
    <w:rsid w:val="00FA0538"/>
    <w:rsid w:val="00FA3021"/>
    <w:rsid w:val="00FB209A"/>
    <w:rsid w:val="00FB7A17"/>
    <w:rsid w:val="00FC37B4"/>
    <w:rsid w:val="00FD1E43"/>
    <w:rsid w:val="00FD56FA"/>
    <w:rsid w:val="00FE39BC"/>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1D51"/>
    <w:rPr>
      <w:lang w:val="en-US" w:eastAsia="en-US"/>
    </w:rPr>
  </w:style>
  <w:style w:type="character" w:styleId="Hyperlink">
    <w:name w:val="Hyperlink"/>
    <w:basedOn w:val="DefaultParagraphFont"/>
    <w:uiPriority w:val="99"/>
    <w:rsid w:val="006D1D51"/>
    <w:rPr>
      <w:rFonts w:cs="Times New Roman"/>
      <w:color w:val="396FA9"/>
      <w:u w:val="none"/>
      <w:effect w:val="none"/>
    </w:rPr>
  </w:style>
  <w:style w:type="paragraph" w:styleId="NormalWeb">
    <w:name w:val="Normal (Web)"/>
    <w:basedOn w:val="Normal"/>
    <w:uiPriority w:val="99"/>
    <w:semiHidden/>
    <w:rsid w:val="00CF5ABB"/>
    <w:pPr>
      <w:spacing w:before="100" w:beforeAutospacing="1" w:after="100" w:afterAutospacing="1" w:line="240" w:lineRule="auto"/>
    </w:pPr>
    <w:rPr>
      <w:rFonts w:ascii="Times New Roman" w:eastAsia="Times New Roman" w:hAnsi="Times New Roman"/>
      <w:sz w:val="24"/>
      <w:szCs w:val="24"/>
      <w:lang w:eastAsia="es-AR"/>
    </w:rPr>
  </w:style>
  <w:style w:type="character" w:styleId="Emphasis">
    <w:name w:val="Emphasis"/>
    <w:basedOn w:val="DefaultParagraphFont"/>
    <w:uiPriority w:val="99"/>
    <w:qFormat/>
    <w:locked/>
    <w:rsid w:val="0027003A"/>
    <w:rPr>
      <w:rFonts w:ascii="Times New Roman" w:hAnsi="Times New Roman" w:cs="Times New Roman"/>
      <w:i/>
      <w:iCs/>
    </w:rPr>
  </w:style>
  <w:style w:type="character" w:styleId="FollowedHyperlink">
    <w:name w:val="FollowedHyperlink"/>
    <w:basedOn w:val="DefaultParagraphFont"/>
    <w:uiPriority w:val="99"/>
    <w:rsid w:val="005D1A0D"/>
    <w:rPr>
      <w:rFonts w:cs="Times New Roman"/>
      <w:color w:val="800080"/>
      <w:u w:val="single"/>
    </w:rPr>
  </w:style>
  <w:style w:type="paragraph" w:styleId="Footer">
    <w:name w:val="footer"/>
    <w:basedOn w:val="Normal"/>
    <w:link w:val="FooterChar"/>
    <w:uiPriority w:val="99"/>
    <w:rsid w:val="005231AE"/>
    <w:pPr>
      <w:tabs>
        <w:tab w:val="center" w:pos="4252"/>
        <w:tab w:val="right" w:pos="8504"/>
      </w:tabs>
    </w:pPr>
  </w:style>
  <w:style w:type="character" w:customStyle="1" w:styleId="FooterChar">
    <w:name w:val="Footer Char"/>
    <w:basedOn w:val="DefaultParagraphFont"/>
    <w:link w:val="Footer"/>
    <w:uiPriority w:val="99"/>
    <w:semiHidden/>
    <w:locked/>
    <w:rsid w:val="00524516"/>
    <w:rPr>
      <w:rFonts w:cs="Times New Roman"/>
      <w:lang w:eastAsia="en-US"/>
    </w:rPr>
  </w:style>
  <w:style w:type="character" w:styleId="PageNumber">
    <w:name w:val="page number"/>
    <w:basedOn w:val="DefaultParagraphFont"/>
    <w:uiPriority w:val="99"/>
    <w:rsid w:val="005231AE"/>
    <w:rPr>
      <w:rFonts w:cs="Times New Roman"/>
    </w:rPr>
  </w:style>
</w:styles>
</file>

<file path=word/webSettings.xml><?xml version="1.0" encoding="utf-8"?>
<w:webSettings xmlns:r="http://schemas.openxmlformats.org/officeDocument/2006/relationships" xmlns:w="http://schemas.openxmlformats.org/wordprocessingml/2006/main">
  <w:divs>
    <w:div w:id="2086301476">
      <w:marLeft w:val="0"/>
      <w:marRight w:val="0"/>
      <w:marTop w:val="0"/>
      <w:marBottom w:val="0"/>
      <w:divBdr>
        <w:top w:val="none" w:sz="0" w:space="0" w:color="auto"/>
        <w:left w:val="none" w:sz="0" w:space="0" w:color="auto"/>
        <w:bottom w:val="none" w:sz="0" w:space="0" w:color="auto"/>
        <w:right w:val="none" w:sz="0" w:space="0" w:color="auto"/>
      </w:divBdr>
    </w:div>
    <w:div w:id="2086301477">
      <w:marLeft w:val="0"/>
      <w:marRight w:val="0"/>
      <w:marTop w:val="0"/>
      <w:marBottom w:val="0"/>
      <w:divBdr>
        <w:top w:val="none" w:sz="0" w:space="0" w:color="auto"/>
        <w:left w:val="none" w:sz="0" w:space="0" w:color="auto"/>
        <w:bottom w:val="none" w:sz="0" w:space="0" w:color="auto"/>
        <w:right w:val="none" w:sz="0" w:space="0" w:color="auto"/>
      </w:divBdr>
    </w:div>
    <w:div w:id="2086301479">
      <w:marLeft w:val="0"/>
      <w:marRight w:val="0"/>
      <w:marTop w:val="0"/>
      <w:marBottom w:val="0"/>
      <w:divBdr>
        <w:top w:val="none" w:sz="0" w:space="0" w:color="auto"/>
        <w:left w:val="none" w:sz="0" w:space="0" w:color="auto"/>
        <w:bottom w:val="none" w:sz="0" w:space="0" w:color="auto"/>
        <w:right w:val="none" w:sz="0" w:space="0" w:color="auto"/>
      </w:divBdr>
      <w:divsChild>
        <w:div w:id="2086301478">
          <w:marLeft w:val="0"/>
          <w:marRight w:val="0"/>
          <w:marTop w:val="0"/>
          <w:marBottom w:val="0"/>
          <w:divBdr>
            <w:top w:val="none" w:sz="0" w:space="0" w:color="auto"/>
            <w:left w:val="none" w:sz="0" w:space="0" w:color="auto"/>
            <w:bottom w:val="none" w:sz="0" w:space="0" w:color="auto"/>
            <w:right w:val="none" w:sz="0" w:space="0" w:color="auto"/>
          </w:divBdr>
          <w:divsChild>
            <w:div w:id="2086301499">
              <w:marLeft w:val="0"/>
              <w:marRight w:val="0"/>
              <w:marTop w:val="0"/>
              <w:marBottom w:val="0"/>
              <w:divBdr>
                <w:top w:val="none" w:sz="0" w:space="0" w:color="auto"/>
                <w:left w:val="none" w:sz="0" w:space="0" w:color="auto"/>
                <w:bottom w:val="none" w:sz="0" w:space="0" w:color="auto"/>
                <w:right w:val="none" w:sz="0" w:space="0" w:color="auto"/>
              </w:divBdr>
              <w:divsChild>
                <w:div w:id="20863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01493">
      <w:marLeft w:val="0"/>
      <w:marRight w:val="0"/>
      <w:marTop w:val="0"/>
      <w:marBottom w:val="0"/>
      <w:divBdr>
        <w:top w:val="none" w:sz="0" w:space="0" w:color="auto"/>
        <w:left w:val="none" w:sz="0" w:space="0" w:color="auto"/>
        <w:bottom w:val="none" w:sz="0" w:space="0" w:color="auto"/>
        <w:right w:val="none" w:sz="0" w:space="0" w:color="auto"/>
      </w:divBdr>
      <w:divsChild>
        <w:div w:id="2086301489">
          <w:marLeft w:val="0"/>
          <w:marRight w:val="0"/>
          <w:marTop w:val="0"/>
          <w:marBottom w:val="0"/>
          <w:divBdr>
            <w:top w:val="none" w:sz="0" w:space="0" w:color="auto"/>
            <w:left w:val="none" w:sz="0" w:space="0" w:color="auto"/>
            <w:bottom w:val="none" w:sz="0" w:space="0" w:color="auto"/>
            <w:right w:val="none" w:sz="0" w:space="0" w:color="auto"/>
          </w:divBdr>
          <w:divsChild>
            <w:div w:id="2086301488">
              <w:marLeft w:val="0"/>
              <w:marRight w:val="0"/>
              <w:marTop w:val="0"/>
              <w:marBottom w:val="0"/>
              <w:divBdr>
                <w:top w:val="none" w:sz="0" w:space="0" w:color="auto"/>
                <w:left w:val="none" w:sz="0" w:space="0" w:color="auto"/>
                <w:bottom w:val="none" w:sz="0" w:space="0" w:color="auto"/>
                <w:right w:val="none" w:sz="0" w:space="0" w:color="auto"/>
              </w:divBdr>
              <w:divsChild>
                <w:div w:id="20863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01497">
      <w:marLeft w:val="0"/>
      <w:marRight w:val="0"/>
      <w:marTop w:val="0"/>
      <w:marBottom w:val="0"/>
      <w:divBdr>
        <w:top w:val="none" w:sz="0" w:space="0" w:color="auto"/>
        <w:left w:val="none" w:sz="0" w:space="0" w:color="auto"/>
        <w:bottom w:val="none" w:sz="0" w:space="0" w:color="auto"/>
        <w:right w:val="none" w:sz="0" w:space="0" w:color="auto"/>
      </w:divBdr>
      <w:divsChild>
        <w:div w:id="2086301501">
          <w:marLeft w:val="0"/>
          <w:marRight w:val="0"/>
          <w:marTop w:val="0"/>
          <w:marBottom w:val="0"/>
          <w:divBdr>
            <w:top w:val="none" w:sz="0" w:space="0" w:color="auto"/>
            <w:left w:val="none" w:sz="0" w:space="0" w:color="auto"/>
            <w:bottom w:val="none" w:sz="0" w:space="0" w:color="auto"/>
            <w:right w:val="none" w:sz="0" w:space="0" w:color="auto"/>
          </w:divBdr>
          <w:divsChild>
            <w:div w:id="2086301496">
              <w:marLeft w:val="0"/>
              <w:marRight w:val="0"/>
              <w:marTop w:val="0"/>
              <w:marBottom w:val="0"/>
              <w:divBdr>
                <w:top w:val="none" w:sz="0" w:space="0" w:color="auto"/>
                <w:left w:val="none" w:sz="0" w:space="0" w:color="auto"/>
                <w:bottom w:val="none" w:sz="0" w:space="0" w:color="auto"/>
                <w:right w:val="none" w:sz="0" w:space="0" w:color="auto"/>
              </w:divBdr>
              <w:divsChild>
                <w:div w:id="2086301481">
                  <w:marLeft w:val="0"/>
                  <w:marRight w:val="0"/>
                  <w:marTop w:val="0"/>
                  <w:marBottom w:val="0"/>
                  <w:divBdr>
                    <w:top w:val="none" w:sz="0" w:space="0" w:color="auto"/>
                    <w:left w:val="none" w:sz="0" w:space="0" w:color="auto"/>
                    <w:bottom w:val="none" w:sz="0" w:space="0" w:color="auto"/>
                    <w:right w:val="none" w:sz="0" w:space="0" w:color="auto"/>
                  </w:divBdr>
                  <w:divsChild>
                    <w:div w:id="2086301490">
                      <w:marLeft w:val="0"/>
                      <w:marRight w:val="0"/>
                      <w:marTop w:val="0"/>
                      <w:marBottom w:val="0"/>
                      <w:divBdr>
                        <w:top w:val="none" w:sz="0" w:space="0" w:color="auto"/>
                        <w:left w:val="none" w:sz="0" w:space="0" w:color="auto"/>
                        <w:bottom w:val="none" w:sz="0" w:space="0" w:color="auto"/>
                        <w:right w:val="none" w:sz="0" w:space="0" w:color="auto"/>
                      </w:divBdr>
                      <w:divsChild>
                        <w:div w:id="2086301480">
                          <w:marLeft w:val="0"/>
                          <w:marRight w:val="0"/>
                          <w:marTop w:val="0"/>
                          <w:marBottom w:val="240"/>
                          <w:divBdr>
                            <w:top w:val="none" w:sz="0" w:space="0" w:color="auto"/>
                            <w:left w:val="none" w:sz="0" w:space="0" w:color="auto"/>
                            <w:bottom w:val="none" w:sz="0" w:space="0" w:color="auto"/>
                            <w:right w:val="none" w:sz="0" w:space="0" w:color="auto"/>
                          </w:divBdr>
                        </w:div>
                        <w:div w:id="2086301482">
                          <w:marLeft w:val="0"/>
                          <w:marRight w:val="0"/>
                          <w:marTop w:val="0"/>
                          <w:marBottom w:val="240"/>
                          <w:divBdr>
                            <w:top w:val="none" w:sz="0" w:space="0" w:color="auto"/>
                            <w:left w:val="none" w:sz="0" w:space="0" w:color="auto"/>
                            <w:bottom w:val="none" w:sz="0" w:space="0" w:color="auto"/>
                            <w:right w:val="none" w:sz="0" w:space="0" w:color="auto"/>
                          </w:divBdr>
                        </w:div>
                        <w:div w:id="2086301483">
                          <w:marLeft w:val="0"/>
                          <w:marRight w:val="0"/>
                          <w:marTop w:val="0"/>
                          <w:marBottom w:val="240"/>
                          <w:divBdr>
                            <w:top w:val="none" w:sz="0" w:space="0" w:color="auto"/>
                            <w:left w:val="none" w:sz="0" w:space="0" w:color="auto"/>
                            <w:bottom w:val="none" w:sz="0" w:space="0" w:color="auto"/>
                            <w:right w:val="none" w:sz="0" w:space="0" w:color="auto"/>
                          </w:divBdr>
                        </w:div>
                        <w:div w:id="2086301484">
                          <w:marLeft w:val="0"/>
                          <w:marRight w:val="0"/>
                          <w:marTop w:val="0"/>
                          <w:marBottom w:val="240"/>
                          <w:divBdr>
                            <w:top w:val="none" w:sz="0" w:space="0" w:color="auto"/>
                            <w:left w:val="none" w:sz="0" w:space="0" w:color="auto"/>
                            <w:bottom w:val="none" w:sz="0" w:space="0" w:color="auto"/>
                            <w:right w:val="none" w:sz="0" w:space="0" w:color="auto"/>
                          </w:divBdr>
                        </w:div>
                        <w:div w:id="2086301485">
                          <w:marLeft w:val="0"/>
                          <w:marRight w:val="0"/>
                          <w:marTop w:val="0"/>
                          <w:marBottom w:val="240"/>
                          <w:divBdr>
                            <w:top w:val="none" w:sz="0" w:space="0" w:color="auto"/>
                            <w:left w:val="none" w:sz="0" w:space="0" w:color="auto"/>
                            <w:bottom w:val="none" w:sz="0" w:space="0" w:color="auto"/>
                            <w:right w:val="none" w:sz="0" w:space="0" w:color="auto"/>
                          </w:divBdr>
                        </w:div>
                        <w:div w:id="2086301487">
                          <w:marLeft w:val="0"/>
                          <w:marRight w:val="0"/>
                          <w:marTop w:val="0"/>
                          <w:marBottom w:val="240"/>
                          <w:divBdr>
                            <w:top w:val="none" w:sz="0" w:space="0" w:color="auto"/>
                            <w:left w:val="none" w:sz="0" w:space="0" w:color="auto"/>
                            <w:bottom w:val="none" w:sz="0" w:space="0" w:color="auto"/>
                            <w:right w:val="none" w:sz="0" w:space="0" w:color="auto"/>
                          </w:divBdr>
                        </w:div>
                        <w:div w:id="2086301491">
                          <w:marLeft w:val="0"/>
                          <w:marRight w:val="0"/>
                          <w:marTop w:val="0"/>
                          <w:marBottom w:val="240"/>
                          <w:divBdr>
                            <w:top w:val="none" w:sz="0" w:space="0" w:color="auto"/>
                            <w:left w:val="none" w:sz="0" w:space="0" w:color="auto"/>
                            <w:bottom w:val="none" w:sz="0" w:space="0" w:color="auto"/>
                            <w:right w:val="none" w:sz="0" w:space="0" w:color="auto"/>
                          </w:divBdr>
                        </w:div>
                        <w:div w:id="2086301492">
                          <w:marLeft w:val="0"/>
                          <w:marRight w:val="0"/>
                          <w:marTop w:val="0"/>
                          <w:marBottom w:val="240"/>
                          <w:divBdr>
                            <w:top w:val="none" w:sz="0" w:space="0" w:color="auto"/>
                            <w:left w:val="none" w:sz="0" w:space="0" w:color="auto"/>
                            <w:bottom w:val="none" w:sz="0" w:space="0" w:color="auto"/>
                            <w:right w:val="none" w:sz="0" w:space="0" w:color="auto"/>
                          </w:divBdr>
                        </w:div>
                        <w:div w:id="2086301494">
                          <w:marLeft w:val="0"/>
                          <w:marRight w:val="0"/>
                          <w:marTop w:val="0"/>
                          <w:marBottom w:val="240"/>
                          <w:divBdr>
                            <w:top w:val="none" w:sz="0" w:space="0" w:color="auto"/>
                            <w:left w:val="none" w:sz="0" w:space="0" w:color="auto"/>
                            <w:bottom w:val="none" w:sz="0" w:space="0" w:color="auto"/>
                            <w:right w:val="none" w:sz="0" w:space="0" w:color="auto"/>
                          </w:divBdr>
                        </w:div>
                        <w:div w:id="2086301495">
                          <w:marLeft w:val="0"/>
                          <w:marRight w:val="0"/>
                          <w:marTop w:val="0"/>
                          <w:marBottom w:val="240"/>
                          <w:divBdr>
                            <w:top w:val="none" w:sz="0" w:space="0" w:color="auto"/>
                            <w:left w:val="none" w:sz="0" w:space="0" w:color="auto"/>
                            <w:bottom w:val="none" w:sz="0" w:space="0" w:color="auto"/>
                            <w:right w:val="none" w:sz="0" w:space="0" w:color="auto"/>
                          </w:divBdr>
                        </w:div>
                        <w:div w:id="2086301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86301502">
      <w:marLeft w:val="0"/>
      <w:marRight w:val="0"/>
      <w:marTop w:val="0"/>
      <w:marBottom w:val="0"/>
      <w:divBdr>
        <w:top w:val="none" w:sz="0" w:space="0" w:color="auto"/>
        <w:left w:val="none" w:sz="0" w:space="0" w:color="auto"/>
        <w:bottom w:val="none" w:sz="0" w:space="0" w:color="auto"/>
        <w:right w:val="none" w:sz="0" w:space="0" w:color="auto"/>
      </w:divBdr>
      <w:divsChild>
        <w:div w:id="2086301505">
          <w:marLeft w:val="0"/>
          <w:marRight w:val="0"/>
          <w:marTop w:val="0"/>
          <w:marBottom w:val="0"/>
          <w:divBdr>
            <w:top w:val="none" w:sz="0" w:space="0" w:color="auto"/>
            <w:left w:val="none" w:sz="0" w:space="0" w:color="auto"/>
            <w:bottom w:val="none" w:sz="0" w:space="0" w:color="auto"/>
            <w:right w:val="none" w:sz="0" w:space="0" w:color="auto"/>
          </w:divBdr>
          <w:divsChild>
            <w:div w:id="2086301503">
              <w:marLeft w:val="0"/>
              <w:marRight w:val="0"/>
              <w:marTop w:val="0"/>
              <w:marBottom w:val="0"/>
              <w:divBdr>
                <w:top w:val="none" w:sz="0" w:space="0" w:color="auto"/>
                <w:left w:val="none" w:sz="0" w:space="0" w:color="auto"/>
                <w:bottom w:val="none" w:sz="0" w:space="0" w:color="auto"/>
                <w:right w:val="none" w:sz="0" w:space="0" w:color="auto"/>
              </w:divBdr>
              <w:divsChild>
                <w:div w:id="20863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01526">
      <w:marLeft w:val="0"/>
      <w:marRight w:val="0"/>
      <w:marTop w:val="0"/>
      <w:marBottom w:val="0"/>
      <w:divBdr>
        <w:top w:val="none" w:sz="0" w:space="0" w:color="auto"/>
        <w:left w:val="none" w:sz="0" w:space="0" w:color="auto"/>
        <w:bottom w:val="none" w:sz="0" w:space="0" w:color="auto"/>
        <w:right w:val="none" w:sz="0" w:space="0" w:color="auto"/>
      </w:divBdr>
      <w:divsChild>
        <w:div w:id="2086301547">
          <w:marLeft w:val="0"/>
          <w:marRight w:val="0"/>
          <w:marTop w:val="0"/>
          <w:marBottom w:val="0"/>
          <w:divBdr>
            <w:top w:val="none" w:sz="0" w:space="0" w:color="auto"/>
            <w:left w:val="none" w:sz="0" w:space="0" w:color="auto"/>
            <w:bottom w:val="none" w:sz="0" w:space="0" w:color="auto"/>
            <w:right w:val="none" w:sz="0" w:space="0" w:color="auto"/>
          </w:divBdr>
          <w:divsChild>
            <w:div w:id="2086301527">
              <w:marLeft w:val="0"/>
              <w:marRight w:val="0"/>
              <w:marTop w:val="0"/>
              <w:marBottom w:val="0"/>
              <w:divBdr>
                <w:top w:val="none" w:sz="0" w:space="0" w:color="auto"/>
                <w:left w:val="none" w:sz="0" w:space="0" w:color="auto"/>
                <w:bottom w:val="none" w:sz="0" w:space="0" w:color="auto"/>
                <w:right w:val="none" w:sz="0" w:space="0" w:color="auto"/>
              </w:divBdr>
              <w:divsChild>
                <w:div w:id="2086301533">
                  <w:marLeft w:val="0"/>
                  <w:marRight w:val="0"/>
                  <w:marTop w:val="0"/>
                  <w:marBottom w:val="0"/>
                  <w:divBdr>
                    <w:top w:val="none" w:sz="0" w:space="0" w:color="auto"/>
                    <w:left w:val="none" w:sz="0" w:space="0" w:color="auto"/>
                    <w:bottom w:val="none" w:sz="0" w:space="0" w:color="auto"/>
                    <w:right w:val="none" w:sz="0" w:space="0" w:color="auto"/>
                  </w:divBdr>
                  <w:divsChild>
                    <w:div w:id="2086301528">
                      <w:marLeft w:val="0"/>
                      <w:marRight w:val="0"/>
                      <w:marTop w:val="0"/>
                      <w:marBottom w:val="0"/>
                      <w:divBdr>
                        <w:top w:val="none" w:sz="0" w:space="0" w:color="auto"/>
                        <w:left w:val="none" w:sz="0" w:space="0" w:color="auto"/>
                        <w:bottom w:val="none" w:sz="0" w:space="0" w:color="auto"/>
                        <w:right w:val="none" w:sz="0" w:space="0" w:color="auto"/>
                      </w:divBdr>
                      <w:divsChild>
                        <w:div w:id="2086301506">
                          <w:marLeft w:val="0"/>
                          <w:marRight w:val="0"/>
                          <w:marTop w:val="0"/>
                          <w:marBottom w:val="240"/>
                          <w:divBdr>
                            <w:top w:val="none" w:sz="0" w:space="0" w:color="auto"/>
                            <w:left w:val="none" w:sz="0" w:space="0" w:color="auto"/>
                            <w:bottom w:val="none" w:sz="0" w:space="0" w:color="auto"/>
                            <w:right w:val="none" w:sz="0" w:space="0" w:color="auto"/>
                          </w:divBdr>
                        </w:div>
                        <w:div w:id="2086301507">
                          <w:marLeft w:val="0"/>
                          <w:marRight w:val="0"/>
                          <w:marTop w:val="0"/>
                          <w:marBottom w:val="240"/>
                          <w:divBdr>
                            <w:top w:val="none" w:sz="0" w:space="0" w:color="auto"/>
                            <w:left w:val="none" w:sz="0" w:space="0" w:color="auto"/>
                            <w:bottom w:val="none" w:sz="0" w:space="0" w:color="auto"/>
                            <w:right w:val="none" w:sz="0" w:space="0" w:color="auto"/>
                          </w:divBdr>
                        </w:div>
                        <w:div w:id="2086301509">
                          <w:marLeft w:val="0"/>
                          <w:marRight w:val="0"/>
                          <w:marTop w:val="0"/>
                          <w:marBottom w:val="240"/>
                          <w:divBdr>
                            <w:top w:val="none" w:sz="0" w:space="0" w:color="auto"/>
                            <w:left w:val="none" w:sz="0" w:space="0" w:color="auto"/>
                            <w:bottom w:val="none" w:sz="0" w:space="0" w:color="auto"/>
                            <w:right w:val="none" w:sz="0" w:space="0" w:color="auto"/>
                          </w:divBdr>
                        </w:div>
                        <w:div w:id="2086301514">
                          <w:marLeft w:val="0"/>
                          <w:marRight w:val="0"/>
                          <w:marTop w:val="0"/>
                          <w:marBottom w:val="240"/>
                          <w:divBdr>
                            <w:top w:val="none" w:sz="0" w:space="0" w:color="auto"/>
                            <w:left w:val="none" w:sz="0" w:space="0" w:color="auto"/>
                            <w:bottom w:val="none" w:sz="0" w:space="0" w:color="auto"/>
                            <w:right w:val="none" w:sz="0" w:space="0" w:color="auto"/>
                          </w:divBdr>
                        </w:div>
                        <w:div w:id="2086301516">
                          <w:marLeft w:val="0"/>
                          <w:marRight w:val="0"/>
                          <w:marTop w:val="0"/>
                          <w:marBottom w:val="240"/>
                          <w:divBdr>
                            <w:top w:val="none" w:sz="0" w:space="0" w:color="auto"/>
                            <w:left w:val="none" w:sz="0" w:space="0" w:color="auto"/>
                            <w:bottom w:val="none" w:sz="0" w:space="0" w:color="auto"/>
                            <w:right w:val="none" w:sz="0" w:space="0" w:color="auto"/>
                          </w:divBdr>
                        </w:div>
                        <w:div w:id="2086301518">
                          <w:marLeft w:val="0"/>
                          <w:marRight w:val="0"/>
                          <w:marTop w:val="0"/>
                          <w:marBottom w:val="240"/>
                          <w:divBdr>
                            <w:top w:val="none" w:sz="0" w:space="0" w:color="auto"/>
                            <w:left w:val="none" w:sz="0" w:space="0" w:color="auto"/>
                            <w:bottom w:val="none" w:sz="0" w:space="0" w:color="auto"/>
                            <w:right w:val="none" w:sz="0" w:space="0" w:color="auto"/>
                          </w:divBdr>
                        </w:div>
                        <w:div w:id="2086301519">
                          <w:marLeft w:val="0"/>
                          <w:marRight w:val="0"/>
                          <w:marTop w:val="0"/>
                          <w:marBottom w:val="240"/>
                          <w:divBdr>
                            <w:top w:val="none" w:sz="0" w:space="0" w:color="auto"/>
                            <w:left w:val="none" w:sz="0" w:space="0" w:color="auto"/>
                            <w:bottom w:val="none" w:sz="0" w:space="0" w:color="auto"/>
                            <w:right w:val="none" w:sz="0" w:space="0" w:color="auto"/>
                          </w:divBdr>
                        </w:div>
                        <w:div w:id="2086301520">
                          <w:marLeft w:val="0"/>
                          <w:marRight w:val="0"/>
                          <w:marTop w:val="0"/>
                          <w:marBottom w:val="240"/>
                          <w:divBdr>
                            <w:top w:val="none" w:sz="0" w:space="0" w:color="auto"/>
                            <w:left w:val="none" w:sz="0" w:space="0" w:color="auto"/>
                            <w:bottom w:val="none" w:sz="0" w:space="0" w:color="auto"/>
                            <w:right w:val="none" w:sz="0" w:space="0" w:color="auto"/>
                          </w:divBdr>
                        </w:div>
                        <w:div w:id="2086301523">
                          <w:marLeft w:val="0"/>
                          <w:marRight w:val="0"/>
                          <w:marTop w:val="0"/>
                          <w:marBottom w:val="240"/>
                          <w:divBdr>
                            <w:top w:val="none" w:sz="0" w:space="0" w:color="auto"/>
                            <w:left w:val="none" w:sz="0" w:space="0" w:color="auto"/>
                            <w:bottom w:val="none" w:sz="0" w:space="0" w:color="auto"/>
                            <w:right w:val="none" w:sz="0" w:space="0" w:color="auto"/>
                          </w:divBdr>
                        </w:div>
                        <w:div w:id="2086301524">
                          <w:marLeft w:val="0"/>
                          <w:marRight w:val="0"/>
                          <w:marTop w:val="0"/>
                          <w:marBottom w:val="240"/>
                          <w:divBdr>
                            <w:top w:val="none" w:sz="0" w:space="0" w:color="auto"/>
                            <w:left w:val="none" w:sz="0" w:space="0" w:color="auto"/>
                            <w:bottom w:val="none" w:sz="0" w:space="0" w:color="auto"/>
                            <w:right w:val="none" w:sz="0" w:space="0" w:color="auto"/>
                          </w:divBdr>
                        </w:div>
                        <w:div w:id="2086301532">
                          <w:marLeft w:val="0"/>
                          <w:marRight w:val="0"/>
                          <w:marTop w:val="0"/>
                          <w:marBottom w:val="240"/>
                          <w:divBdr>
                            <w:top w:val="none" w:sz="0" w:space="0" w:color="auto"/>
                            <w:left w:val="none" w:sz="0" w:space="0" w:color="auto"/>
                            <w:bottom w:val="none" w:sz="0" w:space="0" w:color="auto"/>
                            <w:right w:val="none" w:sz="0" w:space="0" w:color="auto"/>
                          </w:divBdr>
                        </w:div>
                        <w:div w:id="2086301540">
                          <w:marLeft w:val="0"/>
                          <w:marRight w:val="0"/>
                          <w:marTop w:val="0"/>
                          <w:marBottom w:val="240"/>
                          <w:divBdr>
                            <w:top w:val="none" w:sz="0" w:space="0" w:color="auto"/>
                            <w:left w:val="none" w:sz="0" w:space="0" w:color="auto"/>
                            <w:bottom w:val="none" w:sz="0" w:space="0" w:color="auto"/>
                            <w:right w:val="none" w:sz="0" w:space="0" w:color="auto"/>
                          </w:divBdr>
                        </w:div>
                        <w:div w:id="2086301541">
                          <w:marLeft w:val="0"/>
                          <w:marRight w:val="0"/>
                          <w:marTop w:val="0"/>
                          <w:marBottom w:val="240"/>
                          <w:divBdr>
                            <w:top w:val="none" w:sz="0" w:space="0" w:color="auto"/>
                            <w:left w:val="none" w:sz="0" w:space="0" w:color="auto"/>
                            <w:bottom w:val="none" w:sz="0" w:space="0" w:color="auto"/>
                            <w:right w:val="none" w:sz="0" w:space="0" w:color="auto"/>
                          </w:divBdr>
                        </w:div>
                        <w:div w:id="2086301544">
                          <w:marLeft w:val="0"/>
                          <w:marRight w:val="0"/>
                          <w:marTop w:val="0"/>
                          <w:marBottom w:val="240"/>
                          <w:divBdr>
                            <w:top w:val="none" w:sz="0" w:space="0" w:color="auto"/>
                            <w:left w:val="none" w:sz="0" w:space="0" w:color="auto"/>
                            <w:bottom w:val="none" w:sz="0" w:space="0" w:color="auto"/>
                            <w:right w:val="none" w:sz="0" w:space="0" w:color="auto"/>
                          </w:divBdr>
                        </w:div>
                        <w:div w:id="2086301548">
                          <w:marLeft w:val="0"/>
                          <w:marRight w:val="0"/>
                          <w:marTop w:val="0"/>
                          <w:marBottom w:val="240"/>
                          <w:divBdr>
                            <w:top w:val="none" w:sz="0" w:space="0" w:color="auto"/>
                            <w:left w:val="none" w:sz="0" w:space="0" w:color="auto"/>
                            <w:bottom w:val="none" w:sz="0" w:space="0" w:color="auto"/>
                            <w:right w:val="none" w:sz="0" w:space="0" w:color="auto"/>
                          </w:divBdr>
                        </w:div>
                        <w:div w:id="2086301550">
                          <w:marLeft w:val="0"/>
                          <w:marRight w:val="0"/>
                          <w:marTop w:val="0"/>
                          <w:marBottom w:val="240"/>
                          <w:divBdr>
                            <w:top w:val="none" w:sz="0" w:space="0" w:color="auto"/>
                            <w:left w:val="none" w:sz="0" w:space="0" w:color="auto"/>
                            <w:bottom w:val="none" w:sz="0" w:space="0" w:color="auto"/>
                            <w:right w:val="none" w:sz="0" w:space="0" w:color="auto"/>
                          </w:divBdr>
                        </w:div>
                        <w:div w:id="2086301551">
                          <w:marLeft w:val="0"/>
                          <w:marRight w:val="0"/>
                          <w:marTop w:val="0"/>
                          <w:marBottom w:val="240"/>
                          <w:divBdr>
                            <w:top w:val="none" w:sz="0" w:space="0" w:color="auto"/>
                            <w:left w:val="none" w:sz="0" w:space="0" w:color="auto"/>
                            <w:bottom w:val="none" w:sz="0" w:space="0" w:color="auto"/>
                            <w:right w:val="none" w:sz="0" w:space="0" w:color="auto"/>
                          </w:divBdr>
                        </w:div>
                        <w:div w:id="20863015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86301549">
      <w:marLeft w:val="0"/>
      <w:marRight w:val="0"/>
      <w:marTop w:val="0"/>
      <w:marBottom w:val="0"/>
      <w:divBdr>
        <w:top w:val="none" w:sz="0" w:space="0" w:color="auto"/>
        <w:left w:val="none" w:sz="0" w:space="0" w:color="auto"/>
        <w:bottom w:val="none" w:sz="0" w:space="0" w:color="auto"/>
        <w:right w:val="none" w:sz="0" w:space="0" w:color="auto"/>
      </w:divBdr>
      <w:divsChild>
        <w:div w:id="2086301530">
          <w:marLeft w:val="0"/>
          <w:marRight w:val="0"/>
          <w:marTop w:val="0"/>
          <w:marBottom w:val="0"/>
          <w:divBdr>
            <w:top w:val="none" w:sz="0" w:space="0" w:color="auto"/>
            <w:left w:val="none" w:sz="0" w:space="0" w:color="auto"/>
            <w:bottom w:val="none" w:sz="0" w:space="0" w:color="auto"/>
            <w:right w:val="none" w:sz="0" w:space="0" w:color="auto"/>
          </w:divBdr>
          <w:divsChild>
            <w:div w:id="2086301538">
              <w:marLeft w:val="0"/>
              <w:marRight w:val="0"/>
              <w:marTop w:val="0"/>
              <w:marBottom w:val="0"/>
              <w:divBdr>
                <w:top w:val="none" w:sz="0" w:space="0" w:color="auto"/>
                <w:left w:val="none" w:sz="0" w:space="0" w:color="auto"/>
                <w:bottom w:val="none" w:sz="0" w:space="0" w:color="auto"/>
                <w:right w:val="none" w:sz="0" w:space="0" w:color="auto"/>
              </w:divBdr>
              <w:divsChild>
                <w:div w:id="2086301542">
                  <w:marLeft w:val="0"/>
                  <w:marRight w:val="0"/>
                  <w:marTop w:val="0"/>
                  <w:marBottom w:val="0"/>
                  <w:divBdr>
                    <w:top w:val="none" w:sz="0" w:space="0" w:color="auto"/>
                    <w:left w:val="none" w:sz="0" w:space="0" w:color="auto"/>
                    <w:bottom w:val="none" w:sz="0" w:space="0" w:color="auto"/>
                    <w:right w:val="none" w:sz="0" w:space="0" w:color="auto"/>
                  </w:divBdr>
                  <w:divsChild>
                    <w:div w:id="2086301513">
                      <w:marLeft w:val="0"/>
                      <w:marRight w:val="0"/>
                      <w:marTop w:val="0"/>
                      <w:marBottom w:val="0"/>
                      <w:divBdr>
                        <w:top w:val="none" w:sz="0" w:space="0" w:color="auto"/>
                        <w:left w:val="none" w:sz="0" w:space="0" w:color="auto"/>
                        <w:bottom w:val="none" w:sz="0" w:space="0" w:color="auto"/>
                        <w:right w:val="none" w:sz="0" w:space="0" w:color="auto"/>
                      </w:divBdr>
                      <w:divsChild>
                        <w:div w:id="2086301508">
                          <w:marLeft w:val="0"/>
                          <w:marRight w:val="0"/>
                          <w:marTop w:val="0"/>
                          <w:marBottom w:val="240"/>
                          <w:divBdr>
                            <w:top w:val="none" w:sz="0" w:space="0" w:color="auto"/>
                            <w:left w:val="none" w:sz="0" w:space="0" w:color="auto"/>
                            <w:bottom w:val="none" w:sz="0" w:space="0" w:color="auto"/>
                            <w:right w:val="none" w:sz="0" w:space="0" w:color="auto"/>
                          </w:divBdr>
                        </w:div>
                        <w:div w:id="2086301510">
                          <w:marLeft w:val="0"/>
                          <w:marRight w:val="0"/>
                          <w:marTop w:val="0"/>
                          <w:marBottom w:val="240"/>
                          <w:divBdr>
                            <w:top w:val="none" w:sz="0" w:space="0" w:color="auto"/>
                            <w:left w:val="none" w:sz="0" w:space="0" w:color="auto"/>
                            <w:bottom w:val="none" w:sz="0" w:space="0" w:color="auto"/>
                            <w:right w:val="none" w:sz="0" w:space="0" w:color="auto"/>
                          </w:divBdr>
                        </w:div>
                        <w:div w:id="2086301511">
                          <w:marLeft w:val="0"/>
                          <w:marRight w:val="0"/>
                          <w:marTop w:val="0"/>
                          <w:marBottom w:val="240"/>
                          <w:divBdr>
                            <w:top w:val="none" w:sz="0" w:space="0" w:color="auto"/>
                            <w:left w:val="none" w:sz="0" w:space="0" w:color="auto"/>
                            <w:bottom w:val="none" w:sz="0" w:space="0" w:color="auto"/>
                            <w:right w:val="none" w:sz="0" w:space="0" w:color="auto"/>
                          </w:divBdr>
                        </w:div>
                        <w:div w:id="2086301512">
                          <w:marLeft w:val="0"/>
                          <w:marRight w:val="0"/>
                          <w:marTop w:val="0"/>
                          <w:marBottom w:val="240"/>
                          <w:divBdr>
                            <w:top w:val="none" w:sz="0" w:space="0" w:color="auto"/>
                            <w:left w:val="none" w:sz="0" w:space="0" w:color="auto"/>
                            <w:bottom w:val="none" w:sz="0" w:space="0" w:color="auto"/>
                            <w:right w:val="none" w:sz="0" w:space="0" w:color="auto"/>
                          </w:divBdr>
                        </w:div>
                        <w:div w:id="2086301515">
                          <w:marLeft w:val="0"/>
                          <w:marRight w:val="0"/>
                          <w:marTop w:val="0"/>
                          <w:marBottom w:val="240"/>
                          <w:divBdr>
                            <w:top w:val="none" w:sz="0" w:space="0" w:color="auto"/>
                            <w:left w:val="none" w:sz="0" w:space="0" w:color="auto"/>
                            <w:bottom w:val="none" w:sz="0" w:space="0" w:color="auto"/>
                            <w:right w:val="none" w:sz="0" w:space="0" w:color="auto"/>
                          </w:divBdr>
                        </w:div>
                        <w:div w:id="2086301517">
                          <w:marLeft w:val="0"/>
                          <w:marRight w:val="0"/>
                          <w:marTop w:val="0"/>
                          <w:marBottom w:val="240"/>
                          <w:divBdr>
                            <w:top w:val="none" w:sz="0" w:space="0" w:color="auto"/>
                            <w:left w:val="none" w:sz="0" w:space="0" w:color="auto"/>
                            <w:bottom w:val="none" w:sz="0" w:space="0" w:color="auto"/>
                            <w:right w:val="none" w:sz="0" w:space="0" w:color="auto"/>
                          </w:divBdr>
                        </w:div>
                        <w:div w:id="2086301521">
                          <w:marLeft w:val="0"/>
                          <w:marRight w:val="0"/>
                          <w:marTop w:val="0"/>
                          <w:marBottom w:val="240"/>
                          <w:divBdr>
                            <w:top w:val="none" w:sz="0" w:space="0" w:color="auto"/>
                            <w:left w:val="none" w:sz="0" w:space="0" w:color="auto"/>
                            <w:bottom w:val="none" w:sz="0" w:space="0" w:color="auto"/>
                            <w:right w:val="none" w:sz="0" w:space="0" w:color="auto"/>
                          </w:divBdr>
                        </w:div>
                        <w:div w:id="2086301522">
                          <w:marLeft w:val="0"/>
                          <w:marRight w:val="0"/>
                          <w:marTop w:val="0"/>
                          <w:marBottom w:val="240"/>
                          <w:divBdr>
                            <w:top w:val="none" w:sz="0" w:space="0" w:color="auto"/>
                            <w:left w:val="none" w:sz="0" w:space="0" w:color="auto"/>
                            <w:bottom w:val="none" w:sz="0" w:space="0" w:color="auto"/>
                            <w:right w:val="none" w:sz="0" w:space="0" w:color="auto"/>
                          </w:divBdr>
                        </w:div>
                        <w:div w:id="2086301525">
                          <w:marLeft w:val="0"/>
                          <w:marRight w:val="0"/>
                          <w:marTop w:val="0"/>
                          <w:marBottom w:val="240"/>
                          <w:divBdr>
                            <w:top w:val="none" w:sz="0" w:space="0" w:color="auto"/>
                            <w:left w:val="none" w:sz="0" w:space="0" w:color="auto"/>
                            <w:bottom w:val="none" w:sz="0" w:space="0" w:color="auto"/>
                            <w:right w:val="none" w:sz="0" w:space="0" w:color="auto"/>
                          </w:divBdr>
                        </w:div>
                        <w:div w:id="2086301529">
                          <w:marLeft w:val="0"/>
                          <w:marRight w:val="0"/>
                          <w:marTop w:val="0"/>
                          <w:marBottom w:val="240"/>
                          <w:divBdr>
                            <w:top w:val="none" w:sz="0" w:space="0" w:color="auto"/>
                            <w:left w:val="none" w:sz="0" w:space="0" w:color="auto"/>
                            <w:bottom w:val="none" w:sz="0" w:space="0" w:color="auto"/>
                            <w:right w:val="none" w:sz="0" w:space="0" w:color="auto"/>
                          </w:divBdr>
                        </w:div>
                        <w:div w:id="2086301531">
                          <w:marLeft w:val="0"/>
                          <w:marRight w:val="0"/>
                          <w:marTop w:val="0"/>
                          <w:marBottom w:val="240"/>
                          <w:divBdr>
                            <w:top w:val="none" w:sz="0" w:space="0" w:color="auto"/>
                            <w:left w:val="none" w:sz="0" w:space="0" w:color="auto"/>
                            <w:bottom w:val="none" w:sz="0" w:space="0" w:color="auto"/>
                            <w:right w:val="none" w:sz="0" w:space="0" w:color="auto"/>
                          </w:divBdr>
                        </w:div>
                        <w:div w:id="2086301534">
                          <w:marLeft w:val="0"/>
                          <w:marRight w:val="0"/>
                          <w:marTop w:val="0"/>
                          <w:marBottom w:val="240"/>
                          <w:divBdr>
                            <w:top w:val="none" w:sz="0" w:space="0" w:color="auto"/>
                            <w:left w:val="none" w:sz="0" w:space="0" w:color="auto"/>
                            <w:bottom w:val="none" w:sz="0" w:space="0" w:color="auto"/>
                            <w:right w:val="none" w:sz="0" w:space="0" w:color="auto"/>
                          </w:divBdr>
                        </w:div>
                        <w:div w:id="2086301535">
                          <w:marLeft w:val="0"/>
                          <w:marRight w:val="0"/>
                          <w:marTop w:val="0"/>
                          <w:marBottom w:val="240"/>
                          <w:divBdr>
                            <w:top w:val="none" w:sz="0" w:space="0" w:color="auto"/>
                            <w:left w:val="none" w:sz="0" w:space="0" w:color="auto"/>
                            <w:bottom w:val="none" w:sz="0" w:space="0" w:color="auto"/>
                            <w:right w:val="none" w:sz="0" w:space="0" w:color="auto"/>
                          </w:divBdr>
                        </w:div>
                        <w:div w:id="2086301536">
                          <w:marLeft w:val="0"/>
                          <w:marRight w:val="0"/>
                          <w:marTop w:val="0"/>
                          <w:marBottom w:val="240"/>
                          <w:divBdr>
                            <w:top w:val="none" w:sz="0" w:space="0" w:color="auto"/>
                            <w:left w:val="none" w:sz="0" w:space="0" w:color="auto"/>
                            <w:bottom w:val="none" w:sz="0" w:space="0" w:color="auto"/>
                            <w:right w:val="none" w:sz="0" w:space="0" w:color="auto"/>
                          </w:divBdr>
                        </w:div>
                        <w:div w:id="2086301537">
                          <w:marLeft w:val="0"/>
                          <w:marRight w:val="0"/>
                          <w:marTop w:val="0"/>
                          <w:marBottom w:val="240"/>
                          <w:divBdr>
                            <w:top w:val="none" w:sz="0" w:space="0" w:color="auto"/>
                            <w:left w:val="none" w:sz="0" w:space="0" w:color="auto"/>
                            <w:bottom w:val="none" w:sz="0" w:space="0" w:color="auto"/>
                            <w:right w:val="none" w:sz="0" w:space="0" w:color="auto"/>
                          </w:divBdr>
                        </w:div>
                        <w:div w:id="2086301539">
                          <w:marLeft w:val="0"/>
                          <w:marRight w:val="0"/>
                          <w:marTop w:val="0"/>
                          <w:marBottom w:val="240"/>
                          <w:divBdr>
                            <w:top w:val="none" w:sz="0" w:space="0" w:color="auto"/>
                            <w:left w:val="none" w:sz="0" w:space="0" w:color="auto"/>
                            <w:bottom w:val="none" w:sz="0" w:space="0" w:color="auto"/>
                            <w:right w:val="none" w:sz="0" w:space="0" w:color="auto"/>
                          </w:divBdr>
                        </w:div>
                        <w:div w:id="2086301543">
                          <w:marLeft w:val="0"/>
                          <w:marRight w:val="0"/>
                          <w:marTop w:val="0"/>
                          <w:marBottom w:val="240"/>
                          <w:divBdr>
                            <w:top w:val="none" w:sz="0" w:space="0" w:color="auto"/>
                            <w:left w:val="none" w:sz="0" w:space="0" w:color="auto"/>
                            <w:bottom w:val="none" w:sz="0" w:space="0" w:color="auto"/>
                            <w:right w:val="none" w:sz="0" w:space="0" w:color="auto"/>
                          </w:divBdr>
                        </w:div>
                        <w:div w:id="2086301545">
                          <w:marLeft w:val="0"/>
                          <w:marRight w:val="0"/>
                          <w:marTop w:val="0"/>
                          <w:marBottom w:val="240"/>
                          <w:divBdr>
                            <w:top w:val="none" w:sz="0" w:space="0" w:color="auto"/>
                            <w:left w:val="none" w:sz="0" w:space="0" w:color="auto"/>
                            <w:bottom w:val="none" w:sz="0" w:space="0" w:color="auto"/>
                            <w:right w:val="none" w:sz="0" w:space="0" w:color="auto"/>
                          </w:divBdr>
                        </w:div>
                        <w:div w:id="2086301546">
                          <w:marLeft w:val="0"/>
                          <w:marRight w:val="0"/>
                          <w:marTop w:val="0"/>
                          <w:marBottom w:val="240"/>
                          <w:divBdr>
                            <w:top w:val="none" w:sz="0" w:space="0" w:color="auto"/>
                            <w:left w:val="none" w:sz="0" w:space="0" w:color="auto"/>
                            <w:bottom w:val="none" w:sz="0" w:space="0" w:color="auto"/>
                            <w:right w:val="none" w:sz="0" w:space="0" w:color="auto"/>
                          </w:divBdr>
                        </w:div>
                        <w:div w:id="2086301552">
                          <w:marLeft w:val="0"/>
                          <w:marRight w:val="0"/>
                          <w:marTop w:val="0"/>
                          <w:marBottom w:val="240"/>
                          <w:divBdr>
                            <w:top w:val="none" w:sz="0" w:space="0" w:color="auto"/>
                            <w:left w:val="none" w:sz="0" w:space="0" w:color="auto"/>
                            <w:bottom w:val="none" w:sz="0" w:space="0" w:color="auto"/>
                            <w:right w:val="none" w:sz="0" w:space="0" w:color="auto"/>
                          </w:divBdr>
                        </w:div>
                        <w:div w:id="20863015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86301555">
      <w:marLeft w:val="0"/>
      <w:marRight w:val="0"/>
      <w:marTop w:val="0"/>
      <w:marBottom w:val="0"/>
      <w:divBdr>
        <w:top w:val="none" w:sz="0" w:space="0" w:color="auto"/>
        <w:left w:val="none" w:sz="0" w:space="0" w:color="auto"/>
        <w:bottom w:val="none" w:sz="0" w:space="0" w:color="auto"/>
        <w:right w:val="none" w:sz="0" w:space="0" w:color="auto"/>
      </w:divBdr>
      <w:divsChild>
        <w:div w:id="2086301556">
          <w:marLeft w:val="0"/>
          <w:marRight w:val="0"/>
          <w:marTop w:val="0"/>
          <w:marBottom w:val="0"/>
          <w:divBdr>
            <w:top w:val="none" w:sz="0" w:space="0" w:color="auto"/>
            <w:left w:val="none" w:sz="0" w:space="0" w:color="auto"/>
            <w:bottom w:val="none" w:sz="0" w:space="0" w:color="auto"/>
            <w:right w:val="none" w:sz="0" w:space="0" w:color="auto"/>
          </w:divBdr>
        </w:div>
      </w:divsChild>
    </w:div>
    <w:div w:id="2086301557">
      <w:marLeft w:val="0"/>
      <w:marRight w:val="0"/>
      <w:marTop w:val="0"/>
      <w:marBottom w:val="0"/>
      <w:divBdr>
        <w:top w:val="none" w:sz="0" w:space="0" w:color="auto"/>
        <w:left w:val="none" w:sz="0" w:space="0" w:color="auto"/>
        <w:bottom w:val="none" w:sz="0" w:space="0" w:color="auto"/>
        <w:right w:val="none" w:sz="0" w:space="0" w:color="auto"/>
      </w:divBdr>
    </w:div>
    <w:div w:id="2086301558">
      <w:marLeft w:val="0"/>
      <w:marRight w:val="0"/>
      <w:marTop w:val="0"/>
      <w:marBottom w:val="0"/>
      <w:divBdr>
        <w:top w:val="none" w:sz="0" w:space="0" w:color="auto"/>
        <w:left w:val="none" w:sz="0" w:space="0" w:color="auto"/>
        <w:bottom w:val="none" w:sz="0" w:space="0" w:color="auto"/>
        <w:right w:val="none" w:sz="0" w:space="0" w:color="auto"/>
      </w:divBdr>
    </w:div>
    <w:div w:id="2086301559">
      <w:marLeft w:val="0"/>
      <w:marRight w:val="0"/>
      <w:marTop w:val="0"/>
      <w:marBottom w:val="0"/>
      <w:divBdr>
        <w:top w:val="none" w:sz="0" w:space="0" w:color="auto"/>
        <w:left w:val="none" w:sz="0" w:space="0" w:color="auto"/>
        <w:bottom w:val="none" w:sz="0" w:space="0" w:color="auto"/>
        <w:right w:val="none" w:sz="0" w:space="0" w:color="auto"/>
      </w:divBdr>
    </w:div>
    <w:div w:id="2086301574">
      <w:marLeft w:val="0"/>
      <w:marRight w:val="0"/>
      <w:marTop w:val="0"/>
      <w:marBottom w:val="0"/>
      <w:divBdr>
        <w:top w:val="none" w:sz="0" w:space="0" w:color="auto"/>
        <w:left w:val="none" w:sz="0" w:space="0" w:color="auto"/>
        <w:bottom w:val="none" w:sz="0" w:space="0" w:color="auto"/>
        <w:right w:val="none" w:sz="0" w:space="0" w:color="auto"/>
      </w:divBdr>
      <w:divsChild>
        <w:div w:id="2086301569">
          <w:marLeft w:val="0"/>
          <w:marRight w:val="0"/>
          <w:marTop w:val="0"/>
          <w:marBottom w:val="0"/>
          <w:divBdr>
            <w:top w:val="none" w:sz="0" w:space="0" w:color="auto"/>
            <w:left w:val="none" w:sz="0" w:space="0" w:color="auto"/>
            <w:bottom w:val="none" w:sz="0" w:space="0" w:color="auto"/>
            <w:right w:val="none" w:sz="0" w:space="0" w:color="auto"/>
          </w:divBdr>
          <w:divsChild>
            <w:div w:id="2086301565">
              <w:marLeft w:val="0"/>
              <w:marRight w:val="0"/>
              <w:marTop w:val="0"/>
              <w:marBottom w:val="0"/>
              <w:divBdr>
                <w:top w:val="none" w:sz="0" w:space="0" w:color="auto"/>
                <w:left w:val="none" w:sz="0" w:space="0" w:color="auto"/>
                <w:bottom w:val="none" w:sz="0" w:space="0" w:color="auto"/>
                <w:right w:val="none" w:sz="0" w:space="0" w:color="auto"/>
              </w:divBdr>
              <w:divsChild>
                <w:div w:id="2086301561">
                  <w:marLeft w:val="0"/>
                  <w:marRight w:val="0"/>
                  <w:marTop w:val="0"/>
                  <w:marBottom w:val="0"/>
                  <w:divBdr>
                    <w:top w:val="none" w:sz="0" w:space="0" w:color="auto"/>
                    <w:left w:val="none" w:sz="0" w:space="0" w:color="auto"/>
                    <w:bottom w:val="none" w:sz="0" w:space="0" w:color="auto"/>
                    <w:right w:val="none" w:sz="0" w:space="0" w:color="auto"/>
                  </w:divBdr>
                  <w:divsChild>
                    <w:div w:id="2086301563">
                      <w:marLeft w:val="0"/>
                      <w:marRight w:val="0"/>
                      <w:marTop w:val="0"/>
                      <w:marBottom w:val="0"/>
                      <w:divBdr>
                        <w:top w:val="none" w:sz="0" w:space="0" w:color="auto"/>
                        <w:left w:val="none" w:sz="0" w:space="0" w:color="auto"/>
                        <w:bottom w:val="none" w:sz="0" w:space="0" w:color="auto"/>
                        <w:right w:val="none" w:sz="0" w:space="0" w:color="auto"/>
                      </w:divBdr>
                      <w:divsChild>
                        <w:div w:id="2086301560">
                          <w:marLeft w:val="0"/>
                          <w:marRight w:val="0"/>
                          <w:marTop w:val="0"/>
                          <w:marBottom w:val="240"/>
                          <w:divBdr>
                            <w:top w:val="none" w:sz="0" w:space="0" w:color="auto"/>
                            <w:left w:val="none" w:sz="0" w:space="0" w:color="auto"/>
                            <w:bottom w:val="none" w:sz="0" w:space="0" w:color="auto"/>
                            <w:right w:val="none" w:sz="0" w:space="0" w:color="auto"/>
                          </w:divBdr>
                        </w:div>
                        <w:div w:id="2086301562">
                          <w:marLeft w:val="0"/>
                          <w:marRight w:val="0"/>
                          <w:marTop w:val="0"/>
                          <w:marBottom w:val="240"/>
                          <w:divBdr>
                            <w:top w:val="none" w:sz="0" w:space="0" w:color="auto"/>
                            <w:left w:val="none" w:sz="0" w:space="0" w:color="auto"/>
                            <w:bottom w:val="none" w:sz="0" w:space="0" w:color="auto"/>
                            <w:right w:val="none" w:sz="0" w:space="0" w:color="auto"/>
                          </w:divBdr>
                        </w:div>
                        <w:div w:id="2086301564">
                          <w:marLeft w:val="0"/>
                          <w:marRight w:val="0"/>
                          <w:marTop w:val="0"/>
                          <w:marBottom w:val="240"/>
                          <w:divBdr>
                            <w:top w:val="none" w:sz="0" w:space="0" w:color="auto"/>
                            <w:left w:val="none" w:sz="0" w:space="0" w:color="auto"/>
                            <w:bottom w:val="none" w:sz="0" w:space="0" w:color="auto"/>
                            <w:right w:val="none" w:sz="0" w:space="0" w:color="auto"/>
                          </w:divBdr>
                        </w:div>
                        <w:div w:id="2086301566">
                          <w:marLeft w:val="0"/>
                          <w:marRight w:val="0"/>
                          <w:marTop w:val="0"/>
                          <w:marBottom w:val="240"/>
                          <w:divBdr>
                            <w:top w:val="none" w:sz="0" w:space="0" w:color="auto"/>
                            <w:left w:val="none" w:sz="0" w:space="0" w:color="auto"/>
                            <w:bottom w:val="none" w:sz="0" w:space="0" w:color="auto"/>
                            <w:right w:val="none" w:sz="0" w:space="0" w:color="auto"/>
                          </w:divBdr>
                        </w:div>
                        <w:div w:id="2086301567">
                          <w:marLeft w:val="0"/>
                          <w:marRight w:val="0"/>
                          <w:marTop w:val="0"/>
                          <w:marBottom w:val="240"/>
                          <w:divBdr>
                            <w:top w:val="none" w:sz="0" w:space="0" w:color="auto"/>
                            <w:left w:val="none" w:sz="0" w:space="0" w:color="auto"/>
                            <w:bottom w:val="none" w:sz="0" w:space="0" w:color="auto"/>
                            <w:right w:val="none" w:sz="0" w:space="0" w:color="auto"/>
                          </w:divBdr>
                        </w:div>
                        <w:div w:id="2086301568">
                          <w:marLeft w:val="0"/>
                          <w:marRight w:val="0"/>
                          <w:marTop w:val="0"/>
                          <w:marBottom w:val="240"/>
                          <w:divBdr>
                            <w:top w:val="none" w:sz="0" w:space="0" w:color="auto"/>
                            <w:left w:val="none" w:sz="0" w:space="0" w:color="auto"/>
                            <w:bottom w:val="none" w:sz="0" w:space="0" w:color="auto"/>
                            <w:right w:val="none" w:sz="0" w:space="0" w:color="auto"/>
                          </w:divBdr>
                        </w:div>
                        <w:div w:id="2086301570">
                          <w:marLeft w:val="0"/>
                          <w:marRight w:val="0"/>
                          <w:marTop w:val="0"/>
                          <w:marBottom w:val="240"/>
                          <w:divBdr>
                            <w:top w:val="none" w:sz="0" w:space="0" w:color="auto"/>
                            <w:left w:val="none" w:sz="0" w:space="0" w:color="auto"/>
                            <w:bottom w:val="none" w:sz="0" w:space="0" w:color="auto"/>
                            <w:right w:val="none" w:sz="0" w:space="0" w:color="auto"/>
                          </w:divBdr>
                        </w:div>
                        <w:div w:id="2086301571">
                          <w:marLeft w:val="0"/>
                          <w:marRight w:val="0"/>
                          <w:marTop w:val="0"/>
                          <w:marBottom w:val="240"/>
                          <w:divBdr>
                            <w:top w:val="none" w:sz="0" w:space="0" w:color="auto"/>
                            <w:left w:val="none" w:sz="0" w:space="0" w:color="auto"/>
                            <w:bottom w:val="none" w:sz="0" w:space="0" w:color="auto"/>
                            <w:right w:val="none" w:sz="0" w:space="0" w:color="auto"/>
                          </w:divBdr>
                        </w:div>
                        <w:div w:id="2086301572">
                          <w:marLeft w:val="0"/>
                          <w:marRight w:val="0"/>
                          <w:marTop w:val="0"/>
                          <w:marBottom w:val="240"/>
                          <w:divBdr>
                            <w:top w:val="none" w:sz="0" w:space="0" w:color="auto"/>
                            <w:left w:val="none" w:sz="0" w:space="0" w:color="auto"/>
                            <w:bottom w:val="none" w:sz="0" w:space="0" w:color="auto"/>
                            <w:right w:val="none" w:sz="0" w:space="0" w:color="auto"/>
                          </w:divBdr>
                        </w:div>
                        <w:div w:id="2086301573">
                          <w:marLeft w:val="0"/>
                          <w:marRight w:val="0"/>
                          <w:marTop w:val="0"/>
                          <w:marBottom w:val="240"/>
                          <w:divBdr>
                            <w:top w:val="none" w:sz="0" w:space="0" w:color="auto"/>
                            <w:left w:val="none" w:sz="0" w:space="0" w:color="auto"/>
                            <w:bottom w:val="none" w:sz="0" w:space="0" w:color="auto"/>
                            <w:right w:val="none" w:sz="0" w:space="0" w:color="auto"/>
                          </w:divBdr>
                        </w:div>
                        <w:div w:id="20863015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86301577">
      <w:marLeft w:val="0"/>
      <w:marRight w:val="0"/>
      <w:marTop w:val="0"/>
      <w:marBottom w:val="0"/>
      <w:divBdr>
        <w:top w:val="none" w:sz="0" w:space="0" w:color="auto"/>
        <w:left w:val="none" w:sz="0" w:space="0" w:color="auto"/>
        <w:bottom w:val="none" w:sz="0" w:space="0" w:color="auto"/>
        <w:right w:val="none" w:sz="0" w:space="0" w:color="auto"/>
      </w:divBdr>
      <w:divsChild>
        <w:div w:id="2086301585">
          <w:marLeft w:val="0"/>
          <w:marRight w:val="0"/>
          <w:marTop w:val="0"/>
          <w:marBottom w:val="0"/>
          <w:divBdr>
            <w:top w:val="none" w:sz="0" w:space="0" w:color="auto"/>
            <w:left w:val="none" w:sz="0" w:space="0" w:color="auto"/>
            <w:bottom w:val="none" w:sz="0" w:space="0" w:color="auto"/>
            <w:right w:val="none" w:sz="0" w:space="0" w:color="auto"/>
          </w:divBdr>
          <w:divsChild>
            <w:div w:id="2086301602">
              <w:marLeft w:val="0"/>
              <w:marRight w:val="0"/>
              <w:marTop w:val="0"/>
              <w:marBottom w:val="0"/>
              <w:divBdr>
                <w:top w:val="none" w:sz="0" w:space="0" w:color="auto"/>
                <w:left w:val="none" w:sz="0" w:space="0" w:color="auto"/>
                <w:bottom w:val="none" w:sz="0" w:space="0" w:color="auto"/>
                <w:right w:val="none" w:sz="0" w:space="0" w:color="auto"/>
              </w:divBdr>
              <w:divsChild>
                <w:div w:id="2086301603">
                  <w:marLeft w:val="0"/>
                  <w:marRight w:val="0"/>
                  <w:marTop w:val="0"/>
                  <w:marBottom w:val="0"/>
                  <w:divBdr>
                    <w:top w:val="none" w:sz="0" w:space="0" w:color="auto"/>
                    <w:left w:val="none" w:sz="0" w:space="0" w:color="auto"/>
                    <w:bottom w:val="none" w:sz="0" w:space="0" w:color="auto"/>
                    <w:right w:val="none" w:sz="0" w:space="0" w:color="auto"/>
                  </w:divBdr>
                  <w:divsChild>
                    <w:div w:id="2086301582">
                      <w:marLeft w:val="0"/>
                      <w:marRight w:val="0"/>
                      <w:marTop w:val="0"/>
                      <w:marBottom w:val="0"/>
                      <w:divBdr>
                        <w:top w:val="none" w:sz="0" w:space="0" w:color="auto"/>
                        <w:left w:val="none" w:sz="0" w:space="0" w:color="auto"/>
                        <w:bottom w:val="none" w:sz="0" w:space="0" w:color="auto"/>
                        <w:right w:val="none" w:sz="0" w:space="0" w:color="auto"/>
                      </w:divBdr>
                      <w:divsChild>
                        <w:div w:id="2086301584">
                          <w:marLeft w:val="0"/>
                          <w:marRight w:val="0"/>
                          <w:marTop w:val="0"/>
                          <w:marBottom w:val="240"/>
                          <w:divBdr>
                            <w:top w:val="none" w:sz="0" w:space="0" w:color="auto"/>
                            <w:left w:val="none" w:sz="0" w:space="0" w:color="auto"/>
                            <w:bottom w:val="none" w:sz="0" w:space="0" w:color="auto"/>
                            <w:right w:val="none" w:sz="0" w:space="0" w:color="auto"/>
                          </w:divBdr>
                        </w:div>
                        <w:div w:id="2086301589">
                          <w:marLeft w:val="0"/>
                          <w:marRight w:val="0"/>
                          <w:marTop w:val="0"/>
                          <w:marBottom w:val="240"/>
                          <w:divBdr>
                            <w:top w:val="none" w:sz="0" w:space="0" w:color="auto"/>
                            <w:left w:val="none" w:sz="0" w:space="0" w:color="auto"/>
                            <w:bottom w:val="none" w:sz="0" w:space="0" w:color="auto"/>
                            <w:right w:val="none" w:sz="0" w:space="0" w:color="auto"/>
                          </w:divBdr>
                        </w:div>
                        <w:div w:id="2086301590">
                          <w:marLeft w:val="0"/>
                          <w:marRight w:val="0"/>
                          <w:marTop w:val="0"/>
                          <w:marBottom w:val="240"/>
                          <w:divBdr>
                            <w:top w:val="none" w:sz="0" w:space="0" w:color="auto"/>
                            <w:left w:val="none" w:sz="0" w:space="0" w:color="auto"/>
                            <w:bottom w:val="none" w:sz="0" w:space="0" w:color="auto"/>
                            <w:right w:val="none" w:sz="0" w:space="0" w:color="auto"/>
                          </w:divBdr>
                        </w:div>
                        <w:div w:id="2086301591">
                          <w:marLeft w:val="0"/>
                          <w:marRight w:val="0"/>
                          <w:marTop w:val="0"/>
                          <w:marBottom w:val="240"/>
                          <w:divBdr>
                            <w:top w:val="none" w:sz="0" w:space="0" w:color="auto"/>
                            <w:left w:val="none" w:sz="0" w:space="0" w:color="auto"/>
                            <w:bottom w:val="none" w:sz="0" w:space="0" w:color="auto"/>
                            <w:right w:val="none" w:sz="0" w:space="0" w:color="auto"/>
                          </w:divBdr>
                        </w:div>
                        <w:div w:id="2086301592">
                          <w:marLeft w:val="0"/>
                          <w:marRight w:val="0"/>
                          <w:marTop w:val="0"/>
                          <w:marBottom w:val="240"/>
                          <w:divBdr>
                            <w:top w:val="none" w:sz="0" w:space="0" w:color="auto"/>
                            <w:left w:val="none" w:sz="0" w:space="0" w:color="auto"/>
                            <w:bottom w:val="none" w:sz="0" w:space="0" w:color="auto"/>
                            <w:right w:val="none" w:sz="0" w:space="0" w:color="auto"/>
                          </w:divBdr>
                        </w:div>
                        <w:div w:id="2086301594">
                          <w:marLeft w:val="0"/>
                          <w:marRight w:val="0"/>
                          <w:marTop w:val="0"/>
                          <w:marBottom w:val="240"/>
                          <w:divBdr>
                            <w:top w:val="none" w:sz="0" w:space="0" w:color="auto"/>
                            <w:left w:val="none" w:sz="0" w:space="0" w:color="auto"/>
                            <w:bottom w:val="none" w:sz="0" w:space="0" w:color="auto"/>
                            <w:right w:val="none" w:sz="0" w:space="0" w:color="auto"/>
                          </w:divBdr>
                        </w:div>
                        <w:div w:id="2086301596">
                          <w:marLeft w:val="0"/>
                          <w:marRight w:val="0"/>
                          <w:marTop w:val="0"/>
                          <w:marBottom w:val="240"/>
                          <w:divBdr>
                            <w:top w:val="none" w:sz="0" w:space="0" w:color="auto"/>
                            <w:left w:val="none" w:sz="0" w:space="0" w:color="auto"/>
                            <w:bottom w:val="none" w:sz="0" w:space="0" w:color="auto"/>
                            <w:right w:val="none" w:sz="0" w:space="0" w:color="auto"/>
                          </w:divBdr>
                        </w:div>
                        <w:div w:id="2086301597">
                          <w:marLeft w:val="0"/>
                          <w:marRight w:val="0"/>
                          <w:marTop w:val="0"/>
                          <w:marBottom w:val="240"/>
                          <w:divBdr>
                            <w:top w:val="none" w:sz="0" w:space="0" w:color="auto"/>
                            <w:left w:val="none" w:sz="0" w:space="0" w:color="auto"/>
                            <w:bottom w:val="none" w:sz="0" w:space="0" w:color="auto"/>
                            <w:right w:val="none" w:sz="0" w:space="0" w:color="auto"/>
                          </w:divBdr>
                        </w:div>
                        <w:div w:id="2086301608">
                          <w:marLeft w:val="0"/>
                          <w:marRight w:val="0"/>
                          <w:marTop w:val="0"/>
                          <w:marBottom w:val="240"/>
                          <w:divBdr>
                            <w:top w:val="none" w:sz="0" w:space="0" w:color="auto"/>
                            <w:left w:val="none" w:sz="0" w:space="0" w:color="auto"/>
                            <w:bottom w:val="none" w:sz="0" w:space="0" w:color="auto"/>
                            <w:right w:val="none" w:sz="0" w:space="0" w:color="auto"/>
                          </w:divBdr>
                        </w:div>
                        <w:div w:id="2086301610">
                          <w:marLeft w:val="0"/>
                          <w:marRight w:val="0"/>
                          <w:marTop w:val="0"/>
                          <w:marBottom w:val="240"/>
                          <w:divBdr>
                            <w:top w:val="none" w:sz="0" w:space="0" w:color="auto"/>
                            <w:left w:val="none" w:sz="0" w:space="0" w:color="auto"/>
                            <w:bottom w:val="none" w:sz="0" w:space="0" w:color="auto"/>
                            <w:right w:val="none" w:sz="0" w:space="0" w:color="auto"/>
                          </w:divBdr>
                        </w:div>
                        <w:div w:id="2086301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86301586">
      <w:marLeft w:val="0"/>
      <w:marRight w:val="0"/>
      <w:marTop w:val="0"/>
      <w:marBottom w:val="0"/>
      <w:divBdr>
        <w:top w:val="none" w:sz="0" w:space="0" w:color="auto"/>
        <w:left w:val="none" w:sz="0" w:space="0" w:color="auto"/>
        <w:bottom w:val="none" w:sz="0" w:space="0" w:color="auto"/>
        <w:right w:val="none" w:sz="0" w:space="0" w:color="auto"/>
      </w:divBdr>
      <w:divsChild>
        <w:div w:id="2086301580">
          <w:marLeft w:val="0"/>
          <w:marRight w:val="0"/>
          <w:marTop w:val="0"/>
          <w:marBottom w:val="0"/>
          <w:divBdr>
            <w:top w:val="none" w:sz="0" w:space="0" w:color="auto"/>
            <w:left w:val="none" w:sz="0" w:space="0" w:color="auto"/>
            <w:bottom w:val="none" w:sz="0" w:space="0" w:color="auto"/>
            <w:right w:val="none" w:sz="0" w:space="0" w:color="auto"/>
          </w:divBdr>
          <w:divsChild>
            <w:div w:id="2086301600">
              <w:marLeft w:val="0"/>
              <w:marRight w:val="0"/>
              <w:marTop w:val="0"/>
              <w:marBottom w:val="0"/>
              <w:divBdr>
                <w:top w:val="none" w:sz="0" w:space="0" w:color="auto"/>
                <w:left w:val="none" w:sz="0" w:space="0" w:color="auto"/>
                <w:bottom w:val="none" w:sz="0" w:space="0" w:color="auto"/>
                <w:right w:val="none" w:sz="0" w:space="0" w:color="auto"/>
              </w:divBdr>
              <w:divsChild>
                <w:div w:id="2086301606">
                  <w:marLeft w:val="0"/>
                  <w:marRight w:val="0"/>
                  <w:marTop w:val="0"/>
                  <w:marBottom w:val="0"/>
                  <w:divBdr>
                    <w:top w:val="none" w:sz="0" w:space="0" w:color="auto"/>
                    <w:left w:val="none" w:sz="0" w:space="0" w:color="auto"/>
                    <w:bottom w:val="none" w:sz="0" w:space="0" w:color="auto"/>
                    <w:right w:val="none" w:sz="0" w:space="0" w:color="auto"/>
                  </w:divBdr>
                  <w:divsChild>
                    <w:div w:id="2086301604">
                      <w:marLeft w:val="0"/>
                      <w:marRight w:val="0"/>
                      <w:marTop w:val="0"/>
                      <w:marBottom w:val="0"/>
                      <w:divBdr>
                        <w:top w:val="none" w:sz="0" w:space="0" w:color="auto"/>
                        <w:left w:val="none" w:sz="0" w:space="0" w:color="auto"/>
                        <w:bottom w:val="none" w:sz="0" w:space="0" w:color="auto"/>
                        <w:right w:val="none" w:sz="0" w:space="0" w:color="auto"/>
                      </w:divBdr>
                      <w:divsChild>
                        <w:div w:id="2086301576">
                          <w:marLeft w:val="0"/>
                          <w:marRight w:val="0"/>
                          <w:marTop w:val="240"/>
                          <w:marBottom w:val="0"/>
                          <w:divBdr>
                            <w:top w:val="none" w:sz="0" w:space="0" w:color="auto"/>
                            <w:left w:val="none" w:sz="0" w:space="0" w:color="auto"/>
                            <w:bottom w:val="none" w:sz="0" w:space="0" w:color="auto"/>
                            <w:right w:val="none" w:sz="0" w:space="0" w:color="auto"/>
                          </w:divBdr>
                        </w:div>
                        <w:div w:id="2086301578">
                          <w:marLeft w:val="0"/>
                          <w:marRight w:val="0"/>
                          <w:marTop w:val="240"/>
                          <w:marBottom w:val="0"/>
                          <w:divBdr>
                            <w:top w:val="none" w:sz="0" w:space="0" w:color="auto"/>
                            <w:left w:val="none" w:sz="0" w:space="0" w:color="auto"/>
                            <w:bottom w:val="none" w:sz="0" w:space="0" w:color="auto"/>
                            <w:right w:val="none" w:sz="0" w:space="0" w:color="auto"/>
                          </w:divBdr>
                        </w:div>
                        <w:div w:id="2086301579">
                          <w:marLeft w:val="0"/>
                          <w:marRight w:val="0"/>
                          <w:marTop w:val="240"/>
                          <w:marBottom w:val="0"/>
                          <w:divBdr>
                            <w:top w:val="none" w:sz="0" w:space="0" w:color="auto"/>
                            <w:left w:val="none" w:sz="0" w:space="0" w:color="auto"/>
                            <w:bottom w:val="none" w:sz="0" w:space="0" w:color="auto"/>
                            <w:right w:val="none" w:sz="0" w:space="0" w:color="auto"/>
                          </w:divBdr>
                        </w:div>
                        <w:div w:id="2086301581">
                          <w:marLeft w:val="0"/>
                          <w:marRight w:val="0"/>
                          <w:marTop w:val="240"/>
                          <w:marBottom w:val="0"/>
                          <w:divBdr>
                            <w:top w:val="none" w:sz="0" w:space="0" w:color="auto"/>
                            <w:left w:val="none" w:sz="0" w:space="0" w:color="auto"/>
                            <w:bottom w:val="none" w:sz="0" w:space="0" w:color="auto"/>
                            <w:right w:val="none" w:sz="0" w:space="0" w:color="auto"/>
                          </w:divBdr>
                        </w:div>
                        <w:div w:id="2086301583">
                          <w:marLeft w:val="0"/>
                          <w:marRight w:val="0"/>
                          <w:marTop w:val="240"/>
                          <w:marBottom w:val="0"/>
                          <w:divBdr>
                            <w:top w:val="none" w:sz="0" w:space="0" w:color="auto"/>
                            <w:left w:val="none" w:sz="0" w:space="0" w:color="auto"/>
                            <w:bottom w:val="none" w:sz="0" w:space="0" w:color="auto"/>
                            <w:right w:val="none" w:sz="0" w:space="0" w:color="auto"/>
                          </w:divBdr>
                        </w:div>
                        <w:div w:id="2086301587">
                          <w:marLeft w:val="0"/>
                          <w:marRight w:val="0"/>
                          <w:marTop w:val="240"/>
                          <w:marBottom w:val="0"/>
                          <w:divBdr>
                            <w:top w:val="none" w:sz="0" w:space="0" w:color="auto"/>
                            <w:left w:val="none" w:sz="0" w:space="0" w:color="auto"/>
                            <w:bottom w:val="none" w:sz="0" w:space="0" w:color="auto"/>
                            <w:right w:val="none" w:sz="0" w:space="0" w:color="auto"/>
                          </w:divBdr>
                        </w:div>
                        <w:div w:id="2086301588">
                          <w:marLeft w:val="0"/>
                          <w:marRight w:val="0"/>
                          <w:marTop w:val="240"/>
                          <w:marBottom w:val="0"/>
                          <w:divBdr>
                            <w:top w:val="none" w:sz="0" w:space="0" w:color="auto"/>
                            <w:left w:val="none" w:sz="0" w:space="0" w:color="auto"/>
                            <w:bottom w:val="none" w:sz="0" w:space="0" w:color="auto"/>
                            <w:right w:val="none" w:sz="0" w:space="0" w:color="auto"/>
                          </w:divBdr>
                        </w:div>
                        <w:div w:id="2086301593">
                          <w:marLeft w:val="0"/>
                          <w:marRight w:val="0"/>
                          <w:marTop w:val="240"/>
                          <w:marBottom w:val="0"/>
                          <w:divBdr>
                            <w:top w:val="none" w:sz="0" w:space="0" w:color="auto"/>
                            <w:left w:val="none" w:sz="0" w:space="0" w:color="auto"/>
                            <w:bottom w:val="none" w:sz="0" w:space="0" w:color="auto"/>
                            <w:right w:val="none" w:sz="0" w:space="0" w:color="auto"/>
                          </w:divBdr>
                        </w:div>
                        <w:div w:id="2086301595">
                          <w:marLeft w:val="0"/>
                          <w:marRight w:val="0"/>
                          <w:marTop w:val="240"/>
                          <w:marBottom w:val="0"/>
                          <w:divBdr>
                            <w:top w:val="none" w:sz="0" w:space="0" w:color="auto"/>
                            <w:left w:val="none" w:sz="0" w:space="0" w:color="auto"/>
                            <w:bottom w:val="none" w:sz="0" w:space="0" w:color="auto"/>
                            <w:right w:val="none" w:sz="0" w:space="0" w:color="auto"/>
                          </w:divBdr>
                        </w:div>
                        <w:div w:id="2086301598">
                          <w:marLeft w:val="0"/>
                          <w:marRight w:val="0"/>
                          <w:marTop w:val="240"/>
                          <w:marBottom w:val="0"/>
                          <w:divBdr>
                            <w:top w:val="none" w:sz="0" w:space="0" w:color="auto"/>
                            <w:left w:val="none" w:sz="0" w:space="0" w:color="auto"/>
                            <w:bottom w:val="none" w:sz="0" w:space="0" w:color="auto"/>
                            <w:right w:val="none" w:sz="0" w:space="0" w:color="auto"/>
                          </w:divBdr>
                        </w:div>
                        <w:div w:id="2086301599">
                          <w:marLeft w:val="0"/>
                          <w:marRight w:val="0"/>
                          <w:marTop w:val="240"/>
                          <w:marBottom w:val="0"/>
                          <w:divBdr>
                            <w:top w:val="none" w:sz="0" w:space="0" w:color="auto"/>
                            <w:left w:val="none" w:sz="0" w:space="0" w:color="auto"/>
                            <w:bottom w:val="none" w:sz="0" w:space="0" w:color="auto"/>
                            <w:right w:val="none" w:sz="0" w:space="0" w:color="auto"/>
                          </w:divBdr>
                        </w:div>
                        <w:div w:id="2086301601">
                          <w:marLeft w:val="0"/>
                          <w:marRight w:val="0"/>
                          <w:marTop w:val="240"/>
                          <w:marBottom w:val="0"/>
                          <w:divBdr>
                            <w:top w:val="none" w:sz="0" w:space="0" w:color="auto"/>
                            <w:left w:val="none" w:sz="0" w:space="0" w:color="auto"/>
                            <w:bottom w:val="none" w:sz="0" w:space="0" w:color="auto"/>
                            <w:right w:val="none" w:sz="0" w:space="0" w:color="auto"/>
                          </w:divBdr>
                        </w:div>
                        <w:div w:id="2086301605">
                          <w:marLeft w:val="0"/>
                          <w:marRight w:val="0"/>
                          <w:marTop w:val="240"/>
                          <w:marBottom w:val="0"/>
                          <w:divBdr>
                            <w:top w:val="none" w:sz="0" w:space="0" w:color="auto"/>
                            <w:left w:val="none" w:sz="0" w:space="0" w:color="auto"/>
                            <w:bottom w:val="none" w:sz="0" w:space="0" w:color="auto"/>
                            <w:right w:val="none" w:sz="0" w:space="0" w:color="auto"/>
                          </w:divBdr>
                        </w:div>
                        <w:div w:id="2086301607">
                          <w:marLeft w:val="0"/>
                          <w:marRight w:val="0"/>
                          <w:marTop w:val="240"/>
                          <w:marBottom w:val="0"/>
                          <w:divBdr>
                            <w:top w:val="none" w:sz="0" w:space="0" w:color="auto"/>
                            <w:left w:val="none" w:sz="0" w:space="0" w:color="auto"/>
                            <w:bottom w:val="none" w:sz="0" w:space="0" w:color="auto"/>
                            <w:right w:val="none" w:sz="0" w:space="0" w:color="auto"/>
                          </w:divBdr>
                        </w:div>
                        <w:div w:id="2086301609">
                          <w:marLeft w:val="0"/>
                          <w:marRight w:val="0"/>
                          <w:marTop w:val="240"/>
                          <w:marBottom w:val="0"/>
                          <w:divBdr>
                            <w:top w:val="none" w:sz="0" w:space="0" w:color="auto"/>
                            <w:left w:val="none" w:sz="0" w:space="0" w:color="auto"/>
                            <w:bottom w:val="none" w:sz="0" w:space="0" w:color="auto"/>
                            <w:right w:val="none" w:sz="0" w:space="0" w:color="auto"/>
                          </w:divBdr>
                        </w:div>
                        <w:div w:id="20863016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301615">
      <w:marLeft w:val="0"/>
      <w:marRight w:val="0"/>
      <w:marTop w:val="0"/>
      <w:marBottom w:val="0"/>
      <w:divBdr>
        <w:top w:val="none" w:sz="0" w:space="0" w:color="auto"/>
        <w:left w:val="none" w:sz="0" w:space="0" w:color="auto"/>
        <w:bottom w:val="none" w:sz="0" w:space="0" w:color="auto"/>
        <w:right w:val="none" w:sz="0" w:space="0" w:color="auto"/>
      </w:divBdr>
      <w:divsChild>
        <w:div w:id="2086301614">
          <w:marLeft w:val="0"/>
          <w:marRight w:val="0"/>
          <w:marTop w:val="0"/>
          <w:marBottom w:val="0"/>
          <w:divBdr>
            <w:top w:val="none" w:sz="0" w:space="0" w:color="auto"/>
            <w:left w:val="none" w:sz="0" w:space="0" w:color="auto"/>
            <w:bottom w:val="none" w:sz="0" w:space="0" w:color="auto"/>
            <w:right w:val="none" w:sz="0" w:space="0" w:color="auto"/>
          </w:divBdr>
          <w:divsChild>
            <w:div w:id="2086301667">
              <w:marLeft w:val="0"/>
              <w:marRight w:val="0"/>
              <w:marTop w:val="0"/>
              <w:marBottom w:val="0"/>
              <w:divBdr>
                <w:top w:val="none" w:sz="0" w:space="0" w:color="auto"/>
                <w:left w:val="none" w:sz="0" w:space="0" w:color="auto"/>
                <w:bottom w:val="none" w:sz="0" w:space="0" w:color="auto"/>
                <w:right w:val="none" w:sz="0" w:space="0" w:color="auto"/>
              </w:divBdr>
              <w:divsChild>
                <w:div w:id="2086301641">
                  <w:marLeft w:val="0"/>
                  <w:marRight w:val="0"/>
                  <w:marTop w:val="0"/>
                  <w:marBottom w:val="0"/>
                  <w:divBdr>
                    <w:top w:val="none" w:sz="0" w:space="0" w:color="auto"/>
                    <w:left w:val="none" w:sz="0" w:space="0" w:color="auto"/>
                    <w:bottom w:val="none" w:sz="0" w:space="0" w:color="auto"/>
                    <w:right w:val="none" w:sz="0" w:space="0" w:color="auto"/>
                  </w:divBdr>
                  <w:divsChild>
                    <w:div w:id="2086301659">
                      <w:marLeft w:val="0"/>
                      <w:marRight w:val="0"/>
                      <w:marTop w:val="0"/>
                      <w:marBottom w:val="0"/>
                      <w:divBdr>
                        <w:top w:val="none" w:sz="0" w:space="0" w:color="auto"/>
                        <w:left w:val="none" w:sz="0" w:space="0" w:color="auto"/>
                        <w:bottom w:val="none" w:sz="0" w:space="0" w:color="auto"/>
                        <w:right w:val="none" w:sz="0" w:space="0" w:color="auto"/>
                      </w:divBdr>
                      <w:divsChild>
                        <w:div w:id="2086301616">
                          <w:marLeft w:val="0"/>
                          <w:marRight w:val="0"/>
                          <w:marTop w:val="0"/>
                          <w:marBottom w:val="240"/>
                          <w:divBdr>
                            <w:top w:val="none" w:sz="0" w:space="0" w:color="auto"/>
                            <w:left w:val="none" w:sz="0" w:space="0" w:color="auto"/>
                            <w:bottom w:val="none" w:sz="0" w:space="0" w:color="auto"/>
                            <w:right w:val="none" w:sz="0" w:space="0" w:color="auto"/>
                          </w:divBdr>
                        </w:div>
                        <w:div w:id="2086301617">
                          <w:marLeft w:val="0"/>
                          <w:marRight w:val="0"/>
                          <w:marTop w:val="0"/>
                          <w:marBottom w:val="240"/>
                          <w:divBdr>
                            <w:top w:val="none" w:sz="0" w:space="0" w:color="auto"/>
                            <w:left w:val="none" w:sz="0" w:space="0" w:color="auto"/>
                            <w:bottom w:val="none" w:sz="0" w:space="0" w:color="auto"/>
                            <w:right w:val="none" w:sz="0" w:space="0" w:color="auto"/>
                          </w:divBdr>
                        </w:div>
                        <w:div w:id="2086301622">
                          <w:marLeft w:val="0"/>
                          <w:marRight w:val="0"/>
                          <w:marTop w:val="0"/>
                          <w:marBottom w:val="240"/>
                          <w:divBdr>
                            <w:top w:val="none" w:sz="0" w:space="0" w:color="auto"/>
                            <w:left w:val="none" w:sz="0" w:space="0" w:color="auto"/>
                            <w:bottom w:val="none" w:sz="0" w:space="0" w:color="auto"/>
                            <w:right w:val="none" w:sz="0" w:space="0" w:color="auto"/>
                          </w:divBdr>
                        </w:div>
                        <w:div w:id="2086301629">
                          <w:marLeft w:val="0"/>
                          <w:marRight w:val="0"/>
                          <w:marTop w:val="0"/>
                          <w:marBottom w:val="240"/>
                          <w:divBdr>
                            <w:top w:val="none" w:sz="0" w:space="0" w:color="auto"/>
                            <w:left w:val="none" w:sz="0" w:space="0" w:color="auto"/>
                            <w:bottom w:val="none" w:sz="0" w:space="0" w:color="auto"/>
                            <w:right w:val="none" w:sz="0" w:space="0" w:color="auto"/>
                          </w:divBdr>
                        </w:div>
                        <w:div w:id="2086301631">
                          <w:marLeft w:val="0"/>
                          <w:marRight w:val="0"/>
                          <w:marTop w:val="0"/>
                          <w:marBottom w:val="240"/>
                          <w:divBdr>
                            <w:top w:val="none" w:sz="0" w:space="0" w:color="auto"/>
                            <w:left w:val="none" w:sz="0" w:space="0" w:color="auto"/>
                            <w:bottom w:val="none" w:sz="0" w:space="0" w:color="auto"/>
                            <w:right w:val="none" w:sz="0" w:space="0" w:color="auto"/>
                          </w:divBdr>
                        </w:div>
                        <w:div w:id="2086301633">
                          <w:marLeft w:val="0"/>
                          <w:marRight w:val="0"/>
                          <w:marTop w:val="0"/>
                          <w:marBottom w:val="240"/>
                          <w:divBdr>
                            <w:top w:val="none" w:sz="0" w:space="0" w:color="auto"/>
                            <w:left w:val="none" w:sz="0" w:space="0" w:color="auto"/>
                            <w:bottom w:val="none" w:sz="0" w:space="0" w:color="auto"/>
                            <w:right w:val="none" w:sz="0" w:space="0" w:color="auto"/>
                          </w:divBdr>
                        </w:div>
                        <w:div w:id="2086301638">
                          <w:marLeft w:val="0"/>
                          <w:marRight w:val="0"/>
                          <w:marTop w:val="0"/>
                          <w:marBottom w:val="240"/>
                          <w:divBdr>
                            <w:top w:val="none" w:sz="0" w:space="0" w:color="auto"/>
                            <w:left w:val="none" w:sz="0" w:space="0" w:color="auto"/>
                            <w:bottom w:val="none" w:sz="0" w:space="0" w:color="auto"/>
                            <w:right w:val="none" w:sz="0" w:space="0" w:color="auto"/>
                          </w:divBdr>
                        </w:div>
                        <w:div w:id="2086301642">
                          <w:marLeft w:val="0"/>
                          <w:marRight w:val="0"/>
                          <w:marTop w:val="0"/>
                          <w:marBottom w:val="240"/>
                          <w:divBdr>
                            <w:top w:val="none" w:sz="0" w:space="0" w:color="auto"/>
                            <w:left w:val="none" w:sz="0" w:space="0" w:color="auto"/>
                            <w:bottom w:val="none" w:sz="0" w:space="0" w:color="auto"/>
                            <w:right w:val="none" w:sz="0" w:space="0" w:color="auto"/>
                          </w:divBdr>
                        </w:div>
                        <w:div w:id="2086301648">
                          <w:marLeft w:val="0"/>
                          <w:marRight w:val="0"/>
                          <w:marTop w:val="0"/>
                          <w:marBottom w:val="240"/>
                          <w:divBdr>
                            <w:top w:val="none" w:sz="0" w:space="0" w:color="auto"/>
                            <w:left w:val="none" w:sz="0" w:space="0" w:color="auto"/>
                            <w:bottom w:val="none" w:sz="0" w:space="0" w:color="auto"/>
                            <w:right w:val="none" w:sz="0" w:space="0" w:color="auto"/>
                          </w:divBdr>
                        </w:div>
                        <w:div w:id="20863016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86301644">
      <w:marLeft w:val="0"/>
      <w:marRight w:val="0"/>
      <w:marTop w:val="0"/>
      <w:marBottom w:val="0"/>
      <w:divBdr>
        <w:top w:val="none" w:sz="0" w:space="0" w:color="auto"/>
        <w:left w:val="none" w:sz="0" w:space="0" w:color="auto"/>
        <w:bottom w:val="none" w:sz="0" w:space="0" w:color="auto"/>
        <w:right w:val="none" w:sz="0" w:space="0" w:color="auto"/>
      </w:divBdr>
      <w:divsChild>
        <w:div w:id="2086301666">
          <w:marLeft w:val="0"/>
          <w:marRight w:val="0"/>
          <w:marTop w:val="0"/>
          <w:marBottom w:val="0"/>
          <w:divBdr>
            <w:top w:val="none" w:sz="0" w:space="0" w:color="auto"/>
            <w:left w:val="none" w:sz="0" w:space="0" w:color="auto"/>
            <w:bottom w:val="none" w:sz="0" w:space="0" w:color="auto"/>
            <w:right w:val="none" w:sz="0" w:space="0" w:color="auto"/>
          </w:divBdr>
          <w:divsChild>
            <w:div w:id="2086301626">
              <w:marLeft w:val="0"/>
              <w:marRight w:val="0"/>
              <w:marTop w:val="0"/>
              <w:marBottom w:val="0"/>
              <w:divBdr>
                <w:top w:val="none" w:sz="0" w:space="0" w:color="auto"/>
                <w:left w:val="none" w:sz="0" w:space="0" w:color="auto"/>
                <w:bottom w:val="none" w:sz="0" w:space="0" w:color="auto"/>
                <w:right w:val="none" w:sz="0" w:space="0" w:color="auto"/>
              </w:divBdr>
              <w:divsChild>
                <w:div w:id="2086301627">
                  <w:marLeft w:val="0"/>
                  <w:marRight w:val="0"/>
                  <w:marTop w:val="0"/>
                  <w:marBottom w:val="0"/>
                  <w:divBdr>
                    <w:top w:val="none" w:sz="0" w:space="0" w:color="auto"/>
                    <w:left w:val="none" w:sz="0" w:space="0" w:color="auto"/>
                    <w:bottom w:val="none" w:sz="0" w:space="0" w:color="auto"/>
                    <w:right w:val="none" w:sz="0" w:space="0" w:color="auto"/>
                  </w:divBdr>
                  <w:divsChild>
                    <w:div w:id="2086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01656">
      <w:marLeft w:val="0"/>
      <w:marRight w:val="0"/>
      <w:marTop w:val="0"/>
      <w:marBottom w:val="0"/>
      <w:divBdr>
        <w:top w:val="none" w:sz="0" w:space="0" w:color="auto"/>
        <w:left w:val="none" w:sz="0" w:space="0" w:color="auto"/>
        <w:bottom w:val="none" w:sz="0" w:space="0" w:color="auto"/>
        <w:right w:val="none" w:sz="0" w:space="0" w:color="auto"/>
      </w:divBdr>
      <w:divsChild>
        <w:div w:id="2086301662">
          <w:marLeft w:val="0"/>
          <w:marRight w:val="0"/>
          <w:marTop w:val="0"/>
          <w:marBottom w:val="0"/>
          <w:divBdr>
            <w:top w:val="none" w:sz="0" w:space="0" w:color="auto"/>
            <w:left w:val="none" w:sz="0" w:space="0" w:color="auto"/>
            <w:bottom w:val="none" w:sz="0" w:space="0" w:color="auto"/>
            <w:right w:val="none" w:sz="0" w:space="0" w:color="auto"/>
          </w:divBdr>
          <w:divsChild>
            <w:div w:id="2086301665">
              <w:marLeft w:val="0"/>
              <w:marRight w:val="0"/>
              <w:marTop w:val="0"/>
              <w:marBottom w:val="0"/>
              <w:divBdr>
                <w:top w:val="none" w:sz="0" w:space="0" w:color="auto"/>
                <w:left w:val="none" w:sz="0" w:space="0" w:color="auto"/>
                <w:bottom w:val="none" w:sz="0" w:space="0" w:color="auto"/>
                <w:right w:val="none" w:sz="0" w:space="0" w:color="auto"/>
              </w:divBdr>
              <w:divsChild>
                <w:div w:id="2086301650">
                  <w:marLeft w:val="0"/>
                  <w:marRight w:val="0"/>
                  <w:marTop w:val="0"/>
                  <w:marBottom w:val="0"/>
                  <w:divBdr>
                    <w:top w:val="none" w:sz="0" w:space="0" w:color="auto"/>
                    <w:left w:val="none" w:sz="0" w:space="0" w:color="auto"/>
                    <w:bottom w:val="none" w:sz="0" w:space="0" w:color="auto"/>
                    <w:right w:val="none" w:sz="0" w:space="0" w:color="auto"/>
                  </w:divBdr>
                  <w:divsChild>
                    <w:div w:id="20863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01664">
      <w:marLeft w:val="0"/>
      <w:marRight w:val="0"/>
      <w:marTop w:val="0"/>
      <w:marBottom w:val="0"/>
      <w:divBdr>
        <w:top w:val="none" w:sz="0" w:space="0" w:color="auto"/>
        <w:left w:val="none" w:sz="0" w:space="0" w:color="auto"/>
        <w:bottom w:val="none" w:sz="0" w:space="0" w:color="auto"/>
        <w:right w:val="none" w:sz="0" w:space="0" w:color="auto"/>
      </w:divBdr>
      <w:divsChild>
        <w:div w:id="2086301652">
          <w:marLeft w:val="0"/>
          <w:marRight w:val="0"/>
          <w:marTop w:val="0"/>
          <w:marBottom w:val="0"/>
          <w:divBdr>
            <w:top w:val="none" w:sz="0" w:space="0" w:color="auto"/>
            <w:left w:val="none" w:sz="0" w:space="0" w:color="auto"/>
            <w:bottom w:val="none" w:sz="0" w:space="0" w:color="auto"/>
            <w:right w:val="none" w:sz="0" w:space="0" w:color="auto"/>
          </w:divBdr>
          <w:divsChild>
            <w:div w:id="2086301653">
              <w:marLeft w:val="0"/>
              <w:marRight w:val="0"/>
              <w:marTop w:val="0"/>
              <w:marBottom w:val="0"/>
              <w:divBdr>
                <w:top w:val="none" w:sz="0" w:space="0" w:color="auto"/>
                <w:left w:val="none" w:sz="0" w:space="0" w:color="auto"/>
                <w:bottom w:val="none" w:sz="0" w:space="0" w:color="auto"/>
                <w:right w:val="none" w:sz="0" w:space="0" w:color="auto"/>
              </w:divBdr>
              <w:divsChild>
                <w:div w:id="2086301636">
                  <w:marLeft w:val="0"/>
                  <w:marRight w:val="0"/>
                  <w:marTop w:val="0"/>
                  <w:marBottom w:val="0"/>
                  <w:divBdr>
                    <w:top w:val="none" w:sz="0" w:space="0" w:color="auto"/>
                    <w:left w:val="none" w:sz="0" w:space="0" w:color="auto"/>
                    <w:bottom w:val="none" w:sz="0" w:space="0" w:color="auto"/>
                    <w:right w:val="none" w:sz="0" w:space="0" w:color="auto"/>
                  </w:divBdr>
                  <w:divsChild>
                    <w:div w:id="2086301657">
                      <w:marLeft w:val="0"/>
                      <w:marRight w:val="0"/>
                      <w:marTop w:val="0"/>
                      <w:marBottom w:val="0"/>
                      <w:divBdr>
                        <w:top w:val="none" w:sz="0" w:space="0" w:color="auto"/>
                        <w:left w:val="none" w:sz="0" w:space="0" w:color="auto"/>
                        <w:bottom w:val="none" w:sz="0" w:space="0" w:color="auto"/>
                        <w:right w:val="none" w:sz="0" w:space="0" w:color="auto"/>
                      </w:divBdr>
                      <w:divsChild>
                        <w:div w:id="2086301613">
                          <w:marLeft w:val="0"/>
                          <w:marRight w:val="0"/>
                          <w:marTop w:val="0"/>
                          <w:marBottom w:val="240"/>
                          <w:divBdr>
                            <w:top w:val="none" w:sz="0" w:space="0" w:color="auto"/>
                            <w:left w:val="none" w:sz="0" w:space="0" w:color="auto"/>
                            <w:bottom w:val="none" w:sz="0" w:space="0" w:color="auto"/>
                            <w:right w:val="none" w:sz="0" w:space="0" w:color="auto"/>
                          </w:divBdr>
                        </w:div>
                        <w:div w:id="2086301618">
                          <w:marLeft w:val="0"/>
                          <w:marRight w:val="0"/>
                          <w:marTop w:val="0"/>
                          <w:marBottom w:val="240"/>
                          <w:divBdr>
                            <w:top w:val="none" w:sz="0" w:space="0" w:color="auto"/>
                            <w:left w:val="none" w:sz="0" w:space="0" w:color="auto"/>
                            <w:bottom w:val="none" w:sz="0" w:space="0" w:color="auto"/>
                            <w:right w:val="none" w:sz="0" w:space="0" w:color="auto"/>
                          </w:divBdr>
                        </w:div>
                        <w:div w:id="2086301620">
                          <w:marLeft w:val="0"/>
                          <w:marRight w:val="0"/>
                          <w:marTop w:val="0"/>
                          <w:marBottom w:val="240"/>
                          <w:divBdr>
                            <w:top w:val="none" w:sz="0" w:space="0" w:color="auto"/>
                            <w:left w:val="none" w:sz="0" w:space="0" w:color="auto"/>
                            <w:bottom w:val="none" w:sz="0" w:space="0" w:color="auto"/>
                            <w:right w:val="none" w:sz="0" w:space="0" w:color="auto"/>
                          </w:divBdr>
                        </w:div>
                        <w:div w:id="2086301621">
                          <w:marLeft w:val="0"/>
                          <w:marRight w:val="0"/>
                          <w:marTop w:val="0"/>
                          <w:marBottom w:val="240"/>
                          <w:divBdr>
                            <w:top w:val="none" w:sz="0" w:space="0" w:color="auto"/>
                            <w:left w:val="none" w:sz="0" w:space="0" w:color="auto"/>
                            <w:bottom w:val="none" w:sz="0" w:space="0" w:color="auto"/>
                            <w:right w:val="none" w:sz="0" w:space="0" w:color="auto"/>
                          </w:divBdr>
                        </w:div>
                        <w:div w:id="2086301623">
                          <w:marLeft w:val="0"/>
                          <w:marRight w:val="0"/>
                          <w:marTop w:val="0"/>
                          <w:marBottom w:val="240"/>
                          <w:divBdr>
                            <w:top w:val="none" w:sz="0" w:space="0" w:color="auto"/>
                            <w:left w:val="none" w:sz="0" w:space="0" w:color="auto"/>
                            <w:bottom w:val="none" w:sz="0" w:space="0" w:color="auto"/>
                            <w:right w:val="none" w:sz="0" w:space="0" w:color="auto"/>
                          </w:divBdr>
                        </w:div>
                        <w:div w:id="2086301625">
                          <w:marLeft w:val="0"/>
                          <w:marRight w:val="0"/>
                          <w:marTop w:val="0"/>
                          <w:marBottom w:val="240"/>
                          <w:divBdr>
                            <w:top w:val="none" w:sz="0" w:space="0" w:color="auto"/>
                            <w:left w:val="none" w:sz="0" w:space="0" w:color="auto"/>
                            <w:bottom w:val="none" w:sz="0" w:space="0" w:color="auto"/>
                            <w:right w:val="none" w:sz="0" w:space="0" w:color="auto"/>
                          </w:divBdr>
                        </w:div>
                        <w:div w:id="2086301628">
                          <w:marLeft w:val="0"/>
                          <w:marRight w:val="0"/>
                          <w:marTop w:val="0"/>
                          <w:marBottom w:val="240"/>
                          <w:divBdr>
                            <w:top w:val="none" w:sz="0" w:space="0" w:color="auto"/>
                            <w:left w:val="none" w:sz="0" w:space="0" w:color="auto"/>
                            <w:bottom w:val="none" w:sz="0" w:space="0" w:color="auto"/>
                            <w:right w:val="none" w:sz="0" w:space="0" w:color="auto"/>
                          </w:divBdr>
                        </w:div>
                        <w:div w:id="2086301630">
                          <w:marLeft w:val="0"/>
                          <w:marRight w:val="0"/>
                          <w:marTop w:val="0"/>
                          <w:marBottom w:val="240"/>
                          <w:divBdr>
                            <w:top w:val="none" w:sz="0" w:space="0" w:color="auto"/>
                            <w:left w:val="none" w:sz="0" w:space="0" w:color="auto"/>
                            <w:bottom w:val="none" w:sz="0" w:space="0" w:color="auto"/>
                            <w:right w:val="none" w:sz="0" w:space="0" w:color="auto"/>
                          </w:divBdr>
                        </w:div>
                        <w:div w:id="2086301632">
                          <w:marLeft w:val="0"/>
                          <w:marRight w:val="0"/>
                          <w:marTop w:val="0"/>
                          <w:marBottom w:val="240"/>
                          <w:divBdr>
                            <w:top w:val="none" w:sz="0" w:space="0" w:color="auto"/>
                            <w:left w:val="none" w:sz="0" w:space="0" w:color="auto"/>
                            <w:bottom w:val="none" w:sz="0" w:space="0" w:color="auto"/>
                            <w:right w:val="none" w:sz="0" w:space="0" w:color="auto"/>
                          </w:divBdr>
                        </w:div>
                        <w:div w:id="2086301634">
                          <w:marLeft w:val="0"/>
                          <w:marRight w:val="0"/>
                          <w:marTop w:val="0"/>
                          <w:marBottom w:val="240"/>
                          <w:divBdr>
                            <w:top w:val="none" w:sz="0" w:space="0" w:color="auto"/>
                            <w:left w:val="none" w:sz="0" w:space="0" w:color="auto"/>
                            <w:bottom w:val="none" w:sz="0" w:space="0" w:color="auto"/>
                            <w:right w:val="none" w:sz="0" w:space="0" w:color="auto"/>
                          </w:divBdr>
                        </w:div>
                        <w:div w:id="2086301635">
                          <w:marLeft w:val="0"/>
                          <w:marRight w:val="0"/>
                          <w:marTop w:val="0"/>
                          <w:marBottom w:val="240"/>
                          <w:divBdr>
                            <w:top w:val="none" w:sz="0" w:space="0" w:color="auto"/>
                            <w:left w:val="none" w:sz="0" w:space="0" w:color="auto"/>
                            <w:bottom w:val="none" w:sz="0" w:space="0" w:color="auto"/>
                            <w:right w:val="none" w:sz="0" w:space="0" w:color="auto"/>
                          </w:divBdr>
                        </w:div>
                        <w:div w:id="2086301637">
                          <w:marLeft w:val="0"/>
                          <w:marRight w:val="0"/>
                          <w:marTop w:val="0"/>
                          <w:marBottom w:val="240"/>
                          <w:divBdr>
                            <w:top w:val="none" w:sz="0" w:space="0" w:color="auto"/>
                            <w:left w:val="none" w:sz="0" w:space="0" w:color="auto"/>
                            <w:bottom w:val="none" w:sz="0" w:space="0" w:color="auto"/>
                            <w:right w:val="none" w:sz="0" w:space="0" w:color="auto"/>
                          </w:divBdr>
                        </w:div>
                        <w:div w:id="2086301639">
                          <w:marLeft w:val="0"/>
                          <w:marRight w:val="0"/>
                          <w:marTop w:val="0"/>
                          <w:marBottom w:val="240"/>
                          <w:divBdr>
                            <w:top w:val="none" w:sz="0" w:space="0" w:color="auto"/>
                            <w:left w:val="none" w:sz="0" w:space="0" w:color="auto"/>
                            <w:bottom w:val="none" w:sz="0" w:space="0" w:color="auto"/>
                            <w:right w:val="none" w:sz="0" w:space="0" w:color="auto"/>
                          </w:divBdr>
                        </w:div>
                        <w:div w:id="2086301640">
                          <w:marLeft w:val="0"/>
                          <w:marRight w:val="0"/>
                          <w:marTop w:val="0"/>
                          <w:marBottom w:val="240"/>
                          <w:divBdr>
                            <w:top w:val="none" w:sz="0" w:space="0" w:color="auto"/>
                            <w:left w:val="none" w:sz="0" w:space="0" w:color="auto"/>
                            <w:bottom w:val="none" w:sz="0" w:space="0" w:color="auto"/>
                            <w:right w:val="none" w:sz="0" w:space="0" w:color="auto"/>
                          </w:divBdr>
                        </w:div>
                        <w:div w:id="2086301643">
                          <w:marLeft w:val="0"/>
                          <w:marRight w:val="0"/>
                          <w:marTop w:val="0"/>
                          <w:marBottom w:val="240"/>
                          <w:divBdr>
                            <w:top w:val="none" w:sz="0" w:space="0" w:color="auto"/>
                            <w:left w:val="none" w:sz="0" w:space="0" w:color="auto"/>
                            <w:bottom w:val="none" w:sz="0" w:space="0" w:color="auto"/>
                            <w:right w:val="none" w:sz="0" w:space="0" w:color="auto"/>
                          </w:divBdr>
                        </w:div>
                        <w:div w:id="2086301645">
                          <w:marLeft w:val="0"/>
                          <w:marRight w:val="0"/>
                          <w:marTop w:val="0"/>
                          <w:marBottom w:val="240"/>
                          <w:divBdr>
                            <w:top w:val="none" w:sz="0" w:space="0" w:color="auto"/>
                            <w:left w:val="none" w:sz="0" w:space="0" w:color="auto"/>
                            <w:bottom w:val="none" w:sz="0" w:space="0" w:color="auto"/>
                            <w:right w:val="none" w:sz="0" w:space="0" w:color="auto"/>
                          </w:divBdr>
                        </w:div>
                        <w:div w:id="2086301646">
                          <w:marLeft w:val="0"/>
                          <w:marRight w:val="0"/>
                          <w:marTop w:val="0"/>
                          <w:marBottom w:val="240"/>
                          <w:divBdr>
                            <w:top w:val="none" w:sz="0" w:space="0" w:color="auto"/>
                            <w:left w:val="none" w:sz="0" w:space="0" w:color="auto"/>
                            <w:bottom w:val="none" w:sz="0" w:space="0" w:color="auto"/>
                            <w:right w:val="none" w:sz="0" w:space="0" w:color="auto"/>
                          </w:divBdr>
                        </w:div>
                        <w:div w:id="2086301647">
                          <w:marLeft w:val="0"/>
                          <w:marRight w:val="0"/>
                          <w:marTop w:val="0"/>
                          <w:marBottom w:val="240"/>
                          <w:divBdr>
                            <w:top w:val="none" w:sz="0" w:space="0" w:color="auto"/>
                            <w:left w:val="none" w:sz="0" w:space="0" w:color="auto"/>
                            <w:bottom w:val="none" w:sz="0" w:space="0" w:color="auto"/>
                            <w:right w:val="none" w:sz="0" w:space="0" w:color="auto"/>
                          </w:divBdr>
                        </w:div>
                        <w:div w:id="2086301649">
                          <w:marLeft w:val="0"/>
                          <w:marRight w:val="0"/>
                          <w:marTop w:val="0"/>
                          <w:marBottom w:val="240"/>
                          <w:divBdr>
                            <w:top w:val="none" w:sz="0" w:space="0" w:color="auto"/>
                            <w:left w:val="none" w:sz="0" w:space="0" w:color="auto"/>
                            <w:bottom w:val="none" w:sz="0" w:space="0" w:color="auto"/>
                            <w:right w:val="none" w:sz="0" w:space="0" w:color="auto"/>
                          </w:divBdr>
                        </w:div>
                        <w:div w:id="2086301651">
                          <w:marLeft w:val="0"/>
                          <w:marRight w:val="0"/>
                          <w:marTop w:val="0"/>
                          <w:marBottom w:val="240"/>
                          <w:divBdr>
                            <w:top w:val="none" w:sz="0" w:space="0" w:color="auto"/>
                            <w:left w:val="none" w:sz="0" w:space="0" w:color="auto"/>
                            <w:bottom w:val="none" w:sz="0" w:space="0" w:color="auto"/>
                            <w:right w:val="none" w:sz="0" w:space="0" w:color="auto"/>
                          </w:divBdr>
                        </w:div>
                        <w:div w:id="2086301654">
                          <w:marLeft w:val="0"/>
                          <w:marRight w:val="0"/>
                          <w:marTop w:val="0"/>
                          <w:marBottom w:val="240"/>
                          <w:divBdr>
                            <w:top w:val="none" w:sz="0" w:space="0" w:color="auto"/>
                            <w:left w:val="none" w:sz="0" w:space="0" w:color="auto"/>
                            <w:bottom w:val="none" w:sz="0" w:space="0" w:color="auto"/>
                            <w:right w:val="none" w:sz="0" w:space="0" w:color="auto"/>
                          </w:divBdr>
                        </w:div>
                        <w:div w:id="2086301658">
                          <w:marLeft w:val="0"/>
                          <w:marRight w:val="0"/>
                          <w:marTop w:val="0"/>
                          <w:marBottom w:val="240"/>
                          <w:divBdr>
                            <w:top w:val="none" w:sz="0" w:space="0" w:color="auto"/>
                            <w:left w:val="none" w:sz="0" w:space="0" w:color="auto"/>
                            <w:bottom w:val="none" w:sz="0" w:space="0" w:color="auto"/>
                            <w:right w:val="none" w:sz="0" w:space="0" w:color="auto"/>
                          </w:divBdr>
                        </w:div>
                        <w:div w:id="2086301660">
                          <w:marLeft w:val="0"/>
                          <w:marRight w:val="0"/>
                          <w:marTop w:val="0"/>
                          <w:marBottom w:val="240"/>
                          <w:divBdr>
                            <w:top w:val="none" w:sz="0" w:space="0" w:color="auto"/>
                            <w:left w:val="none" w:sz="0" w:space="0" w:color="auto"/>
                            <w:bottom w:val="none" w:sz="0" w:space="0" w:color="auto"/>
                            <w:right w:val="none" w:sz="0" w:space="0" w:color="auto"/>
                          </w:divBdr>
                        </w:div>
                        <w:div w:id="2086301661">
                          <w:marLeft w:val="0"/>
                          <w:marRight w:val="0"/>
                          <w:marTop w:val="0"/>
                          <w:marBottom w:val="240"/>
                          <w:divBdr>
                            <w:top w:val="none" w:sz="0" w:space="0" w:color="auto"/>
                            <w:left w:val="none" w:sz="0" w:space="0" w:color="auto"/>
                            <w:bottom w:val="none" w:sz="0" w:space="0" w:color="auto"/>
                            <w:right w:val="none" w:sz="0" w:space="0" w:color="auto"/>
                          </w:divBdr>
                        </w:div>
                        <w:div w:id="2086301663">
                          <w:marLeft w:val="0"/>
                          <w:marRight w:val="0"/>
                          <w:marTop w:val="0"/>
                          <w:marBottom w:val="240"/>
                          <w:divBdr>
                            <w:top w:val="none" w:sz="0" w:space="0" w:color="auto"/>
                            <w:left w:val="none" w:sz="0" w:space="0" w:color="auto"/>
                            <w:bottom w:val="none" w:sz="0" w:space="0" w:color="auto"/>
                            <w:right w:val="none" w:sz="0" w:space="0" w:color="auto"/>
                          </w:divBdr>
                        </w:div>
                        <w:div w:id="20863016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86301670">
      <w:marLeft w:val="0"/>
      <w:marRight w:val="0"/>
      <w:marTop w:val="0"/>
      <w:marBottom w:val="0"/>
      <w:divBdr>
        <w:top w:val="none" w:sz="0" w:space="0" w:color="auto"/>
        <w:left w:val="none" w:sz="0" w:space="0" w:color="auto"/>
        <w:bottom w:val="none" w:sz="0" w:space="0" w:color="auto"/>
        <w:right w:val="none" w:sz="0" w:space="0" w:color="auto"/>
      </w:divBdr>
      <w:divsChild>
        <w:div w:id="208630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duccionesparaelcamino.blogspot.com.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udio.kryon.com/en/Mini-Saturday-Laguna.mp3"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yo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manantialcaduceo.com.ar/libros.htm" TargetMode="External"/><Relationship Id="rId4" Type="http://schemas.openxmlformats.org/officeDocument/2006/relationships/footnotes" Target="footnotes.xml"/><Relationship Id="rId9" Type="http://schemas.openxmlformats.org/officeDocument/2006/relationships/hyperlink" Target="http://www.manantialcaduceo.com.ar/libro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Pages>
  <Words>1000</Words>
  <Characters>5505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PATRONES CUÁNTICOS</dc:title>
  <dc:subject/>
  <dc:creator>Graciela</dc:creator>
  <cp:keywords/>
  <dc:description/>
  <cp:lastModifiedBy>Graciela</cp:lastModifiedBy>
  <cp:revision>4</cp:revision>
  <dcterms:created xsi:type="dcterms:W3CDTF">2016-07-15T21:31:00Z</dcterms:created>
  <dcterms:modified xsi:type="dcterms:W3CDTF">2016-07-15T21:59:00Z</dcterms:modified>
</cp:coreProperties>
</file>