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950" w:rsidRPr="00B6518A" w:rsidRDefault="00D61950" w:rsidP="00304D9C">
      <w:pPr>
        <w:pStyle w:val="NoSpacing"/>
        <w:jc w:val="center"/>
        <w:rPr>
          <w:rFonts w:ascii="Trebuchet MS" w:hAnsi="Trebuchet MS" w:cs="Arial"/>
          <w:b/>
          <w:smallCaps/>
          <w:shadow/>
          <w:sz w:val="36"/>
          <w:szCs w:val="36"/>
          <w:lang w:val="es-AR"/>
        </w:rPr>
      </w:pPr>
      <w:r>
        <w:rPr>
          <w:rFonts w:ascii="Trebuchet MS" w:hAnsi="Trebuchet MS"/>
          <w:b/>
          <w:smallCaps/>
          <w:shadow/>
          <w:sz w:val="36"/>
          <w:szCs w:val="36"/>
          <w:lang w:val="es-AR"/>
        </w:rPr>
        <w:t xml:space="preserve">Mini - </w:t>
      </w:r>
      <w:r w:rsidRPr="00304D9C">
        <w:rPr>
          <w:rFonts w:ascii="Trebuchet MS" w:hAnsi="Trebuchet MS" w:cs="Arial"/>
          <w:b/>
          <w:smallCaps/>
          <w:shadow/>
          <w:sz w:val="36"/>
          <w:szCs w:val="36"/>
          <w:lang w:val="es-AR"/>
        </w:rPr>
        <w:t>Canalización en vivo de Kryon por Lee Carroll</w:t>
      </w:r>
    </w:p>
    <w:p w:rsidR="00D61950" w:rsidRPr="00E84B5E" w:rsidRDefault="00D61950" w:rsidP="00E84B5E">
      <w:pPr>
        <w:pStyle w:val="NoSpacing"/>
        <w:jc w:val="center"/>
        <w:rPr>
          <w:rFonts w:ascii="Arial" w:hAnsi="Arial" w:cs="Arial"/>
          <w:b/>
          <w:kern w:val="36"/>
          <w:sz w:val="20"/>
          <w:szCs w:val="20"/>
          <w:lang w:val="es-ES"/>
        </w:rPr>
      </w:pPr>
      <w:smartTag w:uri="urn:schemas-microsoft-com:office:smarttags" w:element="City">
        <w:smartTag w:uri="urn:schemas-microsoft-com:office:smarttags" w:element="place">
          <w:r>
            <w:rPr>
              <w:b/>
              <w:bCs/>
              <w:color w:val="000000"/>
            </w:rPr>
            <w:t>Ottawa</w:t>
          </w:r>
        </w:smartTag>
        <w:r>
          <w:rPr>
            <w:b/>
            <w:bCs/>
            <w:color w:val="000000"/>
          </w:rPr>
          <w:t xml:space="preserve">, </w:t>
        </w:r>
        <w:smartTag w:uri="urn:schemas-microsoft-com:office:smarttags" w:element="country-region">
          <w:r>
            <w:rPr>
              <w:b/>
              <w:bCs/>
              <w:color w:val="000000"/>
            </w:rPr>
            <w:t>Canada</w:t>
          </w:r>
        </w:smartTag>
      </w:smartTag>
      <w:r>
        <w:rPr>
          <w:b/>
          <w:bCs/>
          <w:color w:val="000000"/>
        </w:rPr>
        <w:t xml:space="preserve"> - </w:t>
      </w:r>
      <w:r>
        <w:rPr>
          <w:rFonts w:ascii="Arial" w:hAnsi="Arial" w:cs="Arial"/>
          <w:b/>
          <w:kern w:val="36"/>
          <w:sz w:val="20"/>
          <w:szCs w:val="20"/>
          <w:lang w:val="es-ES"/>
        </w:rPr>
        <w:t>16 de Abril</w:t>
      </w:r>
      <w:r w:rsidRPr="00E84B5E">
        <w:rPr>
          <w:rFonts w:ascii="Arial" w:hAnsi="Arial" w:cs="Arial"/>
          <w:b/>
          <w:kern w:val="36"/>
          <w:sz w:val="20"/>
          <w:szCs w:val="20"/>
          <w:lang w:val="es-ES"/>
        </w:rPr>
        <w:t xml:space="preserve"> de 2016</w:t>
      </w:r>
    </w:p>
    <w:p w:rsidR="00D61950" w:rsidRPr="00E84B5E" w:rsidRDefault="00D61950" w:rsidP="00E84B5E">
      <w:pPr>
        <w:pStyle w:val="NoSpacing"/>
        <w:jc w:val="center"/>
        <w:rPr>
          <w:rFonts w:ascii="Arial" w:hAnsi="Arial" w:cs="Arial"/>
          <w:kern w:val="36"/>
          <w:sz w:val="20"/>
          <w:szCs w:val="20"/>
          <w:lang w:val="es-ES"/>
        </w:rPr>
      </w:pP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D61950" w:rsidRDefault="00D61950" w:rsidP="00E84B5E">
      <w:pPr>
        <w:pStyle w:val="NoSpacing"/>
        <w:rPr>
          <w:rFonts w:ascii="Arial" w:hAnsi="Arial" w:cs="Arial"/>
          <w:sz w:val="20"/>
          <w:szCs w:val="20"/>
          <w:lang w:val="es-ES"/>
        </w:rPr>
      </w:pPr>
    </w:p>
    <w:p w:rsidR="00D61950" w:rsidRDefault="00D61950" w:rsidP="00E84B5E">
      <w:pPr>
        <w:pStyle w:val="NoSpacing"/>
        <w:rPr>
          <w:rFonts w:ascii="Arial" w:hAnsi="Arial" w:cs="Arial"/>
          <w:sz w:val="20"/>
          <w:szCs w:val="20"/>
          <w:lang w:val="es-ES"/>
        </w:rPr>
      </w:pPr>
    </w:p>
    <w:p w:rsidR="00D61950" w:rsidRDefault="00D61950" w:rsidP="00E84B5E">
      <w:pPr>
        <w:pStyle w:val="NoSpacing"/>
        <w:rPr>
          <w:rFonts w:ascii="Arial" w:hAnsi="Arial" w:cs="Arial"/>
          <w:sz w:val="20"/>
          <w:szCs w:val="20"/>
          <w:lang w:val="es-ES"/>
        </w:rPr>
      </w:pPr>
    </w:p>
    <w:p w:rsidR="00D61950" w:rsidRPr="00E0642D" w:rsidRDefault="00D61950" w:rsidP="00E0642D">
      <w:pPr>
        <w:shd w:val="clear" w:color="auto" w:fill="FFFFFF"/>
        <w:spacing w:line="240" w:lineRule="auto"/>
        <w:jc w:val="both"/>
        <w:rPr>
          <w:rFonts w:ascii="Arial" w:hAnsi="Arial" w:cs="Arial"/>
          <w:color w:val="000000"/>
          <w:sz w:val="20"/>
          <w:szCs w:val="20"/>
          <w:lang w:val="es-ES" w:eastAsia="es-ES"/>
        </w:rPr>
      </w:pPr>
      <w:r w:rsidRPr="00E0642D">
        <w:rPr>
          <w:rFonts w:ascii="Arial" w:hAnsi="Arial" w:cs="Arial"/>
          <w:color w:val="000000"/>
          <w:sz w:val="20"/>
          <w:szCs w:val="20"/>
          <w:lang w:val="es-ES" w:eastAsia="es-ES"/>
        </w:rPr>
        <w:t>Saludos, queridos, Yo Soy Kryon del Servicio Magnético.</w:t>
      </w:r>
    </w:p>
    <w:p w:rsidR="00D61950" w:rsidRPr="00B11E26" w:rsidRDefault="00D61950" w:rsidP="00B11E26">
      <w:pPr>
        <w:spacing w:after="240"/>
        <w:jc w:val="both"/>
        <w:rPr>
          <w:rFonts w:ascii="Arial" w:hAnsi="Arial" w:cs="Arial"/>
          <w:sz w:val="20"/>
          <w:szCs w:val="20"/>
        </w:rPr>
      </w:pPr>
      <w:r w:rsidRPr="00E84B5E">
        <w:rPr>
          <w:rFonts w:ascii="Arial" w:hAnsi="Arial" w:cs="Arial"/>
          <w:sz w:val="20"/>
          <w:szCs w:val="20"/>
          <w:lang w:eastAsia="es-AR"/>
        </w:rPr>
        <w:br/>
      </w:r>
      <w:r w:rsidRPr="00B11E26">
        <w:rPr>
          <w:rFonts w:ascii="Arial" w:hAnsi="Arial" w:cs="Arial"/>
          <w:sz w:val="20"/>
          <w:szCs w:val="20"/>
        </w:rPr>
        <w:t>Muchos escuchan estos mensajes; buscan palabras de sabiduría, buscan energías; muchos se dan cuenta de que hay aquí más que lo que esperan. Cada uno de estos mensajes se da en vivo, frente a un grupo de trabajadores de luz que han venido con intención de sentarse en las sillas.</w:t>
      </w:r>
    </w:p>
    <w:p w:rsidR="00D61950" w:rsidRPr="00B11E26" w:rsidRDefault="00D61950" w:rsidP="00B11E26">
      <w:pPr>
        <w:spacing w:after="240"/>
        <w:jc w:val="both"/>
        <w:rPr>
          <w:rFonts w:ascii="Arial" w:hAnsi="Arial" w:cs="Arial"/>
          <w:sz w:val="20"/>
          <w:szCs w:val="20"/>
        </w:rPr>
      </w:pPr>
      <w:r w:rsidRPr="00B11E26">
        <w:rPr>
          <w:rFonts w:ascii="Arial" w:hAnsi="Arial" w:cs="Arial"/>
          <w:sz w:val="20"/>
          <w:szCs w:val="20"/>
        </w:rPr>
        <w:t>Puedo hablar sobre el mundo; suelo hacerlo. Puedo hablar de la energía del país en el que estoy; suelo hacerlo.  Pero lo que hoy está realmente sucediendo, que está cambiando este planeta, no es el macrocosmos, sino el microcosmos de tu vida.  Cada uno de los que aquí están, cada uno, tiene una pieza del Creador dentro de sí.  Crea un bello campo cuántico a tu alrededor que es percibido por otros humanos e incluso por aquello que llaman Gaia.  Eres un microcosmos de realidad única; podría incluso decirse que tienes tus propios planetas rotando alrededor de tu vida - esto es una metáfora -, tienes tus propios problemas, tus propias celebraciones, tus propios deseos, tus propias frustraciones - y crees que están solo.  Sin embargo, yo estoy aquí para decirte algo distinto: que cuando el Creador del Universo te mira a ti y a tu alma, el Creador no ve el planeta; te ve a ti.</w:t>
      </w:r>
    </w:p>
    <w:p w:rsidR="00D61950" w:rsidRPr="00B11E26" w:rsidRDefault="00D61950" w:rsidP="00B11E26">
      <w:pPr>
        <w:spacing w:after="240"/>
        <w:jc w:val="both"/>
        <w:rPr>
          <w:rFonts w:ascii="Arial" w:hAnsi="Arial" w:cs="Arial"/>
          <w:sz w:val="20"/>
          <w:szCs w:val="20"/>
        </w:rPr>
      </w:pPr>
      <w:r w:rsidRPr="00B11E26">
        <w:rPr>
          <w:rFonts w:ascii="Arial" w:hAnsi="Arial" w:cs="Arial"/>
          <w:sz w:val="20"/>
          <w:szCs w:val="20"/>
        </w:rPr>
        <w:t>¿Qué clase de realidad y de inteligencia podría ser, que pudiera ver miles de millones de almas al mismo tiempo y ocuparse de cada una?  Ahora quiero que recuerden esa pregunta, porque voy a hacerla otra vez cuando volvamos a canalizar.  Es una inteligencia vasta, más que inteligente; es un hermoso sistema creador que te conoce.  Si yo dijera que Dios se ha ocupado de ti, sería muy distinto de la verdad, porque ocuparse, cuidar, son palabras humanas; ¡es más que ocuparse!  Si yo dijera: "Madre, ¿te ocupas, cuidas de tu hijo?  Me dirías: "¡Más que eso!"  Me dirías: "¡No hay palabra para expresar lo que siento por mi hijo! ¡Ningún lenguaje del planeta ha inventado una palabra!"  Tiene esa clase de emoción y esa clase de sentimiento.  ¡Así es la relación entre el Creador y tú!</w:t>
      </w:r>
    </w:p>
    <w:p w:rsidR="00D61950" w:rsidRPr="00B11E26" w:rsidRDefault="00D61950" w:rsidP="00B11E26">
      <w:pPr>
        <w:spacing w:after="240"/>
        <w:jc w:val="both"/>
        <w:rPr>
          <w:rFonts w:ascii="Arial" w:hAnsi="Arial" w:cs="Arial"/>
          <w:sz w:val="20"/>
          <w:szCs w:val="20"/>
        </w:rPr>
      </w:pPr>
      <w:r w:rsidRPr="00B11E26">
        <w:rPr>
          <w:rFonts w:ascii="Arial" w:hAnsi="Arial" w:cs="Arial"/>
          <w:sz w:val="20"/>
          <w:szCs w:val="20"/>
        </w:rPr>
        <w:t xml:space="preserve">Este microcosmos que es tu alma, ¡es lo que Dios ve!  No el macrocosmos que creas a través de tus acciones, no.  Ve quién eres.  Porque eres familia. Ya hemos hablado sobre tus sistemas; la energía del planeta, tu línea de tiempo, todas esas cosas.  Son productos del microcosmos de tu consciencia de quién eres. </w:t>
      </w:r>
    </w:p>
    <w:p w:rsidR="00D61950" w:rsidRPr="00B11E26" w:rsidRDefault="00D61950" w:rsidP="00B11E26">
      <w:pPr>
        <w:spacing w:after="240"/>
        <w:jc w:val="both"/>
        <w:rPr>
          <w:rFonts w:ascii="Arial" w:hAnsi="Arial" w:cs="Arial"/>
          <w:sz w:val="20"/>
          <w:szCs w:val="20"/>
        </w:rPr>
      </w:pPr>
      <w:r w:rsidRPr="00B11E26">
        <w:rPr>
          <w:rFonts w:ascii="Arial" w:hAnsi="Arial" w:cs="Arial"/>
          <w:sz w:val="20"/>
          <w:szCs w:val="20"/>
        </w:rPr>
        <w:t>Existe un tercer lenguaje; un tercer lenguaje que no podemos explicarte realmente, que está sucediendo ahora.  Sucede porque estás escuchando; pero en forma multidimensional, en forma cuántica, hay otro mensaje que se está transmitiendo que es único para ti.  En esta nueva energía, a cada humano se lo invita a abrir una nueva puerta.  Esto es una metáfora: usar una herramienta que es nueva.  Empieza a darse cuenta de este tercer lenguaje, porque lo que hace esto es una multidimensionalidad; se requiere un oyente multidimensional - ese eres tú - para recibirlo.  Si vives en un mundo lineal, todo lo que oyes es mi voz. Pero si te abres a las cosas cuánticas en esta energía, querida alma antigua, puedes amortiguar la voz tridimensional y ver la belleza.  Algunos de ustedes sentirán la emoción, y eso será todo lo que recibirán. Algunos de ustedes, ahora mismo, oyendo esta voz, necesitan sentir una paz en cada una de sus células que dice que está bien.  Sabemos quién eres, sabemos lo que has atravesado, estamos sosteniendo tu mano, y estás bien.  Necesitas saberlo, necesitas sentirlo, ¡y está aquí para ti!  Dentro del alcance de esta voz, no hay un problema que sea demasiado grande para el amor de Dios.  Y cuando te rodeas de tu practicalidad, con esa mente intelectual que dice "Esto es posible, esto no lo es; esta es la caja en que estoy; esto es lo que haré"  puedes llegar a analizarte tanto como para dejar afuera el amor de Dios (</w:t>
      </w:r>
      <w:r w:rsidRPr="00B11E26">
        <w:rPr>
          <w:rFonts w:ascii="Arial" w:hAnsi="Arial" w:cs="Arial"/>
          <w:i/>
          <w:sz w:val="20"/>
          <w:szCs w:val="20"/>
        </w:rPr>
        <w:t>se ríe</w:t>
      </w:r>
      <w:r w:rsidRPr="00B11E26">
        <w:rPr>
          <w:rFonts w:ascii="Arial" w:hAnsi="Arial" w:cs="Arial"/>
          <w:sz w:val="20"/>
          <w:szCs w:val="20"/>
        </w:rPr>
        <w:t>).</w:t>
      </w:r>
    </w:p>
    <w:p w:rsidR="00D61950" w:rsidRPr="00B11E26" w:rsidRDefault="00D61950" w:rsidP="00B11E26">
      <w:pPr>
        <w:spacing w:after="240"/>
        <w:jc w:val="both"/>
        <w:rPr>
          <w:rFonts w:ascii="Arial" w:hAnsi="Arial" w:cs="Arial"/>
          <w:sz w:val="20"/>
          <w:szCs w:val="20"/>
        </w:rPr>
      </w:pPr>
      <w:r w:rsidRPr="00B11E26">
        <w:rPr>
          <w:rFonts w:ascii="Arial" w:hAnsi="Arial" w:cs="Arial"/>
          <w:sz w:val="20"/>
          <w:szCs w:val="20"/>
        </w:rPr>
        <w:t>El pensamiento intelectual y lógico tiene un lugar en el equilibrio de la triada de tu cerebro, tu pineal y tu corazón.  Hay lugar para que todo se equilibre, y esa es la fuerza de vida que viene a ti.  Los Maestros del planeta, todos ellos, no eran nada tontos; tenían un agudo intelecto; tenían la lógica del humano.  Y tenían la intuición del Creador. Y debido a ese equilibrio, aquellos Maestros entraron en la historia, conocidos, amados y especiales; las personas quieren imitar su equilibrio.  Eso es el nuevo humano, es lo que está llegando.  Pero mucho ya está aquí, para que trabajes con ello y te acostumbres.  Parte de todo esto es el conocimiento de que Dios mira a esta Tierra y ve solamente las almas individuales en el planeta.  No hay tal cosa como un grupo de personas teniendo un pensamiento intuitivo; hay individuos que tienen un pensamiento intuitivo juntos (</w:t>
      </w:r>
      <w:r w:rsidRPr="00B11E26">
        <w:rPr>
          <w:rFonts w:ascii="Arial" w:hAnsi="Arial" w:cs="Arial"/>
          <w:i/>
          <w:sz w:val="20"/>
          <w:szCs w:val="20"/>
        </w:rPr>
        <w:t>se ríe</w:t>
      </w:r>
      <w:r w:rsidRPr="00B11E26">
        <w:rPr>
          <w:rFonts w:ascii="Arial" w:hAnsi="Arial" w:cs="Arial"/>
          <w:sz w:val="20"/>
          <w:szCs w:val="20"/>
        </w:rPr>
        <w:t>). No es lineal; ni siquiera empieza a encajar en lo que tú esperas. Hoy puedes tener un pensamiento que viniste a oír, sin que yo te lo diga.  Eso te dice qué podría ser el futuro para ti, y sales con una sonrisa porque ahora sabes que todo está bien.  Hablo para varias personas en este salón y para muchas que están escuchando, porque sé quiénes son.  Vinieron aquí para oír algo especial.</w:t>
      </w:r>
    </w:p>
    <w:p w:rsidR="00D61950" w:rsidRPr="00B11E26" w:rsidRDefault="00D61950" w:rsidP="00B11E26">
      <w:pPr>
        <w:spacing w:after="240"/>
        <w:jc w:val="both"/>
        <w:rPr>
          <w:rFonts w:ascii="Arial" w:hAnsi="Arial" w:cs="Arial"/>
          <w:sz w:val="20"/>
          <w:szCs w:val="20"/>
        </w:rPr>
      </w:pPr>
      <w:r w:rsidRPr="00B11E26">
        <w:rPr>
          <w:rFonts w:ascii="Arial" w:hAnsi="Arial" w:cs="Arial"/>
          <w:sz w:val="20"/>
          <w:szCs w:val="20"/>
        </w:rPr>
        <w:t>Por último: aquí hay un número de personas que no quieren saber nada con esto (</w:t>
      </w:r>
      <w:r w:rsidRPr="00B11E26">
        <w:rPr>
          <w:rFonts w:ascii="Arial" w:hAnsi="Arial" w:cs="Arial"/>
          <w:i/>
          <w:sz w:val="20"/>
          <w:szCs w:val="20"/>
        </w:rPr>
        <w:t>se ríe</w:t>
      </w:r>
      <w:r w:rsidRPr="00B11E26">
        <w:rPr>
          <w:rFonts w:ascii="Arial" w:hAnsi="Arial" w:cs="Arial"/>
          <w:sz w:val="20"/>
          <w:szCs w:val="20"/>
        </w:rPr>
        <w:t xml:space="preserve">). Incluso puede que ni siquiera oigan estas palabras porque están dormidos; quiero decirles algo.  Su vida se bendice; son tan amados como cualquier otra persona aquí. Al irse de este lugar puede que pongan los ojos en blanco, incrédulos, y se rían de todo esto, y yo diré otra vez: el mismo número de ángeles los acompaña, alegrándose de que estén vivos, de que estén aquí, de que significan algo para el planeta, y que no están aquí por accidente.  Queridos, esto no es lineal; es el amor de Dios. Absoluto, bello, y disponible para todos. </w:t>
      </w:r>
    </w:p>
    <w:p w:rsidR="00D61950" w:rsidRPr="00B11E26" w:rsidRDefault="00D61950" w:rsidP="00B11E26">
      <w:pPr>
        <w:spacing w:after="240"/>
      </w:pPr>
      <w:r w:rsidRPr="00C13A79">
        <w:t>Este es el mensaje de esta corta canalización.  El mensaje de Kryon no cambiará nunca.</w:t>
      </w:r>
    </w:p>
    <w:p w:rsidR="00D61950" w:rsidRPr="00E84B5E" w:rsidRDefault="00D61950" w:rsidP="00304D9C">
      <w:pPr>
        <w:spacing w:after="240"/>
        <w:rPr>
          <w:rFonts w:ascii="Arial" w:hAnsi="Arial" w:cs="Arial"/>
          <w:sz w:val="20"/>
          <w:szCs w:val="20"/>
          <w:lang w:eastAsia="es-AR"/>
        </w:rPr>
      </w:pPr>
      <w:r w:rsidRPr="00E84B5E">
        <w:rPr>
          <w:rFonts w:ascii="Arial" w:hAnsi="Arial" w:cs="Arial"/>
          <w:sz w:val="20"/>
          <w:szCs w:val="20"/>
          <w:lang w:eastAsia="es-AR"/>
        </w:rPr>
        <w:t xml:space="preserve"> Y así es. </w:t>
      </w:r>
    </w:p>
    <w:p w:rsidR="00D61950" w:rsidRPr="006D7055" w:rsidRDefault="00D61950"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D61950" w:rsidRPr="00E84B5E" w:rsidRDefault="00D61950" w:rsidP="00E84B5E">
      <w:pPr>
        <w:pStyle w:val="NoSpacing"/>
        <w:rPr>
          <w:rFonts w:ascii="Arial" w:hAnsi="Arial" w:cs="Arial"/>
          <w:sz w:val="20"/>
          <w:szCs w:val="20"/>
          <w:lang w:val="es-AR"/>
        </w:rPr>
      </w:pPr>
    </w:p>
    <w:p w:rsidR="00D61950" w:rsidRPr="00C13A79" w:rsidRDefault="00D61950" w:rsidP="00B11E26">
      <w:pPr>
        <w:spacing w:after="0"/>
      </w:pPr>
      <w:r w:rsidRPr="00E84B5E">
        <w:rPr>
          <w:rFonts w:ascii="Arial" w:hAnsi="Arial" w:cs="Arial"/>
          <w:sz w:val="20"/>
          <w:szCs w:val="20"/>
        </w:rPr>
        <w:t>© Lee Carroll</w:t>
      </w:r>
      <w:r>
        <w:rPr>
          <w:rFonts w:ascii="Arial" w:hAnsi="Arial" w:cs="Arial"/>
          <w:sz w:val="20"/>
          <w:szCs w:val="20"/>
        </w:rPr>
        <w:t xml:space="preserve"> </w:t>
      </w:r>
      <w:hyperlink r:id="rId7" w:history="1">
        <w:r w:rsidRPr="00C13A79">
          <w:rPr>
            <w:rStyle w:val="Hyperlink"/>
          </w:rPr>
          <w:t>http://audio.kryon.com/en/Ottaway-SAT-mini-16.mp3</w:t>
        </w:r>
      </w:hyperlink>
    </w:p>
    <w:p w:rsidR="00D61950" w:rsidRPr="0063313D" w:rsidRDefault="00D61950" w:rsidP="0063313D">
      <w:pPr>
        <w:spacing w:after="0"/>
        <w:rPr>
          <w:rFonts w:ascii="Arial" w:hAnsi="Arial" w:cs="Arial"/>
          <w:sz w:val="20"/>
          <w:szCs w:val="20"/>
        </w:rPr>
      </w:pP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D61950" w:rsidRDefault="00D61950" w:rsidP="0027003A">
      <w:pPr>
        <w:spacing w:after="0"/>
        <w:jc w:val="both"/>
        <w:rPr>
          <w:rFonts w:ascii="Arial" w:hAnsi="Arial" w:cs="Arial"/>
          <w:sz w:val="20"/>
          <w:szCs w:val="20"/>
        </w:rPr>
      </w:pPr>
    </w:p>
    <w:p w:rsidR="00D61950" w:rsidRPr="00BF504F" w:rsidRDefault="00D61950" w:rsidP="00BF504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sectPr w:rsidR="00D61950"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950" w:rsidRDefault="00D61950">
      <w:r>
        <w:separator/>
      </w:r>
    </w:p>
  </w:endnote>
  <w:endnote w:type="continuationSeparator" w:id="0">
    <w:p w:rsidR="00D61950" w:rsidRDefault="00D619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950" w:rsidRDefault="00D61950"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61950" w:rsidRDefault="00D619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950" w:rsidRDefault="00D61950"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61950" w:rsidRDefault="00D619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950" w:rsidRDefault="00D61950">
      <w:r>
        <w:separator/>
      </w:r>
    </w:p>
  </w:footnote>
  <w:footnote w:type="continuationSeparator" w:id="0">
    <w:p w:rsidR="00D61950" w:rsidRDefault="00D619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2238C"/>
    <w:rsid w:val="0003701F"/>
    <w:rsid w:val="000812BF"/>
    <w:rsid w:val="000C1DB3"/>
    <w:rsid w:val="000F1C8F"/>
    <w:rsid w:val="00102D3F"/>
    <w:rsid w:val="00105D54"/>
    <w:rsid w:val="001060DD"/>
    <w:rsid w:val="001115EB"/>
    <w:rsid w:val="00197C1E"/>
    <w:rsid w:val="001B79FD"/>
    <w:rsid w:val="001E68C7"/>
    <w:rsid w:val="001F114E"/>
    <w:rsid w:val="0021652B"/>
    <w:rsid w:val="0027003A"/>
    <w:rsid w:val="0028180D"/>
    <w:rsid w:val="00293290"/>
    <w:rsid w:val="002C35B8"/>
    <w:rsid w:val="002C5391"/>
    <w:rsid w:val="00304D9C"/>
    <w:rsid w:val="00306B43"/>
    <w:rsid w:val="00334956"/>
    <w:rsid w:val="00341E69"/>
    <w:rsid w:val="003420C0"/>
    <w:rsid w:val="003A307D"/>
    <w:rsid w:val="003C701D"/>
    <w:rsid w:val="003D43B9"/>
    <w:rsid w:val="003D74CE"/>
    <w:rsid w:val="003F0BE5"/>
    <w:rsid w:val="003F4DD6"/>
    <w:rsid w:val="003F4F11"/>
    <w:rsid w:val="00412D37"/>
    <w:rsid w:val="00413B76"/>
    <w:rsid w:val="00435559"/>
    <w:rsid w:val="00440878"/>
    <w:rsid w:val="0044126D"/>
    <w:rsid w:val="0044785B"/>
    <w:rsid w:val="0047092A"/>
    <w:rsid w:val="004A41BB"/>
    <w:rsid w:val="004B5D56"/>
    <w:rsid w:val="004C1CD3"/>
    <w:rsid w:val="004C2F7B"/>
    <w:rsid w:val="005231AE"/>
    <w:rsid w:val="00524516"/>
    <w:rsid w:val="0058640F"/>
    <w:rsid w:val="00593A8D"/>
    <w:rsid w:val="005D1A0D"/>
    <w:rsid w:val="0062160F"/>
    <w:rsid w:val="0062569E"/>
    <w:rsid w:val="0063313D"/>
    <w:rsid w:val="00653A68"/>
    <w:rsid w:val="0066320D"/>
    <w:rsid w:val="00666AFD"/>
    <w:rsid w:val="00690E9C"/>
    <w:rsid w:val="006A48D8"/>
    <w:rsid w:val="006D1D51"/>
    <w:rsid w:val="006D7055"/>
    <w:rsid w:val="0072642A"/>
    <w:rsid w:val="0073009F"/>
    <w:rsid w:val="007316A7"/>
    <w:rsid w:val="00737C1C"/>
    <w:rsid w:val="0074790E"/>
    <w:rsid w:val="007950D1"/>
    <w:rsid w:val="007E2028"/>
    <w:rsid w:val="008240AD"/>
    <w:rsid w:val="00834F8A"/>
    <w:rsid w:val="00846F8D"/>
    <w:rsid w:val="008547AC"/>
    <w:rsid w:val="00866B96"/>
    <w:rsid w:val="00871FFF"/>
    <w:rsid w:val="0087632A"/>
    <w:rsid w:val="00891AED"/>
    <w:rsid w:val="008B70FA"/>
    <w:rsid w:val="008D58AE"/>
    <w:rsid w:val="009136AD"/>
    <w:rsid w:val="00915218"/>
    <w:rsid w:val="00921357"/>
    <w:rsid w:val="0093531D"/>
    <w:rsid w:val="0095277B"/>
    <w:rsid w:val="00966408"/>
    <w:rsid w:val="00966DF2"/>
    <w:rsid w:val="00981152"/>
    <w:rsid w:val="00994CB6"/>
    <w:rsid w:val="009C4412"/>
    <w:rsid w:val="009D6058"/>
    <w:rsid w:val="009E6CF2"/>
    <w:rsid w:val="009F1D80"/>
    <w:rsid w:val="009F4C83"/>
    <w:rsid w:val="00A07C63"/>
    <w:rsid w:val="00A41C23"/>
    <w:rsid w:val="00A5287A"/>
    <w:rsid w:val="00A56D4F"/>
    <w:rsid w:val="00A6440D"/>
    <w:rsid w:val="00A666D7"/>
    <w:rsid w:val="00A76DF7"/>
    <w:rsid w:val="00A91E6E"/>
    <w:rsid w:val="00AD6C1A"/>
    <w:rsid w:val="00B11E26"/>
    <w:rsid w:val="00B23030"/>
    <w:rsid w:val="00B23456"/>
    <w:rsid w:val="00B5150D"/>
    <w:rsid w:val="00B6518A"/>
    <w:rsid w:val="00B84D8A"/>
    <w:rsid w:val="00B959B7"/>
    <w:rsid w:val="00BA5A0D"/>
    <w:rsid w:val="00BB6567"/>
    <w:rsid w:val="00BC5549"/>
    <w:rsid w:val="00BD710E"/>
    <w:rsid w:val="00BF504F"/>
    <w:rsid w:val="00BF778F"/>
    <w:rsid w:val="00C13A79"/>
    <w:rsid w:val="00C15084"/>
    <w:rsid w:val="00C25308"/>
    <w:rsid w:val="00C762EB"/>
    <w:rsid w:val="00C80603"/>
    <w:rsid w:val="00CC48B1"/>
    <w:rsid w:val="00CD2393"/>
    <w:rsid w:val="00CD4DD1"/>
    <w:rsid w:val="00CF5ABB"/>
    <w:rsid w:val="00D0228F"/>
    <w:rsid w:val="00D45410"/>
    <w:rsid w:val="00D50EAD"/>
    <w:rsid w:val="00D61950"/>
    <w:rsid w:val="00D669F9"/>
    <w:rsid w:val="00D7567C"/>
    <w:rsid w:val="00D96D8A"/>
    <w:rsid w:val="00DD1D75"/>
    <w:rsid w:val="00E0399E"/>
    <w:rsid w:val="00E0642D"/>
    <w:rsid w:val="00E3017C"/>
    <w:rsid w:val="00E84B5E"/>
    <w:rsid w:val="00EB3214"/>
    <w:rsid w:val="00ED6A9D"/>
    <w:rsid w:val="00F22173"/>
    <w:rsid w:val="00F371A7"/>
    <w:rsid w:val="00F63215"/>
    <w:rsid w:val="00F6578F"/>
    <w:rsid w:val="00F86C3F"/>
    <w:rsid w:val="00FA3021"/>
    <w:rsid w:val="00FC37B4"/>
    <w:rsid w:val="00FD1E43"/>
    <w:rsid w:val="00FD56FA"/>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1306855727">
      <w:marLeft w:val="0"/>
      <w:marRight w:val="0"/>
      <w:marTop w:val="0"/>
      <w:marBottom w:val="0"/>
      <w:divBdr>
        <w:top w:val="none" w:sz="0" w:space="0" w:color="auto"/>
        <w:left w:val="none" w:sz="0" w:space="0" w:color="auto"/>
        <w:bottom w:val="none" w:sz="0" w:space="0" w:color="auto"/>
        <w:right w:val="none" w:sz="0" w:space="0" w:color="auto"/>
      </w:divBdr>
    </w:div>
    <w:div w:id="1306855728">
      <w:marLeft w:val="0"/>
      <w:marRight w:val="0"/>
      <w:marTop w:val="0"/>
      <w:marBottom w:val="0"/>
      <w:divBdr>
        <w:top w:val="none" w:sz="0" w:space="0" w:color="auto"/>
        <w:left w:val="none" w:sz="0" w:space="0" w:color="auto"/>
        <w:bottom w:val="none" w:sz="0" w:space="0" w:color="auto"/>
        <w:right w:val="none" w:sz="0" w:space="0" w:color="auto"/>
      </w:divBdr>
    </w:div>
    <w:div w:id="1306855730">
      <w:marLeft w:val="0"/>
      <w:marRight w:val="0"/>
      <w:marTop w:val="0"/>
      <w:marBottom w:val="0"/>
      <w:divBdr>
        <w:top w:val="none" w:sz="0" w:space="0" w:color="auto"/>
        <w:left w:val="none" w:sz="0" w:space="0" w:color="auto"/>
        <w:bottom w:val="none" w:sz="0" w:space="0" w:color="auto"/>
        <w:right w:val="none" w:sz="0" w:space="0" w:color="auto"/>
      </w:divBdr>
      <w:divsChild>
        <w:div w:id="1306855729">
          <w:marLeft w:val="0"/>
          <w:marRight w:val="0"/>
          <w:marTop w:val="0"/>
          <w:marBottom w:val="0"/>
          <w:divBdr>
            <w:top w:val="none" w:sz="0" w:space="0" w:color="auto"/>
            <w:left w:val="none" w:sz="0" w:space="0" w:color="auto"/>
            <w:bottom w:val="none" w:sz="0" w:space="0" w:color="auto"/>
            <w:right w:val="none" w:sz="0" w:space="0" w:color="auto"/>
          </w:divBdr>
          <w:divsChild>
            <w:div w:id="1306855750">
              <w:marLeft w:val="0"/>
              <w:marRight w:val="0"/>
              <w:marTop w:val="0"/>
              <w:marBottom w:val="0"/>
              <w:divBdr>
                <w:top w:val="none" w:sz="0" w:space="0" w:color="auto"/>
                <w:left w:val="none" w:sz="0" w:space="0" w:color="auto"/>
                <w:bottom w:val="none" w:sz="0" w:space="0" w:color="auto"/>
                <w:right w:val="none" w:sz="0" w:space="0" w:color="auto"/>
              </w:divBdr>
              <w:divsChild>
                <w:div w:id="130685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55744">
      <w:marLeft w:val="0"/>
      <w:marRight w:val="0"/>
      <w:marTop w:val="0"/>
      <w:marBottom w:val="0"/>
      <w:divBdr>
        <w:top w:val="none" w:sz="0" w:space="0" w:color="auto"/>
        <w:left w:val="none" w:sz="0" w:space="0" w:color="auto"/>
        <w:bottom w:val="none" w:sz="0" w:space="0" w:color="auto"/>
        <w:right w:val="none" w:sz="0" w:space="0" w:color="auto"/>
      </w:divBdr>
      <w:divsChild>
        <w:div w:id="1306855740">
          <w:marLeft w:val="0"/>
          <w:marRight w:val="0"/>
          <w:marTop w:val="0"/>
          <w:marBottom w:val="0"/>
          <w:divBdr>
            <w:top w:val="none" w:sz="0" w:space="0" w:color="auto"/>
            <w:left w:val="none" w:sz="0" w:space="0" w:color="auto"/>
            <w:bottom w:val="none" w:sz="0" w:space="0" w:color="auto"/>
            <w:right w:val="none" w:sz="0" w:space="0" w:color="auto"/>
          </w:divBdr>
          <w:divsChild>
            <w:div w:id="1306855739">
              <w:marLeft w:val="0"/>
              <w:marRight w:val="0"/>
              <w:marTop w:val="0"/>
              <w:marBottom w:val="0"/>
              <w:divBdr>
                <w:top w:val="none" w:sz="0" w:space="0" w:color="auto"/>
                <w:left w:val="none" w:sz="0" w:space="0" w:color="auto"/>
                <w:bottom w:val="none" w:sz="0" w:space="0" w:color="auto"/>
                <w:right w:val="none" w:sz="0" w:space="0" w:color="auto"/>
              </w:divBdr>
              <w:divsChild>
                <w:div w:id="130685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55748">
      <w:marLeft w:val="0"/>
      <w:marRight w:val="0"/>
      <w:marTop w:val="0"/>
      <w:marBottom w:val="0"/>
      <w:divBdr>
        <w:top w:val="none" w:sz="0" w:space="0" w:color="auto"/>
        <w:left w:val="none" w:sz="0" w:space="0" w:color="auto"/>
        <w:bottom w:val="none" w:sz="0" w:space="0" w:color="auto"/>
        <w:right w:val="none" w:sz="0" w:space="0" w:color="auto"/>
      </w:divBdr>
      <w:divsChild>
        <w:div w:id="1306855752">
          <w:marLeft w:val="0"/>
          <w:marRight w:val="0"/>
          <w:marTop w:val="0"/>
          <w:marBottom w:val="0"/>
          <w:divBdr>
            <w:top w:val="none" w:sz="0" w:space="0" w:color="auto"/>
            <w:left w:val="none" w:sz="0" w:space="0" w:color="auto"/>
            <w:bottom w:val="none" w:sz="0" w:space="0" w:color="auto"/>
            <w:right w:val="none" w:sz="0" w:space="0" w:color="auto"/>
          </w:divBdr>
          <w:divsChild>
            <w:div w:id="1306855747">
              <w:marLeft w:val="0"/>
              <w:marRight w:val="0"/>
              <w:marTop w:val="0"/>
              <w:marBottom w:val="0"/>
              <w:divBdr>
                <w:top w:val="none" w:sz="0" w:space="0" w:color="auto"/>
                <w:left w:val="none" w:sz="0" w:space="0" w:color="auto"/>
                <w:bottom w:val="none" w:sz="0" w:space="0" w:color="auto"/>
                <w:right w:val="none" w:sz="0" w:space="0" w:color="auto"/>
              </w:divBdr>
              <w:divsChild>
                <w:div w:id="1306855732">
                  <w:marLeft w:val="0"/>
                  <w:marRight w:val="0"/>
                  <w:marTop w:val="0"/>
                  <w:marBottom w:val="0"/>
                  <w:divBdr>
                    <w:top w:val="none" w:sz="0" w:space="0" w:color="auto"/>
                    <w:left w:val="none" w:sz="0" w:space="0" w:color="auto"/>
                    <w:bottom w:val="none" w:sz="0" w:space="0" w:color="auto"/>
                    <w:right w:val="none" w:sz="0" w:space="0" w:color="auto"/>
                  </w:divBdr>
                  <w:divsChild>
                    <w:div w:id="1306855741">
                      <w:marLeft w:val="0"/>
                      <w:marRight w:val="0"/>
                      <w:marTop w:val="0"/>
                      <w:marBottom w:val="0"/>
                      <w:divBdr>
                        <w:top w:val="none" w:sz="0" w:space="0" w:color="auto"/>
                        <w:left w:val="none" w:sz="0" w:space="0" w:color="auto"/>
                        <w:bottom w:val="none" w:sz="0" w:space="0" w:color="auto"/>
                        <w:right w:val="none" w:sz="0" w:space="0" w:color="auto"/>
                      </w:divBdr>
                      <w:divsChild>
                        <w:div w:id="1306855731">
                          <w:marLeft w:val="0"/>
                          <w:marRight w:val="0"/>
                          <w:marTop w:val="0"/>
                          <w:marBottom w:val="240"/>
                          <w:divBdr>
                            <w:top w:val="none" w:sz="0" w:space="0" w:color="auto"/>
                            <w:left w:val="none" w:sz="0" w:space="0" w:color="auto"/>
                            <w:bottom w:val="none" w:sz="0" w:space="0" w:color="auto"/>
                            <w:right w:val="none" w:sz="0" w:space="0" w:color="auto"/>
                          </w:divBdr>
                        </w:div>
                        <w:div w:id="1306855733">
                          <w:marLeft w:val="0"/>
                          <w:marRight w:val="0"/>
                          <w:marTop w:val="0"/>
                          <w:marBottom w:val="240"/>
                          <w:divBdr>
                            <w:top w:val="none" w:sz="0" w:space="0" w:color="auto"/>
                            <w:left w:val="none" w:sz="0" w:space="0" w:color="auto"/>
                            <w:bottom w:val="none" w:sz="0" w:space="0" w:color="auto"/>
                            <w:right w:val="none" w:sz="0" w:space="0" w:color="auto"/>
                          </w:divBdr>
                        </w:div>
                        <w:div w:id="1306855734">
                          <w:marLeft w:val="0"/>
                          <w:marRight w:val="0"/>
                          <w:marTop w:val="0"/>
                          <w:marBottom w:val="240"/>
                          <w:divBdr>
                            <w:top w:val="none" w:sz="0" w:space="0" w:color="auto"/>
                            <w:left w:val="none" w:sz="0" w:space="0" w:color="auto"/>
                            <w:bottom w:val="none" w:sz="0" w:space="0" w:color="auto"/>
                            <w:right w:val="none" w:sz="0" w:space="0" w:color="auto"/>
                          </w:divBdr>
                        </w:div>
                        <w:div w:id="1306855735">
                          <w:marLeft w:val="0"/>
                          <w:marRight w:val="0"/>
                          <w:marTop w:val="0"/>
                          <w:marBottom w:val="240"/>
                          <w:divBdr>
                            <w:top w:val="none" w:sz="0" w:space="0" w:color="auto"/>
                            <w:left w:val="none" w:sz="0" w:space="0" w:color="auto"/>
                            <w:bottom w:val="none" w:sz="0" w:space="0" w:color="auto"/>
                            <w:right w:val="none" w:sz="0" w:space="0" w:color="auto"/>
                          </w:divBdr>
                        </w:div>
                        <w:div w:id="1306855736">
                          <w:marLeft w:val="0"/>
                          <w:marRight w:val="0"/>
                          <w:marTop w:val="0"/>
                          <w:marBottom w:val="240"/>
                          <w:divBdr>
                            <w:top w:val="none" w:sz="0" w:space="0" w:color="auto"/>
                            <w:left w:val="none" w:sz="0" w:space="0" w:color="auto"/>
                            <w:bottom w:val="none" w:sz="0" w:space="0" w:color="auto"/>
                            <w:right w:val="none" w:sz="0" w:space="0" w:color="auto"/>
                          </w:divBdr>
                        </w:div>
                        <w:div w:id="1306855738">
                          <w:marLeft w:val="0"/>
                          <w:marRight w:val="0"/>
                          <w:marTop w:val="0"/>
                          <w:marBottom w:val="240"/>
                          <w:divBdr>
                            <w:top w:val="none" w:sz="0" w:space="0" w:color="auto"/>
                            <w:left w:val="none" w:sz="0" w:space="0" w:color="auto"/>
                            <w:bottom w:val="none" w:sz="0" w:space="0" w:color="auto"/>
                            <w:right w:val="none" w:sz="0" w:space="0" w:color="auto"/>
                          </w:divBdr>
                        </w:div>
                        <w:div w:id="1306855742">
                          <w:marLeft w:val="0"/>
                          <w:marRight w:val="0"/>
                          <w:marTop w:val="0"/>
                          <w:marBottom w:val="240"/>
                          <w:divBdr>
                            <w:top w:val="none" w:sz="0" w:space="0" w:color="auto"/>
                            <w:left w:val="none" w:sz="0" w:space="0" w:color="auto"/>
                            <w:bottom w:val="none" w:sz="0" w:space="0" w:color="auto"/>
                            <w:right w:val="none" w:sz="0" w:space="0" w:color="auto"/>
                          </w:divBdr>
                        </w:div>
                        <w:div w:id="1306855743">
                          <w:marLeft w:val="0"/>
                          <w:marRight w:val="0"/>
                          <w:marTop w:val="0"/>
                          <w:marBottom w:val="240"/>
                          <w:divBdr>
                            <w:top w:val="none" w:sz="0" w:space="0" w:color="auto"/>
                            <w:left w:val="none" w:sz="0" w:space="0" w:color="auto"/>
                            <w:bottom w:val="none" w:sz="0" w:space="0" w:color="auto"/>
                            <w:right w:val="none" w:sz="0" w:space="0" w:color="auto"/>
                          </w:divBdr>
                        </w:div>
                        <w:div w:id="1306855745">
                          <w:marLeft w:val="0"/>
                          <w:marRight w:val="0"/>
                          <w:marTop w:val="0"/>
                          <w:marBottom w:val="240"/>
                          <w:divBdr>
                            <w:top w:val="none" w:sz="0" w:space="0" w:color="auto"/>
                            <w:left w:val="none" w:sz="0" w:space="0" w:color="auto"/>
                            <w:bottom w:val="none" w:sz="0" w:space="0" w:color="auto"/>
                            <w:right w:val="none" w:sz="0" w:space="0" w:color="auto"/>
                          </w:divBdr>
                        </w:div>
                        <w:div w:id="1306855746">
                          <w:marLeft w:val="0"/>
                          <w:marRight w:val="0"/>
                          <w:marTop w:val="0"/>
                          <w:marBottom w:val="240"/>
                          <w:divBdr>
                            <w:top w:val="none" w:sz="0" w:space="0" w:color="auto"/>
                            <w:left w:val="none" w:sz="0" w:space="0" w:color="auto"/>
                            <w:bottom w:val="none" w:sz="0" w:space="0" w:color="auto"/>
                            <w:right w:val="none" w:sz="0" w:space="0" w:color="auto"/>
                          </w:divBdr>
                        </w:div>
                        <w:div w:id="1306855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06855753">
      <w:marLeft w:val="0"/>
      <w:marRight w:val="0"/>
      <w:marTop w:val="0"/>
      <w:marBottom w:val="0"/>
      <w:divBdr>
        <w:top w:val="none" w:sz="0" w:space="0" w:color="auto"/>
        <w:left w:val="none" w:sz="0" w:space="0" w:color="auto"/>
        <w:bottom w:val="none" w:sz="0" w:space="0" w:color="auto"/>
        <w:right w:val="none" w:sz="0" w:space="0" w:color="auto"/>
      </w:divBdr>
      <w:divsChild>
        <w:div w:id="1306855756">
          <w:marLeft w:val="0"/>
          <w:marRight w:val="0"/>
          <w:marTop w:val="0"/>
          <w:marBottom w:val="0"/>
          <w:divBdr>
            <w:top w:val="none" w:sz="0" w:space="0" w:color="auto"/>
            <w:left w:val="none" w:sz="0" w:space="0" w:color="auto"/>
            <w:bottom w:val="none" w:sz="0" w:space="0" w:color="auto"/>
            <w:right w:val="none" w:sz="0" w:space="0" w:color="auto"/>
          </w:divBdr>
          <w:divsChild>
            <w:div w:id="1306855754">
              <w:marLeft w:val="0"/>
              <w:marRight w:val="0"/>
              <w:marTop w:val="0"/>
              <w:marBottom w:val="0"/>
              <w:divBdr>
                <w:top w:val="none" w:sz="0" w:space="0" w:color="auto"/>
                <w:left w:val="none" w:sz="0" w:space="0" w:color="auto"/>
                <w:bottom w:val="none" w:sz="0" w:space="0" w:color="auto"/>
                <w:right w:val="none" w:sz="0" w:space="0" w:color="auto"/>
              </w:divBdr>
              <w:divsChild>
                <w:div w:id="130685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55777">
      <w:marLeft w:val="0"/>
      <w:marRight w:val="0"/>
      <w:marTop w:val="0"/>
      <w:marBottom w:val="0"/>
      <w:divBdr>
        <w:top w:val="none" w:sz="0" w:space="0" w:color="auto"/>
        <w:left w:val="none" w:sz="0" w:space="0" w:color="auto"/>
        <w:bottom w:val="none" w:sz="0" w:space="0" w:color="auto"/>
        <w:right w:val="none" w:sz="0" w:space="0" w:color="auto"/>
      </w:divBdr>
      <w:divsChild>
        <w:div w:id="1306855798">
          <w:marLeft w:val="0"/>
          <w:marRight w:val="0"/>
          <w:marTop w:val="0"/>
          <w:marBottom w:val="0"/>
          <w:divBdr>
            <w:top w:val="none" w:sz="0" w:space="0" w:color="auto"/>
            <w:left w:val="none" w:sz="0" w:space="0" w:color="auto"/>
            <w:bottom w:val="none" w:sz="0" w:space="0" w:color="auto"/>
            <w:right w:val="none" w:sz="0" w:space="0" w:color="auto"/>
          </w:divBdr>
          <w:divsChild>
            <w:div w:id="1306855778">
              <w:marLeft w:val="0"/>
              <w:marRight w:val="0"/>
              <w:marTop w:val="0"/>
              <w:marBottom w:val="0"/>
              <w:divBdr>
                <w:top w:val="none" w:sz="0" w:space="0" w:color="auto"/>
                <w:left w:val="none" w:sz="0" w:space="0" w:color="auto"/>
                <w:bottom w:val="none" w:sz="0" w:space="0" w:color="auto"/>
                <w:right w:val="none" w:sz="0" w:space="0" w:color="auto"/>
              </w:divBdr>
              <w:divsChild>
                <w:div w:id="1306855784">
                  <w:marLeft w:val="0"/>
                  <w:marRight w:val="0"/>
                  <w:marTop w:val="0"/>
                  <w:marBottom w:val="0"/>
                  <w:divBdr>
                    <w:top w:val="none" w:sz="0" w:space="0" w:color="auto"/>
                    <w:left w:val="none" w:sz="0" w:space="0" w:color="auto"/>
                    <w:bottom w:val="none" w:sz="0" w:space="0" w:color="auto"/>
                    <w:right w:val="none" w:sz="0" w:space="0" w:color="auto"/>
                  </w:divBdr>
                  <w:divsChild>
                    <w:div w:id="1306855779">
                      <w:marLeft w:val="0"/>
                      <w:marRight w:val="0"/>
                      <w:marTop w:val="0"/>
                      <w:marBottom w:val="0"/>
                      <w:divBdr>
                        <w:top w:val="none" w:sz="0" w:space="0" w:color="auto"/>
                        <w:left w:val="none" w:sz="0" w:space="0" w:color="auto"/>
                        <w:bottom w:val="none" w:sz="0" w:space="0" w:color="auto"/>
                        <w:right w:val="none" w:sz="0" w:space="0" w:color="auto"/>
                      </w:divBdr>
                      <w:divsChild>
                        <w:div w:id="1306855757">
                          <w:marLeft w:val="0"/>
                          <w:marRight w:val="0"/>
                          <w:marTop w:val="0"/>
                          <w:marBottom w:val="240"/>
                          <w:divBdr>
                            <w:top w:val="none" w:sz="0" w:space="0" w:color="auto"/>
                            <w:left w:val="none" w:sz="0" w:space="0" w:color="auto"/>
                            <w:bottom w:val="none" w:sz="0" w:space="0" w:color="auto"/>
                            <w:right w:val="none" w:sz="0" w:space="0" w:color="auto"/>
                          </w:divBdr>
                        </w:div>
                        <w:div w:id="1306855758">
                          <w:marLeft w:val="0"/>
                          <w:marRight w:val="0"/>
                          <w:marTop w:val="0"/>
                          <w:marBottom w:val="240"/>
                          <w:divBdr>
                            <w:top w:val="none" w:sz="0" w:space="0" w:color="auto"/>
                            <w:left w:val="none" w:sz="0" w:space="0" w:color="auto"/>
                            <w:bottom w:val="none" w:sz="0" w:space="0" w:color="auto"/>
                            <w:right w:val="none" w:sz="0" w:space="0" w:color="auto"/>
                          </w:divBdr>
                        </w:div>
                        <w:div w:id="1306855760">
                          <w:marLeft w:val="0"/>
                          <w:marRight w:val="0"/>
                          <w:marTop w:val="0"/>
                          <w:marBottom w:val="240"/>
                          <w:divBdr>
                            <w:top w:val="none" w:sz="0" w:space="0" w:color="auto"/>
                            <w:left w:val="none" w:sz="0" w:space="0" w:color="auto"/>
                            <w:bottom w:val="none" w:sz="0" w:space="0" w:color="auto"/>
                            <w:right w:val="none" w:sz="0" w:space="0" w:color="auto"/>
                          </w:divBdr>
                        </w:div>
                        <w:div w:id="1306855765">
                          <w:marLeft w:val="0"/>
                          <w:marRight w:val="0"/>
                          <w:marTop w:val="0"/>
                          <w:marBottom w:val="240"/>
                          <w:divBdr>
                            <w:top w:val="none" w:sz="0" w:space="0" w:color="auto"/>
                            <w:left w:val="none" w:sz="0" w:space="0" w:color="auto"/>
                            <w:bottom w:val="none" w:sz="0" w:space="0" w:color="auto"/>
                            <w:right w:val="none" w:sz="0" w:space="0" w:color="auto"/>
                          </w:divBdr>
                        </w:div>
                        <w:div w:id="1306855767">
                          <w:marLeft w:val="0"/>
                          <w:marRight w:val="0"/>
                          <w:marTop w:val="0"/>
                          <w:marBottom w:val="240"/>
                          <w:divBdr>
                            <w:top w:val="none" w:sz="0" w:space="0" w:color="auto"/>
                            <w:left w:val="none" w:sz="0" w:space="0" w:color="auto"/>
                            <w:bottom w:val="none" w:sz="0" w:space="0" w:color="auto"/>
                            <w:right w:val="none" w:sz="0" w:space="0" w:color="auto"/>
                          </w:divBdr>
                        </w:div>
                        <w:div w:id="1306855769">
                          <w:marLeft w:val="0"/>
                          <w:marRight w:val="0"/>
                          <w:marTop w:val="0"/>
                          <w:marBottom w:val="240"/>
                          <w:divBdr>
                            <w:top w:val="none" w:sz="0" w:space="0" w:color="auto"/>
                            <w:left w:val="none" w:sz="0" w:space="0" w:color="auto"/>
                            <w:bottom w:val="none" w:sz="0" w:space="0" w:color="auto"/>
                            <w:right w:val="none" w:sz="0" w:space="0" w:color="auto"/>
                          </w:divBdr>
                        </w:div>
                        <w:div w:id="1306855770">
                          <w:marLeft w:val="0"/>
                          <w:marRight w:val="0"/>
                          <w:marTop w:val="0"/>
                          <w:marBottom w:val="240"/>
                          <w:divBdr>
                            <w:top w:val="none" w:sz="0" w:space="0" w:color="auto"/>
                            <w:left w:val="none" w:sz="0" w:space="0" w:color="auto"/>
                            <w:bottom w:val="none" w:sz="0" w:space="0" w:color="auto"/>
                            <w:right w:val="none" w:sz="0" w:space="0" w:color="auto"/>
                          </w:divBdr>
                        </w:div>
                        <w:div w:id="1306855771">
                          <w:marLeft w:val="0"/>
                          <w:marRight w:val="0"/>
                          <w:marTop w:val="0"/>
                          <w:marBottom w:val="240"/>
                          <w:divBdr>
                            <w:top w:val="none" w:sz="0" w:space="0" w:color="auto"/>
                            <w:left w:val="none" w:sz="0" w:space="0" w:color="auto"/>
                            <w:bottom w:val="none" w:sz="0" w:space="0" w:color="auto"/>
                            <w:right w:val="none" w:sz="0" w:space="0" w:color="auto"/>
                          </w:divBdr>
                        </w:div>
                        <w:div w:id="1306855774">
                          <w:marLeft w:val="0"/>
                          <w:marRight w:val="0"/>
                          <w:marTop w:val="0"/>
                          <w:marBottom w:val="240"/>
                          <w:divBdr>
                            <w:top w:val="none" w:sz="0" w:space="0" w:color="auto"/>
                            <w:left w:val="none" w:sz="0" w:space="0" w:color="auto"/>
                            <w:bottom w:val="none" w:sz="0" w:space="0" w:color="auto"/>
                            <w:right w:val="none" w:sz="0" w:space="0" w:color="auto"/>
                          </w:divBdr>
                        </w:div>
                        <w:div w:id="1306855775">
                          <w:marLeft w:val="0"/>
                          <w:marRight w:val="0"/>
                          <w:marTop w:val="0"/>
                          <w:marBottom w:val="240"/>
                          <w:divBdr>
                            <w:top w:val="none" w:sz="0" w:space="0" w:color="auto"/>
                            <w:left w:val="none" w:sz="0" w:space="0" w:color="auto"/>
                            <w:bottom w:val="none" w:sz="0" w:space="0" w:color="auto"/>
                            <w:right w:val="none" w:sz="0" w:space="0" w:color="auto"/>
                          </w:divBdr>
                        </w:div>
                        <w:div w:id="1306855783">
                          <w:marLeft w:val="0"/>
                          <w:marRight w:val="0"/>
                          <w:marTop w:val="0"/>
                          <w:marBottom w:val="240"/>
                          <w:divBdr>
                            <w:top w:val="none" w:sz="0" w:space="0" w:color="auto"/>
                            <w:left w:val="none" w:sz="0" w:space="0" w:color="auto"/>
                            <w:bottom w:val="none" w:sz="0" w:space="0" w:color="auto"/>
                            <w:right w:val="none" w:sz="0" w:space="0" w:color="auto"/>
                          </w:divBdr>
                        </w:div>
                        <w:div w:id="1306855791">
                          <w:marLeft w:val="0"/>
                          <w:marRight w:val="0"/>
                          <w:marTop w:val="0"/>
                          <w:marBottom w:val="240"/>
                          <w:divBdr>
                            <w:top w:val="none" w:sz="0" w:space="0" w:color="auto"/>
                            <w:left w:val="none" w:sz="0" w:space="0" w:color="auto"/>
                            <w:bottom w:val="none" w:sz="0" w:space="0" w:color="auto"/>
                            <w:right w:val="none" w:sz="0" w:space="0" w:color="auto"/>
                          </w:divBdr>
                        </w:div>
                        <w:div w:id="1306855792">
                          <w:marLeft w:val="0"/>
                          <w:marRight w:val="0"/>
                          <w:marTop w:val="0"/>
                          <w:marBottom w:val="240"/>
                          <w:divBdr>
                            <w:top w:val="none" w:sz="0" w:space="0" w:color="auto"/>
                            <w:left w:val="none" w:sz="0" w:space="0" w:color="auto"/>
                            <w:bottom w:val="none" w:sz="0" w:space="0" w:color="auto"/>
                            <w:right w:val="none" w:sz="0" w:space="0" w:color="auto"/>
                          </w:divBdr>
                        </w:div>
                        <w:div w:id="1306855795">
                          <w:marLeft w:val="0"/>
                          <w:marRight w:val="0"/>
                          <w:marTop w:val="0"/>
                          <w:marBottom w:val="240"/>
                          <w:divBdr>
                            <w:top w:val="none" w:sz="0" w:space="0" w:color="auto"/>
                            <w:left w:val="none" w:sz="0" w:space="0" w:color="auto"/>
                            <w:bottom w:val="none" w:sz="0" w:space="0" w:color="auto"/>
                            <w:right w:val="none" w:sz="0" w:space="0" w:color="auto"/>
                          </w:divBdr>
                        </w:div>
                        <w:div w:id="1306855799">
                          <w:marLeft w:val="0"/>
                          <w:marRight w:val="0"/>
                          <w:marTop w:val="0"/>
                          <w:marBottom w:val="240"/>
                          <w:divBdr>
                            <w:top w:val="none" w:sz="0" w:space="0" w:color="auto"/>
                            <w:left w:val="none" w:sz="0" w:space="0" w:color="auto"/>
                            <w:bottom w:val="none" w:sz="0" w:space="0" w:color="auto"/>
                            <w:right w:val="none" w:sz="0" w:space="0" w:color="auto"/>
                          </w:divBdr>
                        </w:div>
                        <w:div w:id="1306855801">
                          <w:marLeft w:val="0"/>
                          <w:marRight w:val="0"/>
                          <w:marTop w:val="0"/>
                          <w:marBottom w:val="240"/>
                          <w:divBdr>
                            <w:top w:val="none" w:sz="0" w:space="0" w:color="auto"/>
                            <w:left w:val="none" w:sz="0" w:space="0" w:color="auto"/>
                            <w:bottom w:val="none" w:sz="0" w:space="0" w:color="auto"/>
                            <w:right w:val="none" w:sz="0" w:space="0" w:color="auto"/>
                          </w:divBdr>
                        </w:div>
                        <w:div w:id="1306855802">
                          <w:marLeft w:val="0"/>
                          <w:marRight w:val="0"/>
                          <w:marTop w:val="0"/>
                          <w:marBottom w:val="240"/>
                          <w:divBdr>
                            <w:top w:val="none" w:sz="0" w:space="0" w:color="auto"/>
                            <w:left w:val="none" w:sz="0" w:space="0" w:color="auto"/>
                            <w:bottom w:val="none" w:sz="0" w:space="0" w:color="auto"/>
                            <w:right w:val="none" w:sz="0" w:space="0" w:color="auto"/>
                          </w:divBdr>
                        </w:div>
                        <w:div w:id="13068558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06855800">
      <w:marLeft w:val="0"/>
      <w:marRight w:val="0"/>
      <w:marTop w:val="0"/>
      <w:marBottom w:val="0"/>
      <w:divBdr>
        <w:top w:val="none" w:sz="0" w:space="0" w:color="auto"/>
        <w:left w:val="none" w:sz="0" w:space="0" w:color="auto"/>
        <w:bottom w:val="none" w:sz="0" w:space="0" w:color="auto"/>
        <w:right w:val="none" w:sz="0" w:space="0" w:color="auto"/>
      </w:divBdr>
      <w:divsChild>
        <w:div w:id="1306855781">
          <w:marLeft w:val="0"/>
          <w:marRight w:val="0"/>
          <w:marTop w:val="0"/>
          <w:marBottom w:val="0"/>
          <w:divBdr>
            <w:top w:val="none" w:sz="0" w:space="0" w:color="auto"/>
            <w:left w:val="none" w:sz="0" w:space="0" w:color="auto"/>
            <w:bottom w:val="none" w:sz="0" w:space="0" w:color="auto"/>
            <w:right w:val="none" w:sz="0" w:space="0" w:color="auto"/>
          </w:divBdr>
          <w:divsChild>
            <w:div w:id="1306855789">
              <w:marLeft w:val="0"/>
              <w:marRight w:val="0"/>
              <w:marTop w:val="0"/>
              <w:marBottom w:val="0"/>
              <w:divBdr>
                <w:top w:val="none" w:sz="0" w:space="0" w:color="auto"/>
                <w:left w:val="none" w:sz="0" w:space="0" w:color="auto"/>
                <w:bottom w:val="none" w:sz="0" w:space="0" w:color="auto"/>
                <w:right w:val="none" w:sz="0" w:space="0" w:color="auto"/>
              </w:divBdr>
              <w:divsChild>
                <w:div w:id="1306855793">
                  <w:marLeft w:val="0"/>
                  <w:marRight w:val="0"/>
                  <w:marTop w:val="0"/>
                  <w:marBottom w:val="0"/>
                  <w:divBdr>
                    <w:top w:val="none" w:sz="0" w:space="0" w:color="auto"/>
                    <w:left w:val="none" w:sz="0" w:space="0" w:color="auto"/>
                    <w:bottom w:val="none" w:sz="0" w:space="0" w:color="auto"/>
                    <w:right w:val="none" w:sz="0" w:space="0" w:color="auto"/>
                  </w:divBdr>
                  <w:divsChild>
                    <w:div w:id="1306855764">
                      <w:marLeft w:val="0"/>
                      <w:marRight w:val="0"/>
                      <w:marTop w:val="0"/>
                      <w:marBottom w:val="0"/>
                      <w:divBdr>
                        <w:top w:val="none" w:sz="0" w:space="0" w:color="auto"/>
                        <w:left w:val="none" w:sz="0" w:space="0" w:color="auto"/>
                        <w:bottom w:val="none" w:sz="0" w:space="0" w:color="auto"/>
                        <w:right w:val="none" w:sz="0" w:space="0" w:color="auto"/>
                      </w:divBdr>
                      <w:divsChild>
                        <w:div w:id="1306855759">
                          <w:marLeft w:val="0"/>
                          <w:marRight w:val="0"/>
                          <w:marTop w:val="0"/>
                          <w:marBottom w:val="240"/>
                          <w:divBdr>
                            <w:top w:val="none" w:sz="0" w:space="0" w:color="auto"/>
                            <w:left w:val="none" w:sz="0" w:space="0" w:color="auto"/>
                            <w:bottom w:val="none" w:sz="0" w:space="0" w:color="auto"/>
                            <w:right w:val="none" w:sz="0" w:space="0" w:color="auto"/>
                          </w:divBdr>
                        </w:div>
                        <w:div w:id="1306855761">
                          <w:marLeft w:val="0"/>
                          <w:marRight w:val="0"/>
                          <w:marTop w:val="0"/>
                          <w:marBottom w:val="240"/>
                          <w:divBdr>
                            <w:top w:val="none" w:sz="0" w:space="0" w:color="auto"/>
                            <w:left w:val="none" w:sz="0" w:space="0" w:color="auto"/>
                            <w:bottom w:val="none" w:sz="0" w:space="0" w:color="auto"/>
                            <w:right w:val="none" w:sz="0" w:space="0" w:color="auto"/>
                          </w:divBdr>
                        </w:div>
                        <w:div w:id="1306855762">
                          <w:marLeft w:val="0"/>
                          <w:marRight w:val="0"/>
                          <w:marTop w:val="0"/>
                          <w:marBottom w:val="240"/>
                          <w:divBdr>
                            <w:top w:val="none" w:sz="0" w:space="0" w:color="auto"/>
                            <w:left w:val="none" w:sz="0" w:space="0" w:color="auto"/>
                            <w:bottom w:val="none" w:sz="0" w:space="0" w:color="auto"/>
                            <w:right w:val="none" w:sz="0" w:space="0" w:color="auto"/>
                          </w:divBdr>
                        </w:div>
                        <w:div w:id="1306855763">
                          <w:marLeft w:val="0"/>
                          <w:marRight w:val="0"/>
                          <w:marTop w:val="0"/>
                          <w:marBottom w:val="240"/>
                          <w:divBdr>
                            <w:top w:val="none" w:sz="0" w:space="0" w:color="auto"/>
                            <w:left w:val="none" w:sz="0" w:space="0" w:color="auto"/>
                            <w:bottom w:val="none" w:sz="0" w:space="0" w:color="auto"/>
                            <w:right w:val="none" w:sz="0" w:space="0" w:color="auto"/>
                          </w:divBdr>
                        </w:div>
                        <w:div w:id="1306855766">
                          <w:marLeft w:val="0"/>
                          <w:marRight w:val="0"/>
                          <w:marTop w:val="0"/>
                          <w:marBottom w:val="240"/>
                          <w:divBdr>
                            <w:top w:val="none" w:sz="0" w:space="0" w:color="auto"/>
                            <w:left w:val="none" w:sz="0" w:space="0" w:color="auto"/>
                            <w:bottom w:val="none" w:sz="0" w:space="0" w:color="auto"/>
                            <w:right w:val="none" w:sz="0" w:space="0" w:color="auto"/>
                          </w:divBdr>
                        </w:div>
                        <w:div w:id="1306855768">
                          <w:marLeft w:val="0"/>
                          <w:marRight w:val="0"/>
                          <w:marTop w:val="0"/>
                          <w:marBottom w:val="240"/>
                          <w:divBdr>
                            <w:top w:val="none" w:sz="0" w:space="0" w:color="auto"/>
                            <w:left w:val="none" w:sz="0" w:space="0" w:color="auto"/>
                            <w:bottom w:val="none" w:sz="0" w:space="0" w:color="auto"/>
                            <w:right w:val="none" w:sz="0" w:space="0" w:color="auto"/>
                          </w:divBdr>
                        </w:div>
                        <w:div w:id="1306855772">
                          <w:marLeft w:val="0"/>
                          <w:marRight w:val="0"/>
                          <w:marTop w:val="0"/>
                          <w:marBottom w:val="240"/>
                          <w:divBdr>
                            <w:top w:val="none" w:sz="0" w:space="0" w:color="auto"/>
                            <w:left w:val="none" w:sz="0" w:space="0" w:color="auto"/>
                            <w:bottom w:val="none" w:sz="0" w:space="0" w:color="auto"/>
                            <w:right w:val="none" w:sz="0" w:space="0" w:color="auto"/>
                          </w:divBdr>
                        </w:div>
                        <w:div w:id="1306855773">
                          <w:marLeft w:val="0"/>
                          <w:marRight w:val="0"/>
                          <w:marTop w:val="0"/>
                          <w:marBottom w:val="240"/>
                          <w:divBdr>
                            <w:top w:val="none" w:sz="0" w:space="0" w:color="auto"/>
                            <w:left w:val="none" w:sz="0" w:space="0" w:color="auto"/>
                            <w:bottom w:val="none" w:sz="0" w:space="0" w:color="auto"/>
                            <w:right w:val="none" w:sz="0" w:space="0" w:color="auto"/>
                          </w:divBdr>
                        </w:div>
                        <w:div w:id="1306855776">
                          <w:marLeft w:val="0"/>
                          <w:marRight w:val="0"/>
                          <w:marTop w:val="0"/>
                          <w:marBottom w:val="240"/>
                          <w:divBdr>
                            <w:top w:val="none" w:sz="0" w:space="0" w:color="auto"/>
                            <w:left w:val="none" w:sz="0" w:space="0" w:color="auto"/>
                            <w:bottom w:val="none" w:sz="0" w:space="0" w:color="auto"/>
                            <w:right w:val="none" w:sz="0" w:space="0" w:color="auto"/>
                          </w:divBdr>
                        </w:div>
                        <w:div w:id="1306855780">
                          <w:marLeft w:val="0"/>
                          <w:marRight w:val="0"/>
                          <w:marTop w:val="0"/>
                          <w:marBottom w:val="240"/>
                          <w:divBdr>
                            <w:top w:val="none" w:sz="0" w:space="0" w:color="auto"/>
                            <w:left w:val="none" w:sz="0" w:space="0" w:color="auto"/>
                            <w:bottom w:val="none" w:sz="0" w:space="0" w:color="auto"/>
                            <w:right w:val="none" w:sz="0" w:space="0" w:color="auto"/>
                          </w:divBdr>
                        </w:div>
                        <w:div w:id="1306855782">
                          <w:marLeft w:val="0"/>
                          <w:marRight w:val="0"/>
                          <w:marTop w:val="0"/>
                          <w:marBottom w:val="240"/>
                          <w:divBdr>
                            <w:top w:val="none" w:sz="0" w:space="0" w:color="auto"/>
                            <w:left w:val="none" w:sz="0" w:space="0" w:color="auto"/>
                            <w:bottom w:val="none" w:sz="0" w:space="0" w:color="auto"/>
                            <w:right w:val="none" w:sz="0" w:space="0" w:color="auto"/>
                          </w:divBdr>
                        </w:div>
                        <w:div w:id="1306855785">
                          <w:marLeft w:val="0"/>
                          <w:marRight w:val="0"/>
                          <w:marTop w:val="0"/>
                          <w:marBottom w:val="240"/>
                          <w:divBdr>
                            <w:top w:val="none" w:sz="0" w:space="0" w:color="auto"/>
                            <w:left w:val="none" w:sz="0" w:space="0" w:color="auto"/>
                            <w:bottom w:val="none" w:sz="0" w:space="0" w:color="auto"/>
                            <w:right w:val="none" w:sz="0" w:space="0" w:color="auto"/>
                          </w:divBdr>
                        </w:div>
                        <w:div w:id="1306855786">
                          <w:marLeft w:val="0"/>
                          <w:marRight w:val="0"/>
                          <w:marTop w:val="0"/>
                          <w:marBottom w:val="240"/>
                          <w:divBdr>
                            <w:top w:val="none" w:sz="0" w:space="0" w:color="auto"/>
                            <w:left w:val="none" w:sz="0" w:space="0" w:color="auto"/>
                            <w:bottom w:val="none" w:sz="0" w:space="0" w:color="auto"/>
                            <w:right w:val="none" w:sz="0" w:space="0" w:color="auto"/>
                          </w:divBdr>
                        </w:div>
                        <w:div w:id="1306855787">
                          <w:marLeft w:val="0"/>
                          <w:marRight w:val="0"/>
                          <w:marTop w:val="0"/>
                          <w:marBottom w:val="240"/>
                          <w:divBdr>
                            <w:top w:val="none" w:sz="0" w:space="0" w:color="auto"/>
                            <w:left w:val="none" w:sz="0" w:space="0" w:color="auto"/>
                            <w:bottom w:val="none" w:sz="0" w:space="0" w:color="auto"/>
                            <w:right w:val="none" w:sz="0" w:space="0" w:color="auto"/>
                          </w:divBdr>
                        </w:div>
                        <w:div w:id="1306855788">
                          <w:marLeft w:val="0"/>
                          <w:marRight w:val="0"/>
                          <w:marTop w:val="0"/>
                          <w:marBottom w:val="240"/>
                          <w:divBdr>
                            <w:top w:val="none" w:sz="0" w:space="0" w:color="auto"/>
                            <w:left w:val="none" w:sz="0" w:space="0" w:color="auto"/>
                            <w:bottom w:val="none" w:sz="0" w:space="0" w:color="auto"/>
                            <w:right w:val="none" w:sz="0" w:space="0" w:color="auto"/>
                          </w:divBdr>
                        </w:div>
                        <w:div w:id="1306855790">
                          <w:marLeft w:val="0"/>
                          <w:marRight w:val="0"/>
                          <w:marTop w:val="0"/>
                          <w:marBottom w:val="240"/>
                          <w:divBdr>
                            <w:top w:val="none" w:sz="0" w:space="0" w:color="auto"/>
                            <w:left w:val="none" w:sz="0" w:space="0" w:color="auto"/>
                            <w:bottom w:val="none" w:sz="0" w:space="0" w:color="auto"/>
                            <w:right w:val="none" w:sz="0" w:space="0" w:color="auto"/>
                          </w:divBdr>
                        </w:div>
                        <w:div w:id="1306855794">
                          <w:marLeft w:val="0"/>
                          <w:marRight w:val="0"/>
                          <w:marTop w:val="0"/>
                          <w:marBottom w:val="240"/>
                          <w:divBdr>
                            <w:top w:val="none" w:sz="0" w:space="0" w:color="auto"/>
                            <w:left w:val="none" w:sz="0" w:space="0" w:color="auto"/>
                            <w:bottom w:val="none" w:sz="0" w:space="0" w:color="auto"/>
                            <w:right w:val="none" w:sz="0" w:space="0" w:color="auto"/>
                          </w:divBdr>
                        </w:div>
                        <w:div w:id="1306855796">
                          <w:marLeft w:val="0"/>
                          <w:marRight w:val="0"/>
                          <w:marTop w:val="0"/>
                          <w:marBottom w:val="240"/>
                          <w:divBdr>
                            <w:top w:val="none" w:sz="0" w:space="0" w:color="auto"/>
                            <w:left w:val="none" w:sz="0" w:space="0" w:color="auto"/>
                            <w:bottom w:val="none" w:sz="0" w:space="0" w:color="auto"/>
                            <w:right w:val="none" w:sz="0" w:space="0" w:color="auto"/>
                          </w:divBdr>
                        </w:div>
                        <w:div w:id="1306855797">
                          <w:marLeft w:val="0"/>
                          <w:marRight w:val="0"/>
                          <w:marTop w:val="0"/>
                          <w:marBottom w:val="240"/>
                          <w:divBdr>
                            <w:top w:val="none" w:sz="0" w:space="0" w:color="auto"/>
                            <w:left w:val="none" w:sz="0" w:space="0" w:color="auto"/>
                            <w:bottom w:val="none" w:sz="0" w:space="0" w:color="auto"/>
                            <w:right w:val="none" w:sz="0" w:space="0" w:color="auto"/>
                          </w:divBdr>
                        </w:div>
                        <w:div w:id="1306855803">
                          <w:marLeft w:val="0"/>
                          <w:marRight w:val="0"/>
                          <w:marTop w:val="0"/>
                          <w:marBottom w:val="240"/>
                          <w:divBdr>
                            <w:top w:val="none" w:sz="0" w:space="0" w:color="auto"/>
                            <w:left w:val="none" w:sz="0" w:space="0" w:color="auto"/>
                            <w:bottom w:val="none" w:sz="0" w:space="0" w:color="auto"/>
                            <w:right w:val="none" w:sz="0" w:space="0" w:color="auto"/>
                          </w:divBdr>
                        </w:div>
                        <w:div w:id="13068558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Ottaway-SAT-mini-16.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1029</Words>
  <Characters>5660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3</cp:revision>
  <dcterms:created xsi:type="dcterms:W3CDTF">2016-04-23T03:00:00Z</dcterms:created>
  <dcterms:modified xsi:type="dcterms:W3CDTF">2016-04-23T03:03:00Z</dcterms:modified>
</cp:coreProperties>
</file>