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E3D" w:rsidRPr="00472FC3" w:rsidRDefault="00394E3D" w:rsidP="00472FC3">
      <w:pPr>
        <w:jc w:val="center"/>
        <w:rPr>
          <w:smallCaps/>
          <w:shadow/>
          <w:sz w:val="36"/>
          <w:szCs w:val="36"/>
        </w:rPr>
      </w:pPr>
      <w:r>
        <w:rPr>
          <w:b/>
          <w:smallCaps/>
          <w:shadow/>
          <w:sz w:val="36"/>
          <w:szCs w:val="36"/>
        </w:rPr>
        <w:t xml:space="preserve">Retiro de la </w:t>
      </w:r>
      <w:r w:rsidRPr="005A12F1">
        <w:rPr>
          <w:b/>
          <w:smallCaps/>
          <w:shadow/>
          <w:sz w:val="36"/>
          <w:szCs w:val="36"/>
        </w:rPr>
        <w:t>Consciencia Global de Gaia</w:t>
      </w:r>
      <w:r>
        <w:rPr>
          <w:b/>
          <w:smallCaps/>
          <w:shadow/>
          <w:sz w:val="36"/>
          <w:szCs w:val="36"/>
        </w:rPr>
        <w:br/>
      </w:r>
      <w:r w:rsidRPr="005A12F1">
        <w:rPr>
          <w:rFonts w:ascii="Trebuchet MS" w:hAnsi="Trebuchet MS"/>
          <w:bCs/>
          <w:smallCaps/>
          <w:shadow/>
          <w:color w:val="000000"/>
          <w:sz w:val="28"/>
          <w:szCs w:val="28"/>
          <w:lang w:val="es-ES" w:eastAsia="es-ES"/>
        </w:rPr>
        <w:t>Día 1 de la Conferencia - Introducción</w:t>
      </w:r>
      <w:r w:rsidRPr="005A12F1">
        <w:rPr>
          <w:rFonts w:ascii="Trebuchet MS" w:hAnsi="Trebuchet MS"/>
          <w:bCs/>
          <w:smallCaps/>
          <w:shadow/>
          <w:color w:val="000000"/>
          <w:sz w:val="28"/>
          <w:szCs w:val="28"/>
          <w:lang w:val="es-ES" w:eastAsia="es-ES"/>
        </w:rPr>
        <w:br/>
      </w:r>
      <w:r w:rsidRPr="00472FC3">
        <w:rPr>
          <w:rFonts w:ascii="Trebuchet MS" w:hAnsi="Trebuchet MS"/>
          <w:bCs/>
          <w:smallCaps/>
          <w:shadow/>
          <w:color w:val="000000"/>
          <w:lang w:val="es-ES" w:eastAsia="es-ES"/>
        </w:rPr>
        <w:t xml:space="preserve"> Mini -</w:t>
      </w:r>
      <w:r w:rsidRPr="00472FC3">
        <w:rPr>
          <w:rFonts w:ascii="Trebuchet MS" w:hAnsi="Trebuchet MS"/>
          <w:bCs/>
          <w:smallCaps/>
          <w:shadow/>
          <w:color w:val="000000"/>
          <w:sz w:val="36"/>
          <w:szCs w:val="36"/>
          <w:lang w:val="es-ES" w:eastAsia="es-ES"/>
        </w:rPr>
        <w:t xml:space="preserve"> </w:t>
      </w:r>
      <w:r w:rsidRPr="00472FC3">
        <w:rPr>
          <w:rFonts w:ascii="Trebuchet MS" w:hAnsi="Trebuchet MS"/>
          <w:bCs/>
          <w:smallCaps/>
          <w:shadow/>
          <w:color w:val="000000"/>
          <w:lang w:val="es-ES" w:eastAsia="es-ES"/>
        </w:rPr>
        <w:t xml:space="preserve">Canalización de Kryon por Lee Carroll </w:t>
      </w:r>
      <w:r>
        <w:rPr>
          <w:smallCaps/>
          <w:shadow/>
          <w:sz w:val="36"/>
          <w:szCs w:val="36"/>
        </w:rPr>
        <w:br/>
      </w:r>
      <w:r>
        <w:rPr>
          <w:rFonts w:ascii="Arial" w:hAnsi="Arial" w:cs="Arial"/>
          <w:sz w:val="20"/>
          <w:szCs w:val="20"/>
        </w:rPr>
        <w:t>en Queenstown, Nueva Zelandia, el 15-27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394E3D" w:rsidRDefault="00394E3D" w:rsidP="00E84B5E">
      <w:pPr>
        <w:pStyle w:val="NoSpacing"/>
        <w:rPr>
          <w:rFonts w:ascii="Arial" w:hAnsi="Arial" w:cs="Arial"/>
          <w:sz w:val="20"/>
          <w:szCs w:val="20"/>
          <w:lang w:val="es-ES"/>
        </w:rPr>
      </w:pPr>
    </w:p>
    <w:p w:rsidR="00394E3D" w:rsidRPr="00762325" w:rsidRDefault="00394E3D"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Hoy se reúne el grupo para iniciar una serie de conferencias para celebrar lo que está en su interior y que muchos no conocen (</w:t>
      </w:r>
      <w:r w:rsidRPr="00472FC3">
        <w:rPr>
          <w:rFonts w:ascii="Arial" w:hAnsi="Arial" w:cs="Arial"/>
          <w:i/>
          <w:sz w:val="20"/>
          <w:szCs w:val="20"/>
        </w:rPr>
        <w:t>se ríe</w:t>
      </w:r>
      <w:r w:rsidRPr="00472FC3">
        <w:rPr>
          <w:rFonts w:ascii="Arial" w:hAnsi="Arial" w:cs="Arial"/>
          <w:sz w:val="20"/>
          <w:szCs w:val="20"/>
        </w:rPr>
        <w:t xml:space="preserve">) - muchos no saben qué es.  Durante más de dos décadas hemos estado dándoles información respecto a lo grandioso del ser humano; sobre la belleza que está en el interior, llena de compasión, con historia, con acción, con dolor.  Y ahora empieza a auto-reformarse: un nuevo paradigma de existencia consigo mismos.  Los mensajes anteriores han hablado de esto a menudo. </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 xml:space="preserve">Pero antes de continuar: en una canalización a veces toma un rato para que los humanos presentes se adapten.  Esta adaptación es a una realidad más suave, sin juzgar, para que comiencen a relajarse con todo.  Si esta es realmente la voz del Espíritu, un benevolencia que viene de más allá del velo, si el amor de veras se vuelca en este lugar en este momento y ustedes lo permiten, entonces eso cambia la energía. </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Ustedes se sientan y escuchan, y aprenden; eso es un paradigma.  Pero van entendiendo lentamente que están sentados aquí y no están solos, y algunos empiezan a sentir la realidad de la belleza y de estas palabras en estos momentos de seguridad, de serenidad, de perdón.  Perdón de lo que ustedes creen, que se han cargado sobre sí.  Una flexibilidad que antes no tuvieron. Y quienes vienen dudando y juzgando, tendrán la oportunidad por solo un momento de soltar eso y examinar si esto es real o no.</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Los mensajes de Kryon siempre favorecen al humano; siempre.  Nunca se critica a la familia. Solo está aquello que celebra a una familia y da esta información sobre lo nuevo. Y le cuenta a la familia sobre aquellas cosas que ya no necesitan estar allí. A veces haré un pedido para que vean clara y bellamente cosas que siempre estuvieron allí frente a ustedes. Lo diré otra vez: tienen que descartar ese caparazón que creen que necesitan para protegerse en su caminar, por ejemplo, de aquello que no conocen. Bajo el disfraz de la supervivencia, lo que no conocen les parece peligroso. No es así.</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 xml:space="preserve">¿Qué tal si lo que no conocen es sanador, y es compasión y belleza y amor?  ¡Y ustedes creen saber sobre ello!  Porque tuvieron otros que se lo mostraron, o tuvieron hijos con quienes lo compartieron, ¡pero nunca consigo mismos!  Descarten esa burbuja de protección al menos por unos pocos días y digan: Está bien. </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 xml:space="preserve">La Tierra va a cambiar, queridos, y llevará un tiempo. Ya ha empezado, y tomará un tiempo. Lo que hoy han aprendido, que es emocional y compasivo y se queda en ustedes, ¿es reconocido?  Lo que aprendieron hoy va a posarse en su ADN y, queridos, lo retomarán de nuevo cuando regresen. No van a  cometer los errores que  hicieron antes, van a venir con más compasión, comprensión y percepción conciente, y una nueva energía que está renovada a causa de ustedes. </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 xml:space="preserve">¿Cómo se siente construir hoy los caminos en que viajarán, queridos, cuando regresen en una nueva vida? Ser los viejos arquitectos del futuro en que participarán.  Y de eso hablamos ahora, pero no va a suceder a menos que ustedes permitan que ese caparazón de la vieja supervivencia se ablande un poco. ¿Cuántas veces hemos dicho "Déjennos entrar"?  La familia golpea la puerta - es esotérico - y puede parecer raro. Habrá algunos que digan: "No puedo ir allí; no puedo porque es demasiado extraño." Dicen: "Pruébame que estas cosas existen!"  Y yo le digo a ese humano: ¡Pruébame que existe el amor!  No puedes. Existe, los sientes, participas en él.  Tu factor de alegría, ¡pruébame la alegría!  No puedes. Todo lo que podrías hacer es reír.  Hay ciertas cosas que están más allá de lo que sería una prueba lineal. Ahora mismo están sentados en una de ellas. Un evento que les dice: Aquí están seguros, muy seguros. Es buen momento para empezar a ablandar el caparazón, porque cuando lo hagan vendrán volando toda clase de cosas.  El caparazón detiene la sanación, ¿lo sabían?  Porque ustedes deciden qué es real y qué no lo es, y eso está pegado en el caparazón. Y cuando el caparazón empieza a hacerse permeable, y tiene algunos agujeros, o tal vez lo descartan, podrán entrar las cosas que han pedido y afirmado, situaciones que cambiarán. </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¿Es esta la primera vez que les dicen que ustedes son su peor enemigo?  El caparazón conserva todo adentro.  Queridos, esta es la oportunidad para experimentar con eso. Yo sé quién está aquí.  No es fácil, si se tienen miles de vidas defendiéndose de la vieja energía, venir a una reunión y que de pronto  les digan: Está bien parar.  Adentro les sonarán alarmas diciendo: "Es no es verdad, lo que sucederá será falso, ¿qué están tratando de hacer conmigo?"  Yo sé quién está aquí.</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 xml:space="preserve">Entonces digo: Hazlo lentamente, confía en ti mismo, abre las puertas de a una por vez. Y al hacerlo sentirás entrar la seguridad . La compasión que Dios tiene para ti es mucho más grandiosa que lo que percibes o sientes. Y si tienes el caparazón, simplemente  se derrite.  Es hora de ablandar tu corazón en esta nueva energía para la realidad del nuevo humano.  Los Maestros del planeta no llevaban caparazón en absoluto; todo el tiempo sentían la alegría, la celebración, el amor y la compasión del Creador. Es todo lo que podían hacer para contenerse en su compasión por los que los rodeaban. A veces un Maestro pareció frustrado, tal vez lo hayan visto llorar, y no era por las condiciones de los humanos a su alrededor. Era porque los humanos no se daban cuenta de la belleza. Es como si la luz fuera tan brillante que a su alrededor todos estaban ciegos porque no querían abrir el caparazón. Esa es la frustración de un Maestro, amar tanto a la humanidad, y verlos en tal oscuridad, y saber que es su libre opción.  Es libre albedrío. </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Esta noche les daré un mensaje y también los dos días siguientes; se combinarán entre sí, pero siempre serán para realzar a todos los humanos.  Ustedes realmente no han cometido errores, queridos, no para nosotros. Simplemente aprendieron a ser humanos.  Que se complete el aprendizaje hacia el nuevo paradigma, el nuevo humano y el nuevo aprendizaje.  Y dejen atrás todas las cosas que pertenecen al jardín de infantes, que nunca necesitarán volver a aprender.</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Permitan que todo lo que está en un modo viejo, primario, de supervivencia, se vuelva elegante, y déjennos entrar.  Descubrirán que la familia entra y los ancestros les hablarán.</w:t>
      </w:r>
    </w:p>
    <w:p w:rsidR="00394E3D" w:rsidRPr="00472FC3" w:rsidRDefault="00394E3D" w:rsidP="00472FC3">
      <w:pPr>
        <w:spacing w:after="240"/>
        <w:jc w:val="both"/>
        <w:rPr>
          <w:rFonts w:ascii="Arial" w:hAnsi="Arial" w:cs="Arial"/>
          <w:sz w:val="20"/>
          <w:szCs w:val="20"/>
        </w:rPr>
      </w:pPr>
      <w:r w:rsidRPr="00472FC3">
        <w:rPr>
          <w:rFonts w:ascii="Arial" w:hAnsi="Arial" w:cs="Arial"/>
          <w:sz w:val="20"/>
          <w:szCs w:val="20"/>
        </w:rPr>
        <w:t>Antes de irme agradezco a ustedes y a los ancestros por el permiso para esto. Fue otorgado esta mañana al invocarlos.  Siempre, siempre lo pediré, aún en silencio, porque este es suelo prístino donde Gaia reina.</w:t>
      </w:r>
    </w:p>
    <w:p w:rsidR="00394E3D" w:rsidRPr="00E84B5E" w:rsidRDefault="00394E3D"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94E3D" w:rsidRPr="005735A5" w:rsidRDefault="00394E3D"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394E3D" w:rsidRPr="00E84B5E" w:rsidRDefault="00394E3D" w:rsidP="00E84B5E">
      <w:pPr>
        <w:pStyle w:val="NoSpacing"/>
        <w:rPr>
          <w:rFonts w:ascii="Arial" w:hAnsi="Arial" w:cs="Arial"/>
          <w:sz w:val="20"/>
          <w:szCs w:val="20"/>
          <w:lang w:val="es-AR"/>
        </w:rPr>
      </w:pPr>
    </w:p>
    <w:p w:rsidR="00394E3D" w:rsidRPr="00E127B4" w:rsidRDefault="00394E3D" w:rsidP="00220D2E">
      <w:r w:rsidRPr="00E84B5E">
        <w:rPr>
          <w:rFonts w:ascii="Arial" w:hAnsi="Arial" w:cs="Arial"/>
          <w:sz w:val="20"/>
          <w:szCs w:val="20"/>
        </w:rPr>
        <w:t>© Lee Carroll</w:t>
      </w:r>
      <w:r>
        <w:rPr>
          <w:rFonts w:ascii="Arial" w:hAnsi="Arial" w:cs="Arial"/>
          <w:sz w:val="20"/>
          <w:szCs w:val="20"/>
        </w:rPr>
        <w:t xml:space="preserve"> </w:t>
      </w:r>
      <w:hyperlink r:id="rId7" w:history="1">
        <w:r w:rsidRPr="00CB327B">
          <w:rPr>
            <w:rStyle w:val="Hyperlink"/>
          </w:rPr>
          <w:t>http://audio.kryon.com/en/Conference-1-mini.mp3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394E3D" w:rsidRDefault="00394E3D" w:rsidP="00F56D21">
      <w:pPr>
        <w:spacing w:after="0"/>
        <w:jc w:val="both"/>
        <w:rPr>
          <w:rFonts w:ascii="Arial" w:hAnsi="Arial" w:cs="Arial"/>
          <w:sz w:val="20"/>
          <w:szCs w:val="20"/>
        </w:rPr>
      </w:pPr>
    </w:p>
    <w:p w:rsidR="00394E3D" w:rsidRPr="00BF504F" w:rsidRDefault="00394E3D"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394E3D" w:rsidRDefault="00394E3D" w:rsidP="00F56D21">
      <w:pPr>
        <w:spacing w:after="0"/>
      </w:pPr>
    </w:p>
    <w:p w:rsidR="00394E3D" w:rsidRPr="00BF504F" w:rsidRDefault="00394E3D" w:rsidP="00F56D21">
      <w:pPr>
        <w:spacing w:after="0"/>
      </w:pPr>
      <w:r w:rsidRPr="00BF504F">
        <w:t xml:space="preserve"> </w:t>
      </w:r>
    </w:p>
    <w:p w:rsidR="00394E3D" w:rsidRPr="00BF504F" w:rsidRDefault="00394E3D" w:rsidP="00F56D21">
      <w:pPr>
        <w:spacing w:after="0"/>
      </w:pPr>
    </w:p>
    <w:p w:rsidR="00394E3D" w:rsidRPr="005B0CCD" w:rsidRDefault="00394E3D">
      <w:pPr>
        <w:rPr>
          <w:rFonts w:ascii="Trebuchet MS" w:hAnsi="Trebuchet MS"/>
          <w:b/>
          <w:bCs/>
          <w:smallCaps/>
          <w:shadow/>
          <w:color w:val="000000"/>
          <w:sz w:val="36"/>
          <w:szCs w:val="36"/>
          <w:lang w:val="es-ES" w:eastAsia="es-ES"/>
        </w:rPr>
      </w:pPr>
    </w:p>
    <w:sectPr w:rsidR="00394E3D"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E3D" w:rsidRDefault="00394E3D">
      <w:r>
        <w:separator/>
      </w:r>
    </w:p>
  </w:endnote>
  <w:endnote w:type="continuationSeparator" w:id="0">
    <w:p w:rsidR="00394E3D" w:rsidRDefault="00394E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E3D" w:rsidRDefault="00394E3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94E3D" w:rsidRDefault="00394E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E3D" w:rsidRDefault="00394E3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94E3D" w:rsidRDefault="00394E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E3D" w:rsidRDefault="00394E3D">
      <w:r>
        <w:separator/>
      </w:r>
    </w:p>
  </w:footnote>
  <w:footnote w:type="continuationSeparator" w:id="0">
    <w:p w:rsidR="00394E3D" w:rsidRDefault="00394E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27C1"/>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26E8"/>
    <w:rsid w:val="00366EB6"/>
    <w:rsid w:val="00374316"/>
    <w:rsid w:val="003819C9"/>
    <w:rsid w:val="003825DA"/>
    <w:rsid w:val="00392519"/>
    <w:rsid w:val="00394E3D"/>
    <w:rsid w:val="003A307D"/>
    <w:rsid w:val="003A336F"/>
    <w:rsid w:val="003A35B1"/>
    <w:rsid w:val="003A7A7E"/>
    <w:rsid w:val="003B0DAD"/>
    <w:rsid w:val="003B1093"/>
    <w:rsid w:val="003B4E30"/>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2FC3"/>
    <w:rsid w:val="00476ABE"/>
    <w:rsid w:val="00476EC9"/>
    <w:rsid w:val="00483F39"/>
    <w:rsid w:val="00486CD4"/>
    <w:rsid w:val="00494C3F"/>
    <w:rsid w:val="004A285F"/>
    <w:rsid w:val="004A41BB"/>
    <w:rsid w:val="004A4828"/>
    <w:rsid w:val="004A58BF"/>
    <w:rsid w:val="004A6929"/>
    <w:rsid w:val="004B35AE"/>
    <w:rsid w:val="004B5D56"/>
    <w:rsid w:val="004C1CD3"/>
    <w:rsid w:val="004C2F7B"/>
    <w:rsid w:val="004C423B"/>
    <w:rsid w:val="004D5E14"/>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A12F1"/>
    <w:rsid w:val="005A485F"/>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2B14"/>
    <w:rsid w:val="006D7055"/>
    <w:rsid w:val="006E0BE2"/>
    <w:rsid w:val="006E130B"/>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B3F12"/>
    <w:rsid w:val="00CC48B1"/>
    <w:rsid w:val="00CC7B58"/>
    <w:rsid w:val="00CD2393"/>
    <w:rsid w:val="00CD3A5A"/>
    <w:rsid w:val="00CD4DD1"/>
    <w:rsid w:val="00CE7C26"/>
    <w:rsid w:val="00CE7E64"/>
    <w:rsid w:val="00CF3BB5"/>
    <w:rsid w:val="00CF5ABB"/>
    <w:rsid w:val="00D0228F"/>
    <w:rsid w:val="00D21E7B"/>
    <w:rsid w:val="00D2413F"/>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4417"/>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11160914">
      <w:marLeft w:val="0"/>
      <w:marRight w:val="0"/>
      <w:marTop w:val="0"/>
      <w:marBottom w:val="0"/>
      <w:divBdr>
        <w:top w:val="none" w:sz="0" w:space="0" w:color="auto"/>
        <w:left w:val="none" w:sz="0" w:space="0" w:color="auto"/>
        <w:bottom w:val="none" w:sz="0" w:space="0" w:color="auto"/>
        <w:right w:val="none" w:sz="0" w:space="0" w:color="auto"/>
      </w:divBdr>
    </w:div>
    <w:div w:id="211160915">
      <w:marLeft w:val="0"/>
      <w:marRight w:val="0"/>
      <w:marTop w:val="0"/>
      <w:marBottom w:val="0"/>
      <w:divBdr>
        <w:top w:val="none" w:sz="0" w:space="0" w:color="auto"/>
        <w:left w:val="none" w:sz="0" w:space="0" w:color="auto"/>
        <w:bottom w:val="none" w:sz="0" w:space="0" w:color="auto"/>
        <w:right w:val="none" w:sz="0" w:space="0" w:color="auto"/>
      </w:divBdr>
    </w:div>
    <w:div w:id="211160917">
      <w:marLeft w:val="0"/>
      <w:marRight w:val="0"/>
      <w:marTop w:val="0"/>
      <w:marBottom w:val="0"/>
      <w:divBdr>
        <w:top w:val="none" w:sz="0" w:space="0" w:color="auto"/>
        <w:left w:val="none" w:sz="0" w:space="0" w:color="auto"/>
        <w:bottom w:val="none" w:sz="0" w:space="0" w:color="auto"/>
        <w:right w:val="none" w:sz="0" w:space="0" w:color="auto"/>
      </w:divBdr>
      <w:divsChild>
        <w:div w:id="211160916">
          <w:marLeft w:val="0"/>
          <w:marRight w:val="0"/>
          <w:marTop w:val="0"/>
          <w:marBottom w:val="0"/>
          <w:divBdr>
            <w:top w:val="none" w:sz="0" w:space="0" w:color="auto"/>
            <w:left w:val="none" w:sz="0" w:space="0" w:color="auto"/>
            <w:bottom w:val="none" w:sz="0" w:space="0" w:color="auto"/>
            <w:right w:val="none" w:sz="0" w:space="0" w:color="auto"/>
          </w:divBdr>
          <w:divsChild>
            <w:div w:id="211160937">
              <w:marLeft w:val="0"/>
              <w:marRight w:val="0"/>
              <w:marTop w:val="0"/>
              <w:marBottom w:val="0"/>
              <w:divBdr>
                <w:top w:val="none" w:sz="0" w:space="0" w:color="auto"/>
                <w:left w:val="none" w:sz="0" w:space="0" w:color="auto"/>
                <w:bottom w:val="none" w:sz="0" w:space="0" w:color="auto"/>
                <w:right w:val="none" w:sz="0" w:space="0" w:color="auto"/>
              </w:divBdr>
              <w:divsChild>
                <w:div w:id="21116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0931">
      <w:marLeft w:val="0"/>
      <w:marRight w:val="0"/>
      <w:marTop w:val="0"/>
      <w:marBottom w:val="0"/>
      <w:divBdr>
        <w:top w:val="none" w:sz="0" w:space="0" w:color="auto"/>
        <w:left w:val="none" w:sz="0" w:space="0" w:color="auto"/>
        <w:bottom w:val="none" w:sz="0" w:space="0" w:color="auto"/>
        <w:right w:val="none" w:sz="0" w:space="0" w:color="auto"/>
      </w:divBdr>
      <w:divsChild>
        <w:div w:id="211160927">
          <w:marLeft w:val="0"/>
          <w:marRight w:val="0"/>
          <w:marTop w:val="0"/>
          <w:marBottom w:val="0"/>
          <w:divBdr>
            <w:top w:val="none" w:sz="0" w:space="0" w:color="auto"/>
            <w:left w:val="none" w:sz="0" w:space="0" w:color="auto"/>
            <w:bottom w:val="none" w:sz="0" w:space="0" w:color="auto"/>
            <w:right w:val="none" w:sz="0" w:space="0" w:color="auto"/>
          </w:divBdr>
          <w:divsChild>
            <w:div w:id="211160926">
              <w:marLeft w:val="0"/>
              <w:marRight w:val="0"/>
              <w:marTop w:val="0"/>
              <w:marBottom w:val="0"/>
              <w:divBdr>
                <w:top w:val="none" w:sz="0" w:space="0" w:color="auto"/>
                <w:left w:val="none" w:sz="0" w:space="0" w:color="auto"/>
                <w:bottom w:val="none" w:sz="0" w:space="0" w:color="auto"/>
                <w:right w:val="none" w:sz="0" w:space="0" w:color="auto"/>
              </w:divBdr>
              <w:divsChild>
                <w:div w:id="21116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0935">
      <w:marLeft w:val="0"/>
      <w:marRight w:val="0"/>
      <w:marTop w:val="0"/>
      <w:marBottom w:val="0"/>
      <w:divBdr>
        <w:top w:val="none" w:sz="0" w:space="0" w:color="auto"/>
        <w:left w:val="none" w:sz="0" w:space="0" w:color="auto"/>
        <w:bottom w:val="none" w:sz="0" w:space="0" w:color="auto"/>
        <w:right w:val="none" w:sz="0" w:space="0" w:color="auto"/>
      </w:divBdr>
      <w:divsChild>
        <w:div w:id="211160939">
          <w:marLeft w:val="0"/>
          <w:marRight w:val="0"/>
          <w:marTop w:val="0"/>
          <w:marBottom w:val="0"/>
          <w:divBdr>
            <w:top w:val="none" w:sz="0" w:space="0" w:color="auto"/>
            <w:left w:val="none" w:sz="0" w:space="0" w:color="auto"/>
            <w:bottom w:val="none" w:sz="0" w:space="0" w:color="auto"/>
            <w:right w:val="none" w:sz="0" w:space="0" w:color="auto"/>
          </w:divBdr>
          <w:divsChild>
            <w:div w:id="211160934">
              <w:marLeft w:val="0"/>
              <w:marRight w:val="0"/>
              <w:marTop w:val="0"/>
              <w:marBottom w:val="0"/>
              <w:divBdr>
                <w:top w:val="none" w:sz="0" w:space="0" w:color="auto"/>
                <w:left w:val="none" w:sz="0" w:space="0" w:color="auto"/>
                <w:bottom w:val="none" w:sz="0" w:space="0" w:color="auto"/>
                <w:right w:val="none" w:sz="0" w:space="0" w:color="auto"/>
              </w:divBdr>
              <w:divsChild>
                <w:div w:id="211160919">
                  <w:marLeft w:val="0"/>
                  <w:marRight w:val="0"/>
                  <w:marTop w:val="0"/>
                  <w:marBottom w:val="0"/>
                  <w:divBdr>
                    <w:top w:val="none" w:sz="0" w:space="0" w:color="auto"/>
                    <w:left w:val="none" w:sz="0" w:space="0" w:color="auto"/>
                    <w:bottom w:val="none" w:sz="0" w:space="0" w:color="auto"/>
                    <w:right w:val="none" w:sz="0" w:space="0" w:color="auto"/>
                  </w:divBdr>
                  <w:divsChild>
                    <w:div w:id="211160928">
                      <w:marLeft w:val="0"/>
                      <w:marRight w:val="0"/>
                      <w:marTop w:val="0"/>
                      <w:marBottom w:val="0"/>
                      <w:divBdr>
                        <w:top w:val="none" w:sz="0" w:space="0" w:color="auto"/>
                        <w:left w:val="none" w:sz="0" w:space="0" w:color="auto"/>
                        <w:bottom w:val="none" w:sz="0" w:space="0" w:color="auto"/>
                        <w:right w:val="none" w:sz="0" w:space="0" w:color="auto"/>
                      </w:divBdr>
                      <w:divsChild>
                        <w:div w:id="211160918">
                          <w:marLeft w:val="0"/>
                          <w:marRight w:val="0"/>
                          <w:marTop w:val="0"/>
                          <w:marBottom w:val="240"/>
                          <w:divBdr>
                            <w:top w:val="none" w:sz="0" w:space="0" w:color="auto"/>
                            <w:left w:val="none" w:sz="0" w:space="0" w:color="auto"/>
                            <w:bottom w:val="none" w:sz="0" w:space="0" w:color="auto"/>
                            <w:right w:val="none" w:sz="0" w:space="0" w:color="auto"/>
                          </w:divBdr>
                        </w:div>
                        <w:div w:id="211160920">
                          <w:marLeft w:val="0"/>
                          <w:marRight w:val="0"/>
                          <w:marTop w:val="0"/>
                          <w:marBottom w:val="240"/>
                          <w:divBdr>
                            <w:top w:val="none" w:sz="0" w:space="0" w:color="auto"/>
                            <w:left w:val="none" w:sz="0" w:space="0" w:color="auto"/>
                            <w:bottom w:val="none" w:sz="0" w:space="0" w:color="auto"/>
                            <w:right w:val="none" w:sz="0" w:space="0" w:color="auto"/>
                          </w:divBdr>
                        </w:div>
                        <w:div w:id="211160921">
                          <w:marLeft w:val="0"/>
                          <w:marRight w:val="0"/>
                          <w:marTop w:val="0"/>
                          <w:marBottom w:val="240"/>
                          <w:divBdr>
                            <w:top w:val="none" w:sz="0" w:space="0" w:color="auto"/>
                            <w:left w:val="none" w:sz="0" w:space="0" w:color="auto"/>
                            <w:bottom w:val="none" w:sz="0" w:space="0" w:color="auto"/>
                            <w:right w:val="none" w:sz="0" w:space="0" w:color="auto"/>
                          </w:divBdr>
                        </w:div>
                        <w:div w:id="211160922">
                          <w:marLeft w:val="0"/>
                          <w:marRight w:val="0"/>
                          <w:marTop w:val="0"/>
                          <w:marBottom w:val="240"/>
                          <w:divBdr>
                            <w:top w:val="none" w:sz="0" w:space="0" w:color="auto"/>
                            <w:left w:val="none" w:sz="0" w:space="0" w:color="auto"/>
                            <w:bottom w:val="none" w:sz="0" w:space="0" w:color="auto"/>
                            <w:right w:val="none" w:sz="0" w:space="0" w:color="auto"/>
                          </w:divBdr>
                        </w:div>
                        <w:div w:id="211160923">
                          <w:marLeft w:val="0"/>
                          <w:marRight w:val="0"/>
                          <w:marTop w:val="0"/>
                          <w:marBottom w:val="240"/>
                          <w:divBdr>
                            <w:top w:val="none" w:sz="0" w:space="0" w:color="auto"/>
                            <w:left w:val="none" w:sz="0" w:space="0" w:color="auto"/>
                            <w:bottom w:val="none" w:sz="0" w:space="0" w:color="auto"/>
                            <w:right w:val="none" w:sz="0" w:space="0" w:color="auto"/>
                          </w:divBdr>
                        </w:div>
                        <w:div w:id="211160925">
                          <w:marLeft w:val="0"/>
                          <w:marRight w:val="0"/>
                          <w:marTop w:val="0"/>
                          <w:marBottom w:val="240"/>
                          <w:divBdr>
                            <w:top w:val="none" w:sz="0" w:space="0" w:color="auto"/>
                            <w:left w:val="none" w:sz="0" w:space="0" w:color="auto"/>
                            <w:bottom w:val="none" w:sz="0" w:space="0" w:color="auto"/>
                            <w:right w:val="none" w:sz="0" w:space="0" w:color="auto"/>
                          </w:divBdr>
                        </w:div>
                        <w:div w:id="211160929">
                          <w:marLeft w:val="0"/>
                          <w:marRight w:val="0"/>
                          <w:marTop w:val="0"/>
                          <w:marBottom w:val="240"/>
                          <w:divBdr>
                            <w:top w:val="none" w:sz="0" w:space="0" w:color="auto"/>
                            <w:left w:val="none" w:sz="0" w:space="0" w:color="auto"/>
                            <w:bottom w:val="none" w:sz="0" w:space="0" w:color="auto"/>
                            <w:right w:val="none" w:sz="0" w:space="0" w:color="auto"/>
                          </w:divBdr>
                        </w:div>
                        <w:div w:id="211160930">
                          <w:marLeft w:val="0"/>
                          <w:marRight w:val="0"/>
                          <w:marTop w:val="0"/>
                          <w:marBottom w:val="240"/>
                          <w:divBdr>
                            <w:top w:val="none" w:sz="0" w:space="0" w:color="auto"/>
                            <w:left w:val="none" w:sz="0" w:space="0" w:color="auto"/>
                            <w:bottom w:val="none" w:sz="0" w:space="0" w:color="auto"/>
                            <w:right w:val="none" w:sz="0" w:space="0" w:color="auto"/>
                          </w:divBdr>
                        </w:div>
                        <w:div w:id="211160932">
                          <w:marLeft w:val="0"/>
                          <w:marRight w:val="0"/>
                          <w:marTop w:val="0"/>
                          <w:marBottom w:val="240"/>
                          <w:divBdr>
                            <w:top w:val="none" w:sz="0" w:space="0" w:color="auto"/>
                            <w:left w:val="none" w:sz="0" w:space="0" w:color="auto"/>
                            <w:bottom w:val="none" w:sz="0" w:space="0" w:color="auto"/>
                            <w:right w:val="none" w:sz="0" w:space="0" w:color="auto"/>
                          </w:divBdr>
                        </w:div>
                        <w:div w:id="211160933">
                          <w:marLeft w:val="0"/>
                          <w:marRight w:val="0"/>
                          <w:marTop w:val="0"/>
                          <w:marBottom w:val="240"/>
                          <w:divBdr>
                            <w:top w:val="none" w:sz="0" w:space="0" w:color="auto"/>
                            <w:left w:val="none" w:sz="0" w:space="0" w:color="auto"/>
                            <w:bottom w:val="none" w:sz="0" w:space="0" w:color="auto"/>
                            <w:right w:val="none" w:sz="0" w:space="0" w:color="auto"/>
                          </w:divBdr>
                        </w:div>
                        <w:div w:id="2111609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1160940">
      <w:marLeft w:val="0"/>
      <w:marRight w:val="0"/>
      <w:marTop w:val="0"/>
      <w:marBottom w:val="0"/>
      <w:divBdr>
        <w:top w:val="none" w:sz="0" w:space="0" w:color="auto"/>
        <w:left w:val="none" w:sz="0" w:space="0" w:color="auto"/>
        <w:bottom w:val="none" w:sz="0" w:space="0" w:color="auto"/>
        <w:right w:val="none" w:sz="0" w:space="0" w:color="auto"/>
      </w:divBdr>
      <w:divsChild>
        <w:div w:id="211160943">
          <w:marLeft w:val="0"/>
          <w:marRight w:val="0"/>
          <w:marTop w:val="0"/>
          <w:marBottom w:val="0"/>
          <w:divBdr>
            <w:top w:val="none" w:sz="0" w:space="0" w:color="auto"/>
            <w:left w:val="none" w:sz="0" w:space="0" w:color="auto"/>
            <w:bottom w:val="none" w:sz="0" w:space="0" w:color="auto"/>
            <w:right w:val="none" w:sz="0" w:space="0" w:color="auto"/>
          </w:divBdr>
          <w:divsChild>
            <w:div w:id="211160941">
              <w:marLeft w:val="0"/>
              <w:marRight w:val="0"/>
              <w:marTop w:val="0"/>
              <w:marBottom w:val="0"/>
              <w:divBdr>
                <w:top w:val="none" w:sz="0" w:space="0" w:color="auto"/>
                <w:left w:val="none" w:sz="0" w:space="0" w:color="auto"/>
                <w:bottom w:val="none" w:sz="0" w:space="0" w:color="auto"/>
                <w:right w:val="none" w:sz="0" w:space="0" w:color="auto"/>
              </w:divBdr>
              <w:divsChild>
                <w:div w:id="21116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0964">
      <w:marLeft w:val="0"/>
      <w:marRight w:val="0"/>
      <w:marTop w:val="0"/>
      <w:marBottom w:val="0"/>
      <w:divBdr>
        <w:top w:val="none" w:sz="0" w:space="0" w:color="auto"/>
        <w:left w:val="none" w:sz="0" w:space="0" w:color="auto"/>
        <w:bottom w:val="none" w:sz="0" w:space="0" w:color="auto"/>
        <w:right w:val="none" w:sz="0" w:space="0" w:color="auto"/>
      </w:divBdr>
      <w:divsChild>
        <w:div w:id="211160985">
          <w:marLeft w:val="0"/>
          <w:marRight w:val="0"/>
          <w:marTop w:val="0"/>
          <w:marBottom w:val="0"/>
          <w:divBdr>
            <w:top w:val="none" w:sz="0" w:space="0" w:color="auto"/>
            <w:left w:val="none" w:sz="0" w:space="0" w:color="auto"/>
            <w:bottom w:val="none" w:sz="0" w:space="0" w:color="auto"/>
            <w:right w:val="none" w:sz="0" w:space="0" w:color="auto"/>
          </w:divBdr>
          <w:divsChild>
            <w:div w:id="211160965">
              <w:marLeft w:val="0"/>
              <w:marRight w:val="0"/>
              <w:marTop w:val="0"/>
              <w:marBottom w:val="0"/>
              <w:divBdr>
                <w:top w:val="none" w:sz="0" w:space="0" w:color="auto"/>
                <w:left w:val="none" w:sz="0" w:space="0" w:color="auto"/>
                <w:bottom w:val="none" w:sz="0" w:space="0" w:color="auto"/>
                <w:right w:val="none" w:sz="0" w:space="0" w:color="auto"/>
              </w:divBdr>
              <w:divsChild>
                <w:div w:id="211160971">
                  <w:marLeft w:val="0"/>
                  <w:marRight w:val="0"/>
                  <w:marTop w:val="0"/>
                  <w:marBottom w:val="0"/>
                  <w:divBdr>
                    <w:top w:val="none" w:sz="0" w:space="0" w:color="auto"/>
                    <w:left w:val="none" w:sz="0" w:space="0" w:color="auto"/>
                    <w:bottom w:val="none" w:sz="0" w:space="0" w:color="auto"/>
                    <w:right w:val="none" w:sz="0" w:space="0" w:color="auto"/>
                  </w:divBdr>
                  <w:divsChild>
                    <w:div w:id="211160966">
                      <w:marLeft w:val="0"/>
                      <w:marRight w:val="0"/>
                      <w:marTop w:val="0"/>
                      <w:marBottom w:val="0"/>
                      <w:divBdr>
                        <w:top w:val="none" w:sz="0" w:space="0" w:color="auto"/>
                        <w:left w:val="none" w:sz="0" w:space="0" w:color="auto"/>
                        <w:bottom w:val="none" w:sz="0" w:space="0" w:color="auto"/>
                        <w:right w:val="none" w:sz="0" w:space="0" w:color="auto"/>
                      </w:divBdr>
                      <w:divsChild>
                        <w:div w:id="211160944">
                          <w:marLeft w:val="0"/>
                          <w:marRight w:val="0"/>
                          <w:marTop w:val="0"/>
                          <w:marBottom w:val="240"/>
                          <w:divBdr>
                            <w:top w:val="none" w:sz="0" w:space="0" w:color="auto"/>
                            <w:left w:val="none" w:sz="0" w:space="0" w:color="auto"/>
                            <w:bottom w:val="none" w:sz="0" w:space="0" w:color="auto"/>
                            <w:right w:val="none" w:sz="0" w:space="0" w:color="auto"/>
                          </w:divBdr>
                        </w:div>
                        <w:div w:id="211160945">
                          <w:marLeft w:val="0"/>
                          <w:marRight w:val="0"/>
                          <w:marTop w:val="0"/>
                          <w:marBottom w:val="240"/>
                          <w:divBdr>
                            <w:top w:val="none" w:sz="0" w:space="0" w:color="auto"/>
                            <w:left w:val="none" w:sz="0" w:space="0" w:color="auto"/>
                            <w:bottom w:val="none" w:sz="0" w:space="0" w:color="auto"/>
                            <w:right w:val="none" w:sz="0" w:space="0" w:color="auto"/>
                          </w:divBdr>
                        </w:div>
                        <w:div w:id="211160947">
                          <w:marLeft w:val="0"/>
                          <w:marRight w:val="0"/>
                          <w:marTop w:val="0"/>
                          <w:marBottom w:val="240"/>
                          <w:divBdr>
                            <w:top w:val="none" w:sz="0" w:space="0" w:color="auto"/>
                            <w:left w:val="none" w:sz="0" w:space="0" w:color="auto"/>
                            <w:bottom w:val="none" w:sz="0" w:space="0" w:color="auto"/>
                            <w:right w:val="none" w:sz="0" w:space="0" w:color="auto"/>
                          </w:divBdr>
                        </w:div>
                        <w:div w:id="211160952">
                          <w:marLeft w:val="0"/>
                          <w:marRight w:val="0"/>
                          <w:marTop w:val="0"/>
                          <w:marBottom w:val="240"/>
                          <w:divBdr>
                            <w:top w:val="none" w:sz="0" w:space="0" w:color="auto"/>
                            <w:left w:val="none" w:sz="0" w:space="0" w:color="auto"/>
                            <w:bottom w:val="none" w:sz="0" w:space="0" w:color="auto"/>
                            <w:right w:val="none" w:sz="0" w:space="0" w:color="auto"/>
                          </w:divBdr>
                        </w:div>
                        <w:div w:id="211160954">
                          <w:marLeft w:val="0"/>
                          <w:marRight w:val="0"/>
                          <w:marTop w:val="0"/>
                          <w:marBottom w:val="240"/>
                          <w:divBdr>
                            <w:top w:val="none" w:sz="0" w:space="0" w:color="auto"/>
                            <w:left w:val="none" w:sz="0" w:space="0" w:color="auto"/>
                            <w:bottom w:val="none" w:sz="0" w:space="0" w:color="auto"/>
                            <w:right w:val="none" w:sz="0" w:space="0" w:color="auto"/>
                          </w:divBdr>
                        </w:div>
                        <w:div w:id="211160956">
                          <w:marLeft w:val="0"/>
                          <w:marRight w:val="0"/>
                          <w:marTop w:val="0"/>
                          <w:marBottom w:val="240"/>
                          <w:divBdr>
                            <w:top w:val="none" w:sz="0" w:space="0" w:color="auto"/>
                            <w:left w:val="none" w:sz="0" w:space="0" w:color="auto"/>
                            <w:bottom w:val="none" w:sz="0" w:space="0" w:color="auto"/>
                            <w:right w:val="none" w:sz="0" w:space="0" w:color="auto"/>
                          </w:divBdr>
                        </w:div>
                        <w:div w:id="211160957">
                          <w:marLeft w:val="0"/>
                          <w:marRight w:val="0"/>
                          <w:marTop w:val="0"/>
                          <w:marBottom w:val="240"/>
                          <w:divBdr>
                            <w:top w:val="none" w:sz="0" w:space="0" w:color="auto"/>
                            <w:left w:val="none" w:sz="0" w:space="0" w:color="auto"/>
                            <w:bottom w:val="none" w:sz="0" w:space="0" w:color="auto"/>
                            <w:right w:val="none" w:sz="0" w:space="0" w:color="auto"/>
                          </w:divBdr>
                        </w:div>
                        <w:div w:id="211160958">
                          <w:marLeft w:val="0"/>
                          <w:marRight w:val="0"/>
                          <w:marTop w:val="0"/>
                          <w:marBottom w:val="240"/>
                          <w:divBdr>
                            <w:top w:val="none" w:sz="0" w:space="0" w:color="auto"/>
                            <w:left w:val="none" w:sz="0" w:space="0" w:color="auto"/>
                            <w:bottom w:val="none" w:sz="0" w:space="0" w:color="auto"/>
                            <w:right w:val="none" w:sz="0" w:space="0" w:color="auto"/>
                          </w:divBdr>
                        </w:div>
                        <w:div w:id="211160961">
                          <w:marLeft w:val="0"/>
                          <w:marRight w:val="0"/>
                          <w:marTop w:val="0"/>
                          <w:marBottom w:val="240"/>
                          <w:divBdr>
                            <w:top w:val="none" w:sz="0" w:space="0" w:color="auto"/>
                            <w:left w:val="none" w:sz="0" w:space="0" w:color="auto"/>
                            <w:bottom w:val="none" w:sz="0" w:space="0" w:color="auto"/>
                            <w:right w:val="none" w:sz="0" w:space="0" w:color="auto"/>
                          </w:divBdr>
                        </w:div>
                        <w:div w:id="211160962">
                          <w:marLeft w:val="0"/>
                          <w:marRight w:val="0"/>
                          <w:marTop w:val="0"/>
                          <w:marBottom w:val="240"/>
                          <w:divBdr>
                            <w:top w:val="none" w:sz="0" w:space="0" w:color="auto"/>
                            <w:left w:val="none" w:sz="0" w:space="0" w:color="auto"/>
                            <w:bottom w:val="none" w:sz="0" w:space="0" w:color="auto"/>
                            <w:right w:val="none" w:sz="0" w:space="0" w:color="auto"/>
                          </w:divBdr>
                        </w:div>
                        <w:div w:id="211160970">
                          <w:marLeft w:val="0"/>
                          <w:marRight w:val="0"/>
                          <w:marTop w:val="0"/>
                          <w:marBottom w:val="240"/>
                          <w:divBdr>
                            <w:top w:val="none" w:sz="0" w:space="0" w:color="auto"/>
                            <w:left w:val="none" w:sz="0" w:space="0" w:color="auto"/>
                            <w:bottom w:val="none" w:sz="0" w:space="0" w:color="auto"/>
                            <w:right w:val="none" w:sz="0" w:space="0" w:color="auto"/>
                          </w:divBdr>
                        </w:div>
                        <w:div w:id="211160978">
                          <w:marLeft w:val="0"/>
                          <w:marRight w:val="0"/>
                          <w:marTop w:val="0"/>
                          <w:marBottom w:val="240"/>
                          <w:divBdr>
                            <w:top w:val="none" w:sz="0" w:space="0" w:color="auto"/>
                            <w:left w:val="none" w:sz="0" w:space="0" w:color="auto"/>
                            <w:bottom w:val="none" w:sz="0" w:space="0" w:color="auto"/>
                            <w:right w:val="none" w:sz="0" w:space="0" w:color="auto"/>
                          </w:divBdr>
                        </w:div>
                        <w:div w:id="211160979">
                          <w:marLeft w:val="0"/>
                          <w:marRight w:val="0"/>
                          <w:marTop w:val="0"/>
                          <w:marBottom w:val="240"/>
                          <w:divBdr>
                            <w:top w:val="none" w:sz="0" w:space="0" w:color="auto"/>
                            <w:left w:val="none" w:sz="0" w:space="0" w:color="auto"/>
                            <w:bottom w:val="none" w:sz="0" w:space="0" w:color="auto"/>
                            <w:right w:val="none" w:sz="0" w:space="0" w:color="auto"/>
                          </w:divBdr>
                        </w:div>
                        <w:div w:id="211160982">
                          <w:marLeft w:val="0"/>
                          <w:marRight w:val="0"/>
                          <w:marTop w:val="0"/>
                          <w:marBottom w:val="240"/>
                          <w:divBdr>
                            <w:top w:val="none" w:sz="0" w:space="0" w:color="auto"/>
                            <w:left w:val="none" w:sz="0" w:space="0" w:color="auto"/>
                            <w:bottom w:val="none" w:sz="0" w:space="0" w:color="auto"/>
                            <w:right w:val="none" w:sz="0" w:space="0" w:color="auto"/>
                          </w:divBdr>
                        </w:div>
                        <w:div w:id="211160986">
                          <w:marLeft w:val="0"/>
                          <w:marRight w:val="0"/>
                          <w:marTop w:val="0"/>
                          <w:marBottom w:val="240"/>
                          <w:divBdr>
                            <w:top w:val="none" w:sz="0" w:space="0" w:color="auto"/>
                            <w:left w:val="none" w:sz="0" w:space="0" w:color="auto"/>
                            <w:bottom w:val="none" w:sz="0" w:space="0" w:color="auto"/>
                            <w:right w:val="none" w:sz="0" w:space="0" w:color="auto"/>
                          </w:divBdr>
                        </w:div>
                        <w:div w:id="211160988">
                          <w:marLeft w:val="0"/>
                          <w:marRight w:val="0"/>
                          <w:marTop w:val="0"/>
                          <w:marBottom w:val="240"/>
                          <w:divBdr>
                            <w:top w:val="none" w:sz="0" w:space="0" w:color="auto"/>
                            <w:left w:val="none" w:sz="0" w:space="0" w:color="auto"/>
                            <w:bottom w:val="none" w:sz="0" w:space="0" w:color="auto"/>
                            <w:right w:val="none" w:sz="0" w:space="0" w:color="auto"/>
                          </w:divBdr>
                        </w:div>
                        <w:div w:id="211160989">
                          <w:marLeft w:val="0"/>
                          <w:marRight w:val="0"/>
                          <w:marTop w:val="0"/>
                          <w:marBottom w:val="240"/>
                          <w:divBdr>
                            <w:top w:val="none" w:sz="0" w:space="0" w:color="auto"/>
                            <w:left w:val="none" w:sz="0" w:space="0" w:color="auto"/>
                            <w:bottom w:val="none" w:sz="0" w:space="0" w:color="auto"/>
                            <w:right w:val="none" w:sz="0" w:space="0" w:color="auto"/>
                          </w:divBdr>
                        </w:div>
                        <w:div w:id="21116099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1160987">
      <w:marLeft w:val="0"/>
      <w:marRight w:val="0"/>
      <w:marTop w:val="0"/>
      <w:marBottom w:val="0"/>
      <w:divBdr>
        <w:top w:val="none" w:sz="0" w:space="0" w:color="auto"/>
        <w:left w:val="none" w:sz="0" w:space="0" w:color="auto"/>
        <w:bottom w:val="none" w:sz="0" w:space="0" w:color="auto"/>
        <w:right w:val="none" w:sz="0" w:space="0" w:color="auto"/>
      </w:divBdr>
      <w:divsChild>
        <w:div w:id="211160968">
          <w:marLeft w:val="0"/>
          <w:marRight w:val="0"/>
          <w:marTop w:val="0"/>
          <w:marBottom w:val="0"/>
          <w:divBdr>
            <w:top w:val="none" w:sz="0" w:space="0" w:color="auto"/>
            <w:left w:val="none" w:sz="0" w:space="0" w:color="auto"/>
            <w:bottom w:val="none" w:sz="0" w:space="0" w:color="auto"/>
            <w:right w:val="none" w:sz="0" w:space="0" w:color="auto"/>
          </w:divBdr>
          <w:divsChild>
            <w:div w:id="211160976">
              <w:marLeft w:val="0"/>
              <w:marRight w:val="0"/>
              <w:marTop w:val="0"/>
              <w:marBottom w:val="0"/>
              <w:divBdr>
                <w:top w:val="none" w:sz="0" w:space="0" w:color="auto"/>
                <w:left w:val="none" w:sz="0" w:space="0" w:color="auto"/>
                <w:bottom w:val="none" w:sz="0" w:space="0" w:color="auto"/>
                <w:right w:val="none" w:sz="0" w:space="0" w:color="auto"/>
              </w:divBdr>
              <w:divsChild>
                <w:div w:id="211160980">
                  <w:marLeft w:val="0"/>
                  <w:marRight w:val="0"/>
                  <w:marTop w:val="0"/>
                  <w:marBottom w:val="0"/>
                  <w:divBdr>
                    <w:top w:val="none" w:sz="0" w:space="0" w:color="auto"/>
                    <w:left w:val="none" w:sz="0" w:space="0" w:color="auto"/>
                    <w:bottom w:val="none" w:sz="0" w:space="0" w:color="auto"/>
                    <w:right w:val="none" w:sz="0" w:space="0" w:color="auto"/>
                  </w:divBdr>
                  <w:divsChild>
                    <w:div w:id="211160951">
                      <w:marLeft w:val="0"/>
                      <w:marRight w:val="0"/>
                      <w:marTop w:val="0"/>
                      <w:marBottom w:val="0"/>
                      <w:divBdr>
                        <w:top w:val="none" w:sz="0" w:space="0" w:color="auto"/>
                        <w:left w:val="none" w:sz="0" w:space="0" w:color="auto"/>
                        <w:bottom w:val="none" w:sz="0" w:space="0" w:color="auto"/>
                        <w:right w:val="none" w:sz="0" w:space="0" w:color="auto"/>
                      </w:divBdr>
                      <w:divsChild>
                        <w:div w:id="211160946">
                          <w:marLeft w:val="0"/>
                          <w:marRight w:val="0"/>
                          <w:marTop w:val="0"/>
                          <w:marBottom w:val="240"/>
                          <w:divBdr>
                            <w:top w:val="none" w:sz="0" w:space="0" w:color="auto"/>
                            <w:left w:val="none" w:sz="0" w:space="0" w:color="auto"/>
                            <w:bottom w:val="none" w:sz="0" w:space="0" w:color="auto"/>
                            <w:right w:val="none" w:sz="0" w:space="0" w:color="auto"/>
                          </w:divBdr>
                        </w:div>
                        <w:div w:id="211160948">
                          <w:marLeft w:val="0"/>
                          <w:marRight w:val="0"/>
                          <w:marTop w:val="0"/>
                          <w:marBottom w:val="240"/>
                          <w:divBdr>
                            <w:top w:val="none" w:sz="0" w:space="0" w:color="auto"/>
                            <w:left w:val="none" w:sz="0" w:space="0" w:color="auto"/>
                            <w:bottom w:val="none" w:sz="0" w:space="0" w:color="auto"/>
                            <w:right w:val="none" w:sz="0" w:space="0" w:color="auto"/>
                          </w:divBdr>
                        </w:div>
                        <w:div w:id="211160949">
                          <w:marLeft w:val="0"/>
                          <w:marRight w:val="0"/>
                          <w:marTop w:val="0"/>
                          <w:marBottom w:val="240"/>
                          <w:divBdr>
                            <w:top w:val="none" w:sz="0" w:space="0" w:color="auto"/>
                            <w:left w:val="none" w:sz="0" w:space="0" w:color="auto"/>
                            <w:bottom w:val="none" w:sz="0" w:space="0" w:color="auto"/>
                            <w:right w:val="none" w:sz="0" w:space="0" w:color="auto"/>
                          </w:divBdr>
                        </w:div>
                        <w:div w:id="211160950">
                          <w:marLeft w:val="0"/>
                          <w:marRight w:val="0"/>
                          <w:marTop w:val="0"/>
                          <w:marBottom w:val="240"/>
                          <w:divBdr>
                            <w:top w:val="none" w:sz="0" w:space="0" w:color="auto"/>
                            <w:left w:val="none" w:sz="0" w:space="0" w:color="auto"/>
                            <w:bottom w:val="none" w:sz="0" w:space="0" w:color="auto"/>
                            <w:right w:val="none" w:sz="0" w:space="0" w:color="auto"/>
                          </w:divBdr>
                        </w:div>
                        <w:div w:id="211160953">
                          <w:marLeft w:val="0"/>
                          <w:marRight w:val="0"/>
                          <w:marTop w:val="0"/>
                          <w:marBottom w:val="240"/>
                          <w:divBdr>
                            <w:top w:val="none" w:sz="0" w:space="0" w:color="auto"/>
                            <w:left w:val="none" w:sz="0" w:space="0" w:color="auto"/>
                            <w:bottom w:val="none" w:sz="0" w:space="0" w:color="auto"/>
                            <w:right w:val="none" w:sz="0" w:space="0" w:color="auto"/>
                          </w:divBdr>
                        </w:div>
                        <w:div w:id="211160955">
                          <w:marLeft w:val="0"/>
                          <w:marRight w:val="0"/>
                          <w:marTop w:val="0"/>
                          <w:marBottom w:val="240"/>
                          <w:divBdr>
                            <w:top w:val="none" w:sz="0" w:space="0" w:color="auto"/>
                            <w:left w:val="none" w:sz="0" w:space="0" w:color="auto"/>
                            <w:bottom w:val="none" w:sz="0" w:space="0" w:color="auto"/>
                            <w:right w:val="none" w:sz="0" w:space="0" w:color="auto"/>
                          </w:divBdr>
                        </w:div>
                        <w:div w:id="211160959">
                          <w:marLeft w:val="0"/>
                          <w:marRight w:val="0"/>
                          <w:marTop w:val="0"/>
                          <w:marBottom w:val="240"/>
                          <w:divBdr>
                            <w:top w:val="none" w:sz="0" w:space="0" w:color="auto"/>
                            <w:left w:val="none" w:sz="0" w:space="0" w:color="auto"/>
                            <w:bottom w:val="none" w:sz="0" w:space="0" w:color="auto"/>
                            <w:right w:val="none" w:sz="0" w:space="0" w:color="auto"/>
                          </w:divBdr>
                        </w:div>
                        <w:div w:id="211160960">
                          <w:marLeft w:val="0"/>
                          <w:marRight w:val="0"/>
                          <w:marTop w:val="0"/>
                          <w:marBottom w:val="240"/>
                          <w:divBdr>
                            <w:top w:val="none" w:sz="0" w:space="0" w:color="auto"/>
                            <w:left w:val="none" w:sz="0" w:space="0" w:color="auto"/>
                            <w:bottom w:val="none" w:sz="0" w:space="0" w:color="auto"/>
                            <w:right w:val="none" w:sz="0" w:space="0" w:color="auto"/>
                          </w:divBdr>
                        </w:div>
                        <w:div w:id="211160963">
                          <w:marLeft w:val="0"/>
                          <w:marRight w:val="0"/>
                          <w:marTop w:val="0"/>
                          <w:marBottom w:val="240"/>
                          <w:divBdr>
                            <w:top w:val="none" w:sz="0" w:space="0" w:color="auto"/>
                            <w:left w:val="none" w:sz="0" w:space="0" w:color="auto"/>
                            <w:bottom w:val="none" w:sz="0" w:space="0" w:color="auto"/>
                            <w:right w:val="none" w:sz="0" w:space="0" w:color="auto"/>
                          </w:divBdr>
                        </w:div>
                        <w:div w:id="211160967">
                          <w:marLeft w:val="0"/>
                          <w:marRight w:val="0"/>
                          <w:marTop w:val="0"/>
                          <w:marBottom w:val="240"/>
                          <w:divBdr>
                            <w:top w:val="none" w:sz="0" w:space="0" w:color="auto"/>
                            <w:left w:val="none" w:sz="0" w:space="0" w:color="auto"/>
                            <w:bottom w:val="none" w:sz="0" w:space="0" w:color="auto"/>
                            <w:right w:val="none" w:sz="0" w:space="0" w:color="auto"/>
                          </w:divBdr>
                        </w:div>
                        <w:div w:id="211160969">
                          <w:marLeft w:val="0"/>
                          <w:marRight w:val="0"/>
                          <w:marTop w:val="0"/>
                          <w:marBottom w:val="240"/>
                          <w:divBdr>
                            <w:top w:val="none" w:sz="0" w:space="0" w:color="auto"/>
                            <w:left w:val="none" w:sz="0" w:space="0" w:color="auto"/>
                            <w:bottom w:val="none" w:sz="0" w:space="0" w:color="auto"/>
                            <w:right w:val="none" w:sz="0" w:space="0" w:color="auto"/>
                          </w:divBdr>
                        </w:div>
                        <w:div w:id="211160972">
                          <w:marLeft w:val="0"/>
                          <w:marRight w:val="0"/>
                          <w:marTop w:val="0"/>
                          <w:marBottom w:val="240"/>
                          <w:divBdr>
                            <w:top w:val="none" w:sz="0" w:space="0" w:color="auto"/>
                            <w:left w:val="none" w:sz="0" w:space="0" w:color="auto"/>
                            <w:bottom w:val="none" w:sz="0" w:space="0" w:color="auto"/>
                            <w:right w:val="none" w:sz="0" w:space="0" w:color="auto"/>
                          </w:divBdr>
                        </w:div>
                        <w:div w:id="211160973">
                          <w:marLeft w:val="0"/>
                          <w:marRight w:val="0"/>
                          <w:marTop w:val="0"/>
                          <w:marBottom w:val="240"/>
                          <w:divBdr>
                            <w:top w:val="none" w:sz="0" w:space="0" w:color="auto"/>
                            <w:left w:val="none" w:sz="0" w:space="0" w:color="auto"/>
                            <w:bottom w:val="none" w:sz="0" w:space="0" w:color="auto"/>
                            <w:right w:val="none" w:sz="0" w:space="0" w:color="auto"/>
                          </w:divBdr>
                        </w:div>
                        <w:div w:id="211160974">
                          <w:marLeft w:val="0"/>
                          <w:marRight w:val="0"/>
                          <w:marTop w:val="0"/>
                          <w:marBottom w:val="240"/>
                          <w:divBdr>
                            <w:top w:val="none" w:sz="0" w:space="0" w:color="auto"/>
                            <w:left w:val="none" w:sz="0" w:space="0" w:color="auto"/>
                            <w:bottom w:val="none" w:sz="0" w:space="0" w:color="auto"/>
                            <w:right w:val="none" w:sz="0" w:space="0" w:color="auto"/>
                          </w:divBdr>
                        </w:div>
                        <w:div w:id="211160975">
                          <w:marLeft w:val="0"/>
                          <w:marRight w:val="0"/>
                          <w:marTop w:val="0"/>
                          <w:marBottom w:val="240"/>
                          <w:divBdr>
                            <w:top w:val="none" w:sz="0" w:space="0" w:color="auto"/>
                            <w:left w:val="none" w:sz="0" w:space="0" w:color="auto"/>
                            <w:bottom w:val="none" w:sz="0" w:space="0" w:color="auto"/>
                            <w:right w:val="none" w:sz="0" w:space="0" w:color="auto"/>
                          </w:divBdr>
                        </w:div>
                        <w:div w:id="211160977">
                          <w:marLeft w:val="0"/>
                          <w:marRight w:val="0"/>
                          <w:marTop w:val="0"/>
                          <w:marBottom w:val="240"/>
                          <w:divBdr>
                            <w:top w:val="none" w:sz="0" w:space="0" w:color="auto"/>
                            <w:left w:val="none" w:sz="0" w:space="0" w:color="auto"/>
                            <w:bottom w:val="none" w:sz="0" w:space="0" w:color="auto"/>
                            <w:right w:val="none" w:sz="0" w:space="0" w:color="auto"/>
                          </w:divBdr>
                        </w:div>
                        <w:div w:id="211160981">
                          <w:marLeft w:val="0"/>
                          <w:marRight w:val="0"/>
                          <w:marTop w:val="0"/>
                          <w:marBottom w:val="240"/>
                          <w:divBdr>
                            <w:top w:val="none" w:sz="0" w:space="0" w:color="auto"/>
                            <w:left w:val="none" w:sz="0" w:space="0" w:color="auto"/>
                            <w:bottom w:val="none" w:sz="0" w:space="0" w:color="auto"/>
                            <w:right w:val="none" w:sz="0" w:space="0" w:color="auto"/>
                          </w:divBdr>
                        </w:div>
                        <w:div w:id="211160983">
                          <w:marLeft w:val="0"/>
                          <w:marRight w:val="0"/>
                          <w:marTop w:val="0"/>
                          <w:marBottom w:val="240"/>
                          <w:divBdr>
                            <w:top w:val="none" w:sz="0" w:space="0" w:color="auto"/>
                            <w:left w:val="none" w:sz="0" w:space="0" w:color="auto"/>
                            <w:bottom w:val="none" w:sz="0" w:space="0" w:color="auto"/>
                            <w:right w:val="none" w:sz="0" w:space="0" w:color="auto"/>
                          </w:divBdr>
                        </w:div>
                        <w:div w:id="211160984">
                          <w:marLeft w:val="0"/>
                          <w:marRight w:val="0"/>
                          <w:marTop w:val="0"/>
                          <w:marBottom w:val="240"/>
                          <w:divBdr>
                            <w:top w:val="none" w:sz="0" w:space="0" w:color="auto"/>
                            <w:left w:val="none" w:sz="0" w:space="0" w:color="auto"/>
                            <w:bottom w:val="none" w:sz="0" w:space="0" w:color="auto"/>
                            <w:right w:val="none" w:sz="0" w:space="0" w:color="auto"/>
                          </w:divBdr>
                        </w:div>
                        <w:div w:id="211160990">
                          <w:marLeft w:val="0"/>
                          <w:marRight w:val="0"/>
                          <w:marTop w:val="0"/>
                          <w:marBottom w:val="240"/>
                          <w:divBdr>
                            <w:top w:val="none" w:sz="0" w:space="0" w:color="auto"/>
                            <w:left w:val="none" w:sz="0" w:space="0" w:color="auto"/>
                            <w:bottom w:val="none" w:sz="0" w:space="0" w:color="auto"/>
                            <w:right w:val="none" w:sz="0" w:space="0" w:color="auto"/>
                          </w:divBdr>
                        </w:div>
                        <w:div w:id="2111609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1160993">
      <w:marLeft w:val="0"/>
      <w:marRight w:val="0"/>
      <w:marTop w:val="0"/>
      <w:marBottom w:val="0"/>
      <w:divBdr>
        <w:top w:val="none" w:sz="0" w:space="0" w:color="auto"/>
        <w:left w:val="none" w:sz="0" w:space="0" w:color="auto"/>
        <w:bottom w:val="none" w:sz="0" w:space="0" w:color="auto"/>
        <w:right w:val="none" w:sz="0" w:space="0" w:color="auto"/>
      </w:divBdr>
      <w:divsChild>
        <w:div w:id="211160994">
          <w:marLeft w:val="0"/>
          <w:marRight w:val="0"/>
          <w:marTop w:val="0"/>
          <w:marBottom w:val="0"/>
          <w:divBdr>
            <w:top w:val="none" w:sz="0" w:space="0" w:color="auto"/>
            <w:left w:val="none" w:sz="0" w:space="0" w:color="auto"/>
            <w:bottom w:val="none" w:sz="0" w:space="0" w:color="auto"/>
            <w:right w:val="none" w:sz="0" w:space="0" w:color="auto"/>
          </w:divBdr>
        </w:div>
      </w:divsChild>
    </w:div>
    <w:div w:id="211160995">
      <w:marLeft w:val="0"/>
      <w:marRight w:val="0"/>
      <w:marTop w:val="0"/>
      <w:marBottom w:val="0"/>
      <w:divBdr>
        <w:top w:val="none" w:sz="0" w:space="0" w:color="auto"/>
        <w:left w:val="none" w:sz="0" w:space="0" w:color="auto"/>
        <w:bottom w:val="none" w:sz="0" w:space="0" w:color="auto"/>
        <w:right w:val="none" w:sz="0" w:space="0" w:color="auto"/>
      </w:divBdr>
    </w:div>
    <w:div w:id="211160996">
      <w:marLeft w:val="0"/>
      <w:marRight w:val="0"/>
      <w:marTop w:val="0"/>
      <w:marBottom w:val="0"/>
      <w:divBdr>
        <w:top w:val="none" w:sz="0" w:space="0" w:color="auto"/>
        <w:left w:val="none" w:sz="0" w:space="0" w:color="auto"/>
        <w:bottom w:val="none" w:sz="0" w:space="0" w:color="auto"/>
        <w:right w:val="none" w:sz="0" w:space="0" w:color="auto"/>
      </w:divBdr>
    </w:div>
    <w:div w:id="211160997">
      <w:marLeft w:val="0"/>
      <w:marRight w:val="0"/>
      <w:marTop w:val="0"/>
      <w:marBottom w:val="0"/>
      <w:divBdr>
        <w:top w:val="none" w:sz="0" w:space="0" w:color="auto"/>
        <w:left w:val="none" w:sz="0" w:space="0" w:color="auto"/>
        <w:bottom w:val="none" w:sz="0" w:space="0" w:color="auto"/>
        <w:right w:val="none" w:sz="0" w:space="0" w:color="auto"/>
      </w:divBdr>
    </w:div>
    <w:div w:id="211161012">
      <w:marLeft w:val="0"/>
      <w:marRight w:val="0"/>
      <w:marTop w:val="0"/>
      <w:marBottom w:val="0"/>
      <w:divBdr>
        <w:top w:val="none" w:sz="0" w:space="0" w:color="auto"/>
        <w:left w:val="none" w:sz="0" w:space="0" w:color="auto"/>
        <w:bottom w:val="none" w:sz="0" w:space="0" w:color="auto"/>
        <w:right w:val="none" w:sz="0" w:space="0" w:color="auto"/>
      </w:divBdr>
      <w:divsChild>
        <w:div w:id="211161007">
          <w:marLeft w:val="0"/>
          <w:marRight w:val="0"/>
          <w:marTop w:val="0"/>
          <w:marBottom w:val="0"/>
          <w:divBdr>
            <w:top w:val="none" w:sz="0" w:space="0" w:color="auto"/>
            <w:left w:val="none" w:sz="0" w:space="0" w:color="auto"/>
            <w:bottom w:val="none" w:sz="0" w:space="0" w:color="auto"/>
            <w:right w:val="none" w:sz="0" w:space="0" w:color="auto"/>
          </w:divBdr>
          <w:divsChild>
            <w:div w:id="211161003">
              <w:marLeft w:val="0"/>
              <w:marRight w:val="0"/>
              <w:marTop w:val="0"/>
              <w:marBottom w:val="0"/>
              <w:divBdr>
                <w:top w:val="none" w:sz="0" w:space="0" w:color="auto"/>
                <w:left w:val="none" w:sz="0" w:space="0" w:color="auto"/>
                <w:bottom w:val="none" w:sz="0" w:space="0" w:color="auto"/>
                <w:right w:val="none" w:sz="0" w:space="0" w:color="auto"/>
              </w:divBdr>
              <w:divsChild>
                <w:div w:id="211160999">
                  <w:marLeft w:val="0"/>
                  <w:marRight w:val="0"/>
                  <w:marTop w:val="0"/>
                  <w:marBottom w:val="0"/>
                  <w:divBdr>
                    <w:top w:val="none" w:sz="0" w:space="0" w:color="auto"/>
                    <w:left w:val="none" w:sz="0" w:space="0" w:color="auto"/>
                    <w:bottom w:val="none" w:sz="0" w:space="0" w:color="auto"/>
                    <w:right w:val="none" w:sz="0" w:space="0" w:color="auto"/>
                  </w:divBdr>
                  <w:divsChild>
                    <w:div w:id="211161001">
                      <w:marLeft w:val="0"/>
                      <w:marRight w:val="0"/>
                      <w:marTop w:val="0"/>
                      <w:marBottom w:val="0"/>
                      <w:divBdr>
                        <w:top w:val="none" w:sz="0" w:space="0" w:color="auto"/>
                        <w:left w:val="none" w:sz="0" w:space="0" w:color="auto"/>
                        <w:bottom w:val="none" w:sz="0" w:space="0" w:color="auto"/>
                        <w:right w:val="none" w:sz="0" w:space="0" w:color="auto"/>
                      </w:divBdr>
                      <w:divsChild>
                        <w:div w:id="211160998">
                          <w:marLeft w:val="0"/>
                          <w:marRight w:val="0"/>
                          <w:marTop w:val="0"/>
                          <w:marBottom w:val="240"/>
                          <w:divBdr>
                            <w:top w:val="none" w:sz="0" w:space="0" w:color="auto"/>
                            <w:left w:val="none" w:sz="0" w:space="0" w:color="auto"/>
                            <w:bottom w:val="none" w:sz="0" w:space="0" w:color="auto"/>
                            <w:right w:val="none" w:sz="0" w:space="0" w:color="auto"/>
                          </w:divBdr>
                        </w:div>
                        <w:div w:id="211161000">
                          <w:marLeft w:val="0"/>
                          <w:marRight w:val="0"/>
                          <w:marTop w:val="0"/>
                          <w:marBottom w:val="240"/>
                          <w:divBdr>
                            <w:top w:val="none" w:sz="0" w:space="0" w:color="auto"/>
                            <w:left w:val="none" w:sz="0" w:space="0" w:color="auto"/>
                            <w:bottom w:val="none" w:sz="0" w:space="0" w:color="auto"/>
                            <w:right w:val="none" w:sz="0" w:space="0" w:color="auto"/>
                          </w:divBdr>
                        </w:div>
                        <w:div w:id="211161002">
                          <w:marLeft w:val="0"/>
                          <w:marRight w:val="0"/>
                          <w:marTop w:val="0"/>
                          <w:marBottom w:val="240"/>
                          <w:divBdr>
                            <w:top w:val="none" w:sz="0" w:space="0" w:color="auto"/>
                            <w:left w:val="none" w:sz="0" w:space="0" w:color="auto"/>
                            <w:bottom w:val="none" w:sz="0" w:space="0" w:color="auto"/>
                            <w:right w:val="none" w:sz="0" w:space="0" w:color="auto"/>
                          </w:divBdr>
                        </w:div>
                        <w:div w:id="211161004">
                          <w:marLeft w:val="0"/>
                          <w:marRight w:val="0"/>
                          <w:marTop w:val="0"/>
                          <w:marBottom w:val="240"/>
                          <w:divBdr>
                            <w:top w:val="none" w:sz="0" w:space="0" w:color="auto"/>
                            <w:left w:val="none" w:sz="0" w:space="0" w:color="auto"/>
                            <w:bottom w:val="none" w:sz="0" w:space="0" w:color="auto"/>
                            <w:right w:val="none" w:sz="0" w:space="0" w:color="auto"/>
                          </w:divBdr>
                        </w:div>
                        <w:div w:id="211161005">
                          <w:marLeft w:val="0"/>
                          <w:marRight w:val="0"/>
                          <w:marTop w:val="0"/>
                          <w:marBottom w:val="240"/>
                          <w:divBdr>
                            <w:top w:val="none" w:sz="0" w:space="0" w:color="auto"/>
                            <w:left w:val="none" w:sz="0" w:space="0" w:color="auto"/>
                            <w:bottom w:val="none" w:sz="0" w:space="0" w:color="auto"/>
                            <w:right w:val="none" w:sz="0" w:space="0" w:color="auto"/>
                          </w:divBdr>
                        </w:div>
                        <w:div w:id="211161006">
                          <w:marLeft w:val="0"/>
                          <w:marRight w:val="0"/>
                          <w:marTop w:val="0"/>
                          <w:marBottom w:val="240"/>
                          <w:divBdr>
                            <w:top w:val="none" w:sz="0" w:space="0" w:color="auto"/>
                            <w:left w:val="none" w:sz="0" w:space="0" w:color="auto"/>
                            <w:bottom w:val="none" w:sz="0" w:space="0" w:color="auto"/>
                            <w:right w:val="none" w:sz="0" w:space="0" w:color="auto"/>
                          </w:divBdr>
                        </w:div>
                        <w:div w:id="211161008">
                          <w:marLeft w:val="0"/>
                          <w:marRight w:val="0"/>
                          <w:marTop w:val="0"/>
                          <w:marBottom w:val="240"/>
                          <w:divBdr>
                            <w:top w:val="none" w:sz="0" w:space="0" w:color="auto"/>
                            <w:left w:val="none" w:sz="0" w:space="0" w:color="auto"/>
                            <w:bottom w:val="none" w:sz="0" w:space="0" w:color="auto"/>
                            <w:right w:val="none" w:sz="0" w:space="0" w:color="auto"/>
                          </w:divBdr>
                        </w:div>
                        <w:div w:id="211161009">
                          <w:marLeft w:val="0"/>
                          <w:marRight w:val="0"/>
                          <w:marTop w:val="0"/>
                          <w:marBottom w:val="240"/>
                          <w:divBdr>
                            <w:top w:val="none" w:sz="0" w:space="0" w:color="auto"/>
                            <w:left w:val="none" w:sz="0" w:space="0" w:color="auto"/>
                            <w:bottom w:val="none" w:sz="0" w:space="0" w:color="auto"/>
                            <w:right w:val="none" w:sz="0" w:space="0" w:color="auto"/>
                          </w:divBdr>
                        </w:div>
                        <w:div w:id="211161010">
                          <w:marLeft w:val="0"/>
                          <w:marRight w:val="0"/>
                          <w:marTop w:val="0"/>
                          <w:marBottom w:val="240"/>
                          <w:divBdr>
                            <w:top w:val="none" w:sz="0" w:space="0" w:color="auto"/>
                            <w:left w:val="none" w:sz="0" w:space="0" w:color="auto"/>
                            <w:bottom w:val="none" w:sz="0" w:space="0" w:color="auto"/>
                            <w:right w:val="none" w:sz="0" w:space="0" w:color="auto"/>
                          </w:divBdr>
                        </w:div>
                        <w:div w:id="211161011">
                          <w:marLeft w:val="0"/>
                          <w:marRight w:val="0"/>
                          <w:marTop w:val="0"/>
                          <w:marBottom w:val="240"/>
                          <w:divBdr>
                            <w:top w:val="none" w:sz="0" w:space="0" w:color="auto"/>
                            <w:left w:val="none" w:sz="0" w:space="0" w:color="auto"/>
                            <w:bottom w:val="none" w:sz="0" w:space="0" w:color="auto"/>
                            <w:right w:val="none" w:sz="0" w:space="0" w:color="auto"/>
                          </w:divBdr>
                        </w:div>
                        <w:div w:id="2111610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1161015">
      <w:marLeft w:val="0"/>
      <w:marRight w:val="0"/>
      <w:marTop w:val="0"/>
      <w:marBottom w:val="0"/>
      <w:divBdr>
        <w:top w:val="none" w:sz="0" w:space="0" w:color="auto"/>
        <w:left w:val="none" w:sz="0" w:space="0" w:color="auto"/>
        <w:bottom w:val="none" w:sz="0" w:space="0" w:color="auto"/>
        <w:right w:val="none" w:sz="0" w:space="0" w:color="auto"/>
      </w:divBdr>
      <w:divsChild>
        <w:div w:id="211161023">
          <w:marLeft w:val="0"/>
          <w:marRight w:val="0"/>
          <w:marTop w:val="0"/>
          <w:marBottom w:val="0"/>
          <w:divBdr>
            <w:top w:val="none" w:sz="0" w:space="0" w:color="auto"/>
            <w:left w:val="none" w:sz="0" w:space="0" w:color="auto"/>
            <w:bottom w:val="none" w:sz="0" w:space="0" w:color="auto"/>
            <w:right w:val="none" w:sz="0" w:space="0" w:color="auto"/>
          </w:divBdr>
          <w:divsChild>
            <w:div w:id="211161040">
              <w:marLeft w:val="0"/>
              <w:marRight w:val="0"/>
              <w:marTop w:val="0"/>
              <w:marBottom w:val="0"/>
              <w:divBdr>
                <w:top w:val="none" w:sz="0" w:space="0" w:color="auto"/>
                <w:left w:val="none" w:sz="0" w:space="0" w:color="auto"/>
                <w:bottom w:val="none" w:sz="0" w:space="0" w:color="auto"/>
                <w:right w:val="none" w:sz="0" w:space="0" w:color="auto"/>
              </w:divBdr>
              <w:divsChild>
                <w:div w:id="211161041">
                  <w:marLeft w:val="0"/>
                  <w:marRight w:val="0"/>
                  <w:marTop w:val="0"/>
                  <w:marBottom w:val="0"/>
                  <w:divBdr>
                    <w:top w:val="none" w:sz="0" w:space="0" w:color="auto"/>
                    <w:left w:val="none" w:sz="0" w:space="0" w:color="auto"/>
                    <w:bottom w:val="none" w:sz="0" w:space="0" w:color="auto"/>
                    <w:right w:val="none" w:sz="0" w:space="0" w:color="auto"/>
                  </w:divBdr>
                  <w:divsChild>
                    <w:div w:id="211161020">
                      <w:marLeft w:val="0"/>
                      <w:marRight w:val="0"/>
                      <w:marTop w:val="0"/>
                      <w:marBottom w:val="0"/>
                      <w:divBdr>
                        <w:top w:val="none" w:sz="0" w:space="0" w:color="auto"/>
                        <w:left w:val="none" w:sz="0" w:space="0" w:color="auto"/>
                        <w:bottom w:val="none" w:sz="0" w:space="0" w:color="auto"/>
                        <w:right w:val="none" w:sz="0" w:space="0" w:color="auto"/>
                      </w:divBdr>
                      <w:divsChild>
                        <w:div w:id="211161022">
                          <w:marLeft w:val="0"/>
                          <w:marRight w:val="0"/>
                          <w:marTop w:val="0"/>
                          <w:marBottom w:val="240"/>
                          <w:divBdr>
                            <w:top w:val="none" w:sz="0" w:space="0" w:color="auto"/>
                            <w:left w:val="none" w:sz="0" w:space="0" w:color="auto"/>
                            <w:bottom w:val="none" w:sz="0" w:space="0" w:color="auto"/>
                            <w:right w:val="none" w:sz="0" w:space="0" w:color="auto"/>
                          </w:divBdr>
                        </w:div>
                        <w:div w:id="211161027">
                          <w:marLeft w:val="0"/>
                          <w:marRight w:val="0"/>
                          <w:marTop w:val="0"/>
                          <w:marBottom w:val="240"/>
                          <w:divBdr>
                            <w:top w:val="none" w:sz="0" w:space="0" w:color="auto"/>
                            <w:left w:val="none" w:sz="0" w:space="0" w:color="auto"/>
                            <w:bottom w:val="none" w:sz="0" w:space="0" w:color="auto"/>
                            <w:right w:val="none" w:sz="0" w:space="0" w:color="auto"/>
                          </w:divBdr>
                        </w:div>
                        <w:div w:id="211161028">
                          <w:marLeft w:val="0"/>
                          <w:marRight w:val="0"/>
                          <w:marTop w:val="0"/>
                          <w:marBottom w:val="240"/>
                          <w:divBdr>
                            <w:top w:val="none" w:sz="0" w:space="0" w:color="auto"/>
                            <w:left w:val="none" w:sz="0" w:space="0" w:color="auto"/>
                            <w:bottom w:val="none" w:sz="0" w:space="0" w:color="auto"/>
                            <w:right w:val="none" w:sz="0" w:space="0" w:color="auto"/>
                          </w:divBdr>
                        </w:div>
                        <w:div w:id="211161029">
                          <w:marLeft w:val="0"/>
                          <w:marRight w:val="0"/>
                          <w:marTop w:val="0"/>
                          <w:marBottom w:val="240"/>
                          <w:divBdr>
                            <w:top w:val="none" w:sz="0" w:space="0" w:color="auto"/>
                            <w:left w:val="none" w:sz="0" w:space="0" w:color="auto"/>
                            <w:bottom w:val="none" w:sz="0" w:space="0" w:color="auto"/>
                            <w:right w:val="none" w:sz="0" w:space="0" w:color="auto"/>
                          </w:divBdr>
                        </w:div>
                        <w:div w:id="211161030">
                          <w:marLeft w:val="0"/>
                          <w:marRight w:val="0"/>
                          <w:marTop w:val="0"/>
                          <w:marBottom w:val="240"/>
                          <w:divBdr>
                            <w:top w:val="none" w:sz="0" w:space="0" w:color="auto"/>
                            <w:left w:val="none" w:sz="0" w:space="0" w:color="auto"/>
                            <w:bottom w:val="none" w:sz="0" w:space="0" w:color="auto"/>
                            <w:right w:val="none" w:sz="0" w:space="0" w:color="auto"/>
                          </w:divBdr>
                        </w:div>
                        <w:div w:id="211161032">
                          <w:marLeft w:val="0"/>
                          <w:marRight w:val="0"/>
                          <w:marTop w:val="0"/>
                          <w:marBottom w:val="240"/>
                          <w:divBdr>
                            <w:top w:val="none" w:sz="0" w:space="0" w:color="auto"/>
                            <w:left w:val="none" w:sz="0" w:space="0" w:color="auto"/>
                            <w:bottom w:val="none" w:sz="0" w:space="0" w:color="auto"/>
                            <w:right w:val="none" w:sz="0" w:space="0" w:color="auto"/>
                          </w:divBdr>
                        </w:div>
                        <w:div w:id="211161034">
                          <w:marLeft w:val="0"/>
                          <w:marRight w:val="0"/>
                          <w:marTop w:val="0"/>
                          <w:marBottom w:val="240"/>
                          <w:divBdr>
                            <w:top w:val="none" w:sz="0" w:space="0" w:color="auto"/>
                            <w:left w:val="none" w:sz="0" w:space="0" w:color="auto"/>
                            <w:bottom w:val="none" w:sz="0" w:space="0" w:color="auto"/>
                            <w:right w:val="none" w:sz="0" w:space="0" w:color="auto"/>
                          </w:divBdr>
                        </w:div>
                        <w:div w:id="211161035">
                          <w:marLeft w:val="0"/>
                          <w:marRight w:val="0"/>
                          <w:marTop w:val="0"/>
                          <w:marBottom w:val="240"/>
                          <w:divBdr>
                            <w:top w:val="none" w:sz="0" w:space="0" w:color="auto"/>
                            <w:left w:val="none" w:sz="0" w:space="0" w:color="auto"/>
                            <w:bottom w:val="none" w:sz="0" w:space="0" w:color="auto"/>
                            <w:right w:val="none" w:sz="0" w:space="0" w:color="auto"/>
                          </w:divBdr>
                        </w:div>
                        <w:div w:id="211161046">
                          <w:marLeft w:val="0"/>
                          <w:marRight w:val="0"/>
                          <w:marTop w:val="0"/>
                          <w:marBottom w:val="240"/>
                          <w:divBdr>
                            <w:top w:val="none" w:sz="0" w:space="0" w:color="auto"/>
                            <w:left w:val="none" w:sz="0" w:space="0" w:color="auto"/>
                            <w:bottom w:val="none" w:sz="0" w:space="0" w:color="auto"/>
                            <w:right w:val="none" w:sz="0" w:space="0" w:color="auto"/>
                          </w:divBdr>
                        </w:div>
                        <w:div w:id="211161048">
                          <w:marLeft w:val="0"/>
                          <w:marRight w:val="0"/>
                          <w:marTop w:val="0"/>
                          <w:marBottom w:val="240"/>
                          <w:divBdr>
                            <w:top w:val="none" w:sz="0" w:space="0" w:color="auto"/>
                            <w:left w:val="none" w:sz="0" w:space="0" w:color="auto"/>
                            <w:bottom w:val="none" w:sz="0" w:space="0" w:color="auto"/>
                            <w:right w:val="none" w:sz="0" w:space="0" w:color="auto"/>
                          </w:divBdr>
                        </w:div>
                        <w:div w:id="2111610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1161024">
      <w:marLeft w:val="0"/>
      <w:marRight w:val="0"/>
      <w:marTop w:val="0"/>
      <w:marBottom w:val="0"/>
      <w:divBdr>
        <w:top w:val="none" w:sz="0" w:space="0" w:color="auto"/>
        <w:left w:val="none" w:sz="0" w:space="0" w:color="auto"/>
        <w:bottom w:val="none" w:sz="0" w:space="0" w:color="auto"/>
        <w:right w:val="none" w:sz="0" w:space="0" w:color="auto"/>
      </w:divBdr>
      <w:divsChild>
        <w:div w:id="211161018">
          <w:marLeft w:val="0"/>
          <w:marRight w:val="0"/>
          <w:marTop w:val="0"/>
          <w:marBottom w:val="0"/>
          <w:divBdr>
            <w:top w:val="none" w:sz="0" w:space="0" w:color="auto"/>
            <w:left w:val="none" w:sz="0" w:space="0" w:color="auto"/>
            <w:bottom w:val="none" w:sz="0" w:space="0" w:color="auto"/>
            <w:right w:val="none" w:sz="0" w:space="0" w:color="auto"/>
          </w:divBdr>
          <w:divsChild>
            <w:div w:id="211161038">
              <w:marLeft w:val="0"/>
              <w:marRight w:val="0"/>
              <w:marTop w:val="0"/>
              <w:marBottom w:val="0"/>
              <w:divBdr>
                <w:top w:val="none" w:sz="0" w:space="0" w:color="auto"/>
                <w:left w:val="none" w:sz="0" w:space="0" w:color="auto"/>
                <w:bottom w:val="none" w:sz="0" w:space="0" w:color="auto"/>
                <w:right w:val="none" w:sz="0" w:space="0" w:color="auto"/>
              </w:divBdr>
              <w:divsChild>
                <w:div w:id="211161044">
                  <w:marLeft w:val="0"/>
                  <w:marRight w:val="0"/>
                  <w:marTop w:val="0"/>
                  <w:marBottom w:val="0"/>
                  <w:divBdr>
                    <w:top w:val="none" w:sz="0" w:space="0" w:color="auto"/>
                    <w:left w:val="none" w:sz="0" w:space="0" w:color="auto"/>
                    <w:bottom w:val="none" w:sz="0" w:space="0" w:color="auto"/>
                    <w:right w:val="none" w:sz="0" w:space="0" w:color="auto"/>
                  </w:divBdr>
                  <w:divsChild>
                    <w:div w:id="211161042">
                      <w:marLeft w:val="0"/>
                      <w:marRight w:val="0"/>
                      <w:marTop w:val="0"/>
                      <w:marBottom w:val="0"/>
                      <w:divBdr>
                        <w:top w:val="none" w:sz="0" w:space="0" w:color="auto"/>
                        <w:left w:val="none" w:sz="0" w:space="0" w:color="auto"/>
                        <w:bottom w:val="none" w:sz="0" w:space="0" w:color="auto"/>
                        <w:right w:val="none" w:sz="0" w:space="0" w:color="auto"/>
                      </w:divBdr>
                      <w:divsChild>
                        <w:div w:id="211161014">
                          <w:marLeft w:val="0"/>
                          <w:marRight w:val="0"/>
                          <w:marTop w:val="240"/>
                          <w:marBottom w:val="0"/>
                          <w:divBdr>
                            <w:top w:val="none" w:sz="0" w:space="0" w:color="auto"/>
                            <w:left w:val="none" w:sz="0" w:space="0" w:color="auto"/>
                            <w:bottom w:val="none" w:sz="0" w:space="0" w:color="auto"/>
                            <w:right w:val="none" w:sz="0" w:space="0" w:color="auto"/>
                          </w:divBdr>
                        </w:div>
                        <w:div w:id="211161016">
                          <w:marLeft w:val="0"/>
                          <w:marRight w:val="0"/>
                          <w:marTop w:val="240"/>
                          <w:marBottom w:val="0"/>
                          <w:divBdr>
                            <w:top w:val="none" w:sz="0" w:space="0" w:color="auto"/>
                            <w:left w:val="none" w:sz="0" w:space="0" w:color="auto"/>
                            <w:bottom w:val="none" w:sz="0" w:space="0" w:color="auto"/>
                            <w:right w:val="none" w:sz="0" w:space="0" w:color="auto"/>
                          </w:divBdr>
                        </w:div>
                        <w:div w:id="211161017">
                          <w:marLeft w:val="0"/>
                          <w:marRight w:val="0"/>
                          <w:marTop w:val="240"/>
                          <w:marBottom w:val="0"/>
                          <w:divBdr>
                            <w:top w:val="none" w:sz="0" w:space="0" w:color="auto"/>
                            <w:left w:val="none" w:sz="0" w:space="0" w:color="auto"/>
                            <w:bottom w:val="none" w:sz="0" w:space="0" w:color="auto"/>
                            <w:right w:val="none" w:sz="0" w:space="0" w:color="auto"/>
                          </w:divBdr>
                        </w:div>
                        <w:div w:id="211161019">
                          <w:marLeft w:val="0"/>
                          <w:marRight w:val="0"/>
                          <w:marTop w:val="240"/>
                          <w:marBottom w:val="0"/>
                          <w:divBdr>
                            <w:top w:val="none" w:sz="0" w:space="0" w:color="auto"/>
                            <w:left w:val="none" w:sz="0" w:space="0" w:color="auto"/>
                            <w:bottom w:val="none" w:sz="0" w:space="0" w:color="auto"/>
                            <w:right w:val="none" w:sz="0" w:space="0" w:color="auto"/>
                          </w:divBdr>
                        </w:div>
                        <w:div w:id="211161021">
                          <w:marLeft w:val="0"/>
                          <w:marRight w:val="0"/>
                          <w:marTop w:val="240"/>
                          <w:marBottom w:val="0"/>
                          <w:divBdr>
                            <w:top w:val="none" w:sz="0" w:space="0" w:color="auto"/>
                            <w:left w:val="none" w:sz="0" w:space="0" w:color="auto"/>
                            <w:bottom w:val="none" w:sz="0" w:space="0" w:color="auto"/>
                            <w:right w:val="none" w:sz="0" w:space="0" w:color="auto"/>
                          </w:divBdr>
                        </w:div>
                        <w:div w:id="211161025">
                          <w:marLeft w:val="0"/>
                          <w:marRight w:val="0"/>
                          <w:marTop w:val="240"/>
                          <w:marBottom w:val="0"/>
                          <w:divBdr>
                            <w:top w:val="none" w:sz="0" w:space="0" w:color="auto"/>
                            <w:left w:val="none" w:sz="0" w:space="0" w:color="auto"/>
                            <w:bottom w:val="none" w:sz="0" w:space="0" w:color="auto"/>
                            <w:right w:val="none" w:sz="0" w:space="0" w:color="auto"/>
                          </w:divBdr>
                        </w:div>
                        <w:div w:id="211161026">
                          <w:marLeft w:val="0"/>
                          <w:marRight w:val="0"/>
                          <w:marTop w:val="240"/>
                          <w:marBottom w:val="0"/>
                          <w:divBdr>
                            <w:top w:val="none" w:sz="0" w:space="0" w:color="auto"/>
                            <w:left w:val="none" w:sz="0" w:space="0" w:color="auto"/>
                            <w:bottom w:val="none" w:sz="0" w:space="0" w:color="auto"/>
                            <w:right w:val="none" w:sz="0" w:space="0" w:color="auto"/>
                          </w:divBdr>
                        </w:div>
                        <w:div w:id="211161031">
                          <w:marLeft w:val="0"/>
                          <w:marRight w:val="0"/>
                          <w:marTop w:val="240"/>
                          <w:marBottom w:val="0"/>
                          <w:divBdr>
                            <w:top w:val="none" w:sz="0" w:space="0" w:color="auto"/>
                            <w:left w:val="none" w:sz="0" w:space="0" w:color="auto"/>
                            <w:bottom w:val="none" w:sz="0" w:space="0" w:color="auto"/>
                            <w:right w:val="none" w:sz="0" w:space="0" w:color="auto"/>
                          </w:divBdr>
                        </w:div>
                        <w:div w:id="211161033">
                          <w:marLeft w:val="0"/>
                          <w:marRight w:val="0"/>
                          <w:marTop w:val="240"/>
                          <w:marBottom w:val="0"/>
                          <w:divBdr>
                            <w:top w:val="none" w:sz="0" w:space="0" w:color="auto"/>
                            <w:left w:val="none" w:sz="0" w:space="0" w:color="auto"/>
                            <w:bottom w:val="none" w:sz="0" w:space="0" w:color="auto"/>
                            <w:right w:val="none" w:sz="0" w:space="0" w:color="auto"/>
                          </w:divBdr>
                        </w:div>
                        <w:div w:id="211161036">
                          <w:marLeft w:val="0"/>
                          <w:marRight w:val="0"/>
                          <w:marTop w:val="240"/>
                          <w:marBottom w:val="0"/>
                          <w:divBdr>
                            <w:top w:val="none" w:sz="0" w:space="0" w:color="auto"/>
                            <w:left w:val="none" w:sz="0" w:space="0" w:color="auto"/>
                            <w:bottom w:val="none" w:sz="0" w:space="0" w:color="auto"/>
                            <w:right w:val="none" w:sz="0" w:space="0" w:color="auto"/>
                          </w:divBdr>
                        </w:div>
                        <w:div w:id="211161037">
                          <w:marLeft w:val="0"/>
                          <w:marRight w:val="0"/>
                          <w:marTop w:val="240"/>
                          <w:marBottom w:val="0"/>
                          <w:divBdr>
                            <w:top w:val="none" w:sz="0" w:space="0" w:color="auto"/>
                            <w:left w:val="none" w:sz="0" w:space="0" w:color="auto"/>
                            <w:bottom w:val="none" w:sz="0" w:space="0" w:color="auto"/>
                            <w:right w:val="none" w:sz="0" w:space="0" w:color="auto"/>
                          </w:divBdr>
                        </w:div>
                        <w:div w:id="211161039">
                          <w:marLeft w:val="0"/>
                          <w:marRight w:val="0"/>
                          <w:marTop w:val="240"/>
                          <w:marBottom w:val="0"/>
                          <w:divBdr>
                            <w:top w:val="none" w:sz="0" w:space="0" w:color="auto"/>
                            <w:left w:val="none" w:sz="0" w:space="0" w:color="auto"/>
                            <w:bottom w:val="none" w:sz="0" w:space="0" w:color="auto"/>
                            <w:right w:val="none" w:sz="0" w:space="0" w:color="auto"/>
                          </w:divBdr>
                        </w:div>
                        <w:div w:id="211161043">
                          <w:marLeft w:val="0"/>
                          <w:marRight w:val="0"/>
                          <w:marTop w:val="240"/>
                          <w:marBottom w:val="0"/>
                          <w:divBdr>
                            <w:top w:val="none" w:sz="0" w:space="0" w:color="auto"/>
                            <w:left w:val="none" w:sz="0" w:space="0" w:color="auto"/>
                            <w:bottom w:val="none" w:sz="0" w:space="0" w:color="auto"/>
                            <w:right w:val="none" w:sz="0" w:space="0" w:color="auto"/>
                          </w:divBdr>
                        </w:div>
                        <w:div w:id="211161045">
                          <w:marLeft w:val="0"/>
                          <w:marRight w:val="0"/>
                          <w:marTop w:val="240"/>
                          <w:marBottom w:val="0"/>
                          <w:divBdr>
                            <w:top w:val="none" w:sz="0" w:space="0" w:color="auto"/>
                            <w:left w:val="none" w:sz="0" w:space="0" w:color="auto"/>
                            <w:bottom w:val="none" w:sz="0" w:space="0" w:color="auto"/>
                            <w:right w:val="none" w:sz="0" w:space="0" w:color="auto"/>
                          </w:divBdr>
                        </w:div>
                        <w:div w:id="211161047">
                          <w:marLeft w:val="0"/>
                          <w:marRight w:val="0"/>
                          <w:marTop w:val="240"/>
                          <w:marBottom w:val="0"/>
                          <w:divBdr>
                            <w:top w:val="none" w:sz="0" w:space="0" w:color="auto"/>
                            <w:left w:val="none" w:sz="0" w:space="0" w:color="auto"/>
                            <w:bottom w:val="none" w:sz="0" w:space="0" w:color="auto"/>
                            <w:right w:val="none" w:sz="0" w:space="0" w:color="auto"/>
                          </w:divBdr>
                        </w:div>
                        <w:div w:id="21116104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61053">
      <w:marLeft w:val="0"/>
      <w:marRight w:val="0"/>
      <w:marTop w:val="0"/>
      <w:marBottom w:val="0"/>
      <w:divBdr>
        <w:top w:val="none" w:sz="0" w:space="0" w:color="auto"/>
        <w:left w:val="none" w:sz="0" w:space="0" w:color="auto"/>
        <w:bottom w:val="none" w:sz="0" w:space="0" w:color="auto"/>
        <w:right w:val="none" w:sz="0" w:space="0" w:color="auto"/>
      </w:divBdr>
      <w:divsChild>
        <w:div w:id="211161052">
          <w:marLeft w:val="0"/>
          <w:marRight w:val="0"/>
          <w:marTop w:val="0"/>
          <w:marBottom w:val="0"/>
          <w:divBdr>
            <w:top w:val="none" w:sz="0" w:space="0" w:color="auto"/>
            <w:left w:val="none" w:sz="0" w:space="0" w:color="auto"/>
            <w:bottom w:val="none" w:sz="0" w:space="0" w:color="auto"/>
            <w:right w:val="none" w:sz="0" w:space="0" w:color="auto"/>
          </w:divBdr>
          <w:divsChild>
            <w:div w:id="211161105">
              <w:marLeft w:val="0"/>
              <w:marRight w:val="0"/>
              <w:marTop w:val="0"/>
              <w:marBottom w:val="0"/>
              <w:divBdr>
                <w:top w:val="none" w:sz="0" w:space="0" w:color="auto"/>
                <w:left w:val="none" w:sz="0" w:space="0" w:color="auto"/>
                <w:bottom w:val="none" w:sz="0" w:space="0" w:color="auto"/>
                <w:right w:val="none" w:sz="0" w:space="0" w:color="auto"/>
              </w:divBdr>
              <w:divsChild>
                <w:div w:id="211161079">
                  <w:marLeft w:val="0"/>
                  <w:marRight w:val="0"/>
                  <w:marTop w:val="0"/>
                  <w:marBottom w:val="0"/>
                  <w:divBdr>
                    <w:top w:val="none" w:sz="0" w:space="0" w:color="auto"/>
                    <w:left w:val="none" w:sz="0" w:space="0" w:color="auto"/>
                    <w:bottom w:val="none" w:sz="0" w:space="0" w:color="auto"/>
                    <w:right w:val="none" w:sz="0" w:space="0" w:color="auto"/>
                  </w:divBdr>
                  <w:divsChild>
                    <w:div w:id="211161097">
                      <w:marLeft w:val="0"/>
                      <w:marRight w:val="0"/>
                      <w:marTop w:val="0"/>
                      <w:marBottom w:val="0"/>
                      <w:divBdr>
                        <w:top w:val="none" w:sz="0" w:space="0" w:color="auto"/>
                        <w:left w:val="none" w:sz="0" w:space="0" w:color="auto"/>
                        <w:bottom w:val="none" w:sz="0" w:space="0" w:color="auto"/>
                        <w:right w:val="none" w:sz="0" w:space="0" w:color="auto"/>
                      </w:divBdr>
                      <w:divsChild>
                        <w:div w:id="211161054">
                          <w:marLeft w:val="0"/>
                          <w:marRight w:val="0"/>
                          <w:marTop w:val="0"/>
                          <w:marBottom w:val="240"/>
                          <w:divBdr>
                            <w:top w:val="none" w:sz="0" w:space="0" w:color="auto"/>
                            <w:left w:val="none" w:sz="0" w:space="0" w:color="auto"/>
                            <w:bottom w:val="none" w:sz="0" w:space="0" w:color="auto"/>
                            <w:right w:val="none" w:sz="0" w:space="0" w:color="auto"/>
                          </w:divBdr>
                        </w:div>
                        <w:div w:id="211161055">
                          <w:marLeft w:val="0"/>
                          <w:marRight w:val="0"/>
                          <w:marTop w:val="0"/>
                          <w:marBottom w:val="240"/>
                          <w:divBdr>
                            <w:top w:val="none" w:sz="0" w:space="0" w:color="auto"/>
                            <w:left w:val="none" w:sz="0" w:space="0" w:color="auto"/>
                            <w:bottom w:val="none" w:sz="0" w:space="0" w:color="auto"/>
                            <w:right w:val="none" w:sz="0" w:space="0" w:color="auto"/>
                          </w:divBdr>
                        </w:div>
                        <w:div w:id="211161060">
                          <w:marLeft w:val="0"/>
                          <w:marRight w:val="0"/>
                          <w:marTop w:val="0"/>
                          <w:marBottom w:val="240"/>
                          <w:divBdr>
                            <w:top w:val="none" w:sz="0" w:space="0" w:color="auto"/>
                            <w:left w:val="none" w:sz="0" w:space="0" w:color="auto"/>
                            <w:bottom w:val="none" w:sz="0" w:space="0" w:color="auto"/>
                            <w:right w:val="none" w:sz="0" w:space="0" w:color="auto"/>
                          </w:divBdr>
                        </w:div>
                        <w:div w:id="211161067">
                          <w:marLeft w:val="0"/>
                          <w:marRight w:val="0"/>
                          <w:marTop w:val="0"/>
                          <w:marBottom w:val="240"/>
                          <w:divBdr>
                            <w:top w:val="none" w:sz="0" w:space="0" w:color="auto"/>
                            <w:left w:val="none" w:sz="0" w:space="0" w:color="auto"/>
                            <w:bottom w:val="none" w:sz="0" w:space="0" w:color="auto"/>
                            <w:right w:val="none" w:sz="0" w:space="0" w:color="auto"/>
                          </w:divBdr>
                        </w:div>
                        <w:div w:id="211161069">
                          <w:marLeft w:val="0"/>
                          <w:marRight w:val="0"/>
                          <w:marTop w:val="0"/>
                          <w:marBottom w:val="240"/>
                          <w:divBdr>
                            <w:top w:val="none" w:sz="0" w:space="0" w:color="auto"/>
                            <w:left w:val="none" w:sz="0" w:space="0" w:color="auto"/>
                            <w:bottom w:val="none" w:sz="0" w:space="0" w:color="auto"/>
                            <w:right w:val="none" w:sz="0" w:space="0" w:color="auto"/>
                          </w:divBdr>
                        </w:div>
                        <w:div w:id="211161071">
                          <w:marLeft w:val="0"/>
                          <w:marRight w:val="0"/>
                          <w:marTop w:val="0"/>
                          <w:marBottom w:val="240"/>
                          <w:divBdr>
                            <w:top w:val="none" w:sz="0" w:space="0" w:color="auto"/>
                            <w:left w:val="none" w:sz="0" w:space="0" w:color="auto"/>
                            <w:bottom w:val="none" w:sz="0" w:space="0" w:color="auto"/>
                            <w:right w:val="none" w:sz="0" w:space="0" w:color="auto"/>
                          </w:divBdr>
                        </w:div>
                        <w:div w:id="211161076">
                          <w:marLeft w:val="0"/>
                          <w:marRight w:val="0"/>
                          <w:marTop w:val="0"/>
                          <w:marBottom w:val="240"/>
                          <w:divBdr>
                            <w:top w:val="none" w:sz="0" w:space="0" w:color="auto"/>
                            <w:left w:val="none" w:sz="0" w:space="0" w:color="auto"/>
                            <w:bottom w:val="none" w:sz="0" w:space="0" w:color="auto"/>
                            <w:right w:val="none" w:sz="0" w:space="0" w:color="auto"/>
                          </w:divBdr>
                        </w:div>
                        <w:div w:id="211161080">
                          <w:marLeft w:val="0"/>
                          <w:marRight w:val="0"/>
                          <w:marTop w:val="0"/>
                          <w:marBottom w:val="240"/>
                          <w:divBdr>
                            <w:top w:val="none" w:sz="0" w:space="0" w:color="auto"/>
                            <w:left w:val="none" w:sz="0" w:space="0" w:color="auto"/>
                            <w:bottom w:val="none" w:sz="0" w:space="0" w:color="auto"/>
                            <w:right w:val="none" w:sz="0" w:space="0" w:color="auto"/>
                          </w:divBdr>
                        </w:div>
                        <w:div w:id="211161086">
                          <w:marLeft w:val="0"/>
                          <w:marRight w:val="0"/>
                          <w:marTop w:val="0"/>
                          <w:marBottom w:val="240"/>
                          <w:divBdr>
                            <w:top w:val="none" w:sz="0" w:space="0" w:color="auto"/>
                            <w:left w:val="none" w:sz="0" w:space="0" w:color="auto"/>
                            <w:bottom w:val="none" w:sz="0" w:space="0" w:color="auto"/>
                            <w:right w:val="none" w:sz="0" w:space="0" w:color="auto"/>
                          </w:divBdr>
                        </w:div>
                        <w:div w:id="2111610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1161082">
      <w:marLeft w:val="0"/>
      <w:marRight w:val="0"/>
      <w:marTop w:val="0"/>
      <w:marBottom w:val="0"/>
      <w:divBdr>
        <w:top w:val="none" w:sz="0" w:space="0" w:color="auto"/>
        <w:left w:val="none" w:sz="0" w:space="0" w:color="auto"/>
        <w:bottom w:val="none" w:sz="0" w:space="0" w:color="auto"/>
        <w:right w:val="none" w:sz="0" w:space="0" w:color="auto"/>
      </w:divBdr>
      <w:divsChild>
        <w:div w:id="211161104">
          <w:marLeft w:val="0"/>
          <w:marRight w:val="0"/>
          <w:marTop w:val="0"/>
          <w:marBottom w:val="0"/>
          <w:divBdr>
            <w:top w:val="none" w:sz="0" w:space="0" w:color="auto"/>
            <w:left w:val="none" w:sz="0" w:space="0" w:color="auto"/>
            <w:bottom w:val="none" w:sz="0" w:space="0" w:color="auto"/>
            <w:right w:val="none" w:sz="0" w:space="0" w:color="auto"/>
          </w:divBdr>
          <w:divsChild>
            <w:div w:id="211161064">
              <w:marLeft w:val="0"/>
              <w:marRight w:val="0"/>
              <w:marTop w:val="0"/>
              <w:marBottom w:val="0"/>
              <w:divBdr>
                <w:top w:val="none" w:sz="0" w:space="0" w:color="auto"/>
                <w:left w:val="none" w:sz="0" w:space="0" w:color="auto"/>
                <w:bottom w:val="none" w:sz="0" w:space="0" w:color="auto"/>
                <w:right w:val="none" w:sz="0" w:space="0" w:color="auto"/>
              </w:divBdr>
              <w:divsChild>
                <w:div w:id="211161065">
                  <w:marLeft w:val="0"/>
                  <w:marRight w:val="0"/>
                  <w:marTop w:val="0"/>
                  <w:marBottom w:val="0"/>
                  <w:divBdr>
                    <w:top w:val="none" w:sz="0" w:space="0" w:color="auto"/>
                    <w:left w:val="none" w:sz="0" w:space="0" w:color="auto"/>
                    <w:bottom w:val="none" w:sz="0" w:space="0" w:color="auto"/>
                    <w:right w:val="none" w:sz="0" w:space="0" w:color="auto"/>
                  </w:divBdr>
                  <w:divsChild>
                    <w:div w:id="21116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61094">
      <w:marLeft w:val="0"/>
      <w:marRight w:val="0"/>
      <w:marTop w:val="0"/>
      <w:marBottom w:val="0"/>
      <w:divBdr>
        <w:top w:val="none" w:sz="0" w:space="0" w:color="auto"/>
        <w:left w:val="none" w:sz="0" w:space="0" w:color="auto"/>
        <w:bottom w:val="none" w:sz="0" w:space="0" w:color="auto"/>
        <w:right w:val="none" w:sz="0" w:space="0" w:color="auto"/>
      </w:divBdr>
      <w:divsChild>
        <w:div w:id="211161100">
          <w:marLeft w:val="0"/>
          <w:marRight w:val="0"/>
          <w:marTop w:val="0"/>
          <w:marBottom w:val="0"/>
          <w:divBdr>
            <w:top w:val="none" w:sz="0" w:space="0" w:color="auto"/>
            <w:left w:val="none" w:sz="0" w:space="0" w:color="auto"/>
            <w:bottom w:val="none" w:sz="0" w:space="0" w:color="auto"/>
            <w:right w:val="none" w:sz="0" w:space="0" w:color="auto"/>
          </w:divBdr>
          <w:divsChild>
            <w:div w:id="211161103">
              <w:marLeft w:val="0"/>
              <w:marRight w:val="0"/>
              <w:marTop w:val="0"/>
              <w:marBottom w:val="0"/>
              <w:divBdr>
                <w:top w:val="none" w:sz="0" w:space="0" w:color="auto"/>
                <w:left w:val="none" w:sz="0" w:space="0" w:color="auto"/>
                <w:bottom w:val="none" w:sz="0" w:space="0" w:color="auto"/>
                <w:right w:val="none" w:sz="0" w:space="0" w:color="auto"/>
              </w:divBdr>
              <w:divsChild>
                <w:div w:id="211161088">
                  <w:marLeft w:val="0"/>
                  <w:marRight w:val="0"/>
                  <w:marTop w:val="0"/>
                  <w:marBottom w:val="0"/>
                  <w:divBdr>
                    <w:top w:val="none" w:sz="0" w:space="0" w:color="auto"/>
                    <w:left w:val="none" w:sz="0" w:space="0" w:color="auto"/>
                    <w:bottom w:val="none" w:sz="0" w:space="0" w:color="auto"/>
                    <w:right w:val="none" w:sz="0" w:space="0" w:color="auto"/>
                  </w:divBdr>
                  <w:divsChild>
                    <w:div w:id="2111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61102">
      <w:marLeft w:val="0"/>
      <w:marRight w:val="0"/>
      <w:marTop w:val="0"/>
      <w:marBottom w:val="0"/>
      <w:divBdr>
        <w:top w:val="none" w:sz="0" w:space="0" w:color="auto"/>
        <w:left w:val="none" w:sz="0" w:space="0" w:color="auto"/>
        <w:bottom w:val="none" w:sz="0" w:space="0" w:color="auto"/>
        <w:right w:val="none" w:sz="0" w:space="0" w:color="auto"/>
      </w:divBdr>
      <w:divsChild>
        <w:div w:id="211161090">
          <w:marLeft w:val="0"/>
          <w:marRight w:val="0"/>
          <w:marTop w:val="0"/>
          <w:marBottom w:val="0"/>
          <w:divBdr>
            <w:top w:val="none" w:sz="0" w:space="0" w:color="auto"/>
            <w:left w:val="none" w:sz="0" w:space="0" w:color="auto"/>
            <w:bottom w:val="none" w:sz="0" w:space="0" w:color="auto"/>
            <w:right w:val="none" w:sz="0" w:space="0" w:color="auto"/>
          </w:divBdr>
          <w:divsChild>
            <w:div w:id="211161091">
              <w:marLeft w:val="0"/>
              <w:marRight w:val="0"/>
              <w:marTop w:val="0"/>
              <w:marBottom w:val="0"/>
              <w:divBdr>
                <w:top w:val="none" w:sz="0" w:space="0" w:color="auto"/>
                <w:left w:val="none" w:sz="0" w:space="0" w:color="auto"/>
                <w:bottom w:val="none" w:sz="0" w:space="0" w:color="auto"/>
                <w:right w:val="none" w:sz="0" w:space="0" w:color="auto"/>
              </w:divBdr>
              <w:divsChild>
                <w:div w:id="211161074">
                  <w:marLeft w:val="0"/>
                  <w:marRight w:val="0"/>
                  <w:marTop w:val="0"/>
                  <w:marBottom w:val="0"/>
                  <w:divBdr>
                    <w:top w:val="none" w:sz="0" w:space="0" w:color="auto"/>
                    <w:left w:val="none" w:sz="0" w:space="0" w:color="auto"/>
                    <w:bottom w:val="none" w:sz="0" w:space="0" w:color="auto"/>
                    <w:right w:val="none" w:sz="0" w:space="0" w:color="auto"/>
                  </w:divBdr>
                  <w:divsChild>
                    <w:div w:id="211161095">
                      <w:marLeft w:val="0"/>
                      <w:marRight w:val="0"/>
                      <w:marTop w:val="0"/>
                      <w:marBottom w:val="0"/>
                      <w:divBdr>
                        <w:top w:val="none" w:sz="0" w:space="0" w:color="auto"/>
                        <w:left w:val="none" w:sz="0" w:space="0" w:color="auto"/>
                        <w:bottom w:val="none" w:sz="0" w:space="0" w:color="auto"/>
                        <w:right w:val="none" w:sz="0" w:space="0" w:color="auto"/>
                      </w:divBdr>
                      <w:divsChild>
                        <w:div w:id="211161051">
                          <w:marLeft w:val="0"/>
                          <w:marRight w:val="0"/>
                          <w:marTop w:val="0"/>
                          <w:marBottom w:val="240"/>
                          <w:divBdr>
                            <w:top w:val="none" w:sz="0" w:space="0" w:color="auto"/>
                            <w:left w:val="none" w:sz="0" w:space="0" w:color="auto"/>
                            <w:bottom w:val="none" w:sz="0" w:space="0" w:color="auto"/>
                            <w:right w:val="none" w:sz="0" w:space="0" w:color="auto"/>
                          </w:divBdr>
                        </w:div>
                        <w:div w:id="211161056">
                          <w:marLeft w:val="0"/>
                          <w:marRight w:val="0"/>
                          <w:marTop w:val="0"/>
                          <w:marBottom w:val="240"/>
                          <w:divBdr>
                            <w:top w:val="none" w:sz="0" w:space="0" w:color="auto"/>
                            <w:left w:val="none" w:sz="0" w:space="0" w:color="auto"/>
                            <w:bottom w:val="none" w:sz="0" w:space="0" w:color="auto"/>
                            <w:right w:val="none" w:sz="0" w:space="0" w:color="auto"/>
                          </w:divBdr>
                        </w:div>
                        <w:div w:id="211161058">
                          <w:marLeft w:val="0"/>
                          <w:marRight w:val="0"/>
                          <w:marTop w:val="0"/>
                          <w:marBottom w:val="240"/>
                          <w:divBdr>
                            <w:top w:val="none" w:sz="0" w:space="0" w:color="auto"/>
                            <w:left w:val="none" w:sz="0" w:space="0" w:color="auto"/>
                            <w:bottom w:val="none" w:sz="0" w:space="0" w:color="auto"/>
                            <w:right w:val="none" w:sz="0" w:space="0" w:color="auto"/>
                          </w:divBdr>
                        </w:div>
                        <w:div w:id="211161059">
                          <w:marLeft w:val="0"/>
                          <w:marRight w:val="0"/>
                          <w:marTop w:val="0"/>
                          <w:marBottom w:val="240"/>
                          <w:divBdr>
                            <w:top w:val="none" w:sz="0" w:space="0" w:color="auto"/>
                            <w:left w:val="none" w:sz="0" w:space="0" w:color="auto"/>
                            <w:bottom w:val="none" w:sz="0" w:space="0" w:color="auto"/>
                            <w:right w:val="none" w:sz="0" w:space="0" w:color="auto"/>
                          </w:divBdr>
                        </w:div>
                        <w:div w:id="211161061">
                          <w:marLeft w:val="0"/>
                          <w:marRight w:val="0"/>
                          <w:marTop w:val="0"/>
                          <w:marBottom w:val="240"/>
                          <w:divBdr>
                            <w:top w:val="none" w:sz="0" w:space="0" w:color="auto"/>
                            <w:left w:val="none" w:sz="0" w:space="0" w:color="auto"/>
                            <w:bottom w:val="none" w:sz="0" w:space="0" w:color="auto"/>
                            <w:right w:val="none" w:sz="0" w:space="0" w:color="auto"/>
                          </w:divBdr>
                        </w:div>
                        <w:div w:id="211161063">
                          <w:marLeft w:val="0"/>
                          <w:marRight w:val="0"/>
                          <w:marTop w:val="0"/>
                          <w:marBottom w:val="240"/>
                          <w:divBdr>
                            <w:top w:val="none" w:sz="0" w:space="0" w:color="auto"/>
                            <w:left w:val="none" w:sz="0" w:space="0" w:color="auto"/>
                            <w:bottom w:val="none" w:sz="0" w:space="0" w:color="auto"/>
                            <w:right w:val="none" w:sz="0" w:space="0" w:color="auto"/>
                          </w:divBdr>
                        </w:div>
                        <w:div w:id="211161066">
                          <w:marLeft w:val="0"/>
                          <w:marRight w:val="0"/>
                          <w:marTop w:val="0"/>
                          <w:marBottom w:val="240"/>
                          <w:divBdr>
                            <w:top w:val="none" w:sz="0" w:space="0" w:color="auto"/>
                            <w:left w:val="none" w:sz="0" w:space="0" w:color="auto"/>
                            <w:bottom w:val="none" w:sz="0" w:space="0" w:color="auto"/>
                            <w:right w:val="none" w:sz="0" w:space="0" w:color="auto"/>
                          </w:divBdr>
                        </w:div>
                        <w:div w:id="211161068">
                          <w:marLeft w:val="0"/>
                          <w:marRight w:val="0"/>
                          <w:marTop w:val="0"/>
                          <w:marBottom w:val="240"/>
                          <w:divBdr>
                            <w:top w:val="none" w:sz="0" w:space="0" w:color="auto"/>
                            <w:left w:val="none" w:sz="0" w:space="0" w:color="auto"/>
                            <w:bottom w:val="none" w:sz="0" w:space="0" w:color="auto"/>
                            <w:right w:val="none" w:sz="0" w:space="0" w:color="auto"/>
                          </w:divBdr>
                        </w:div>
                        <w:div w:id="211161070">
                          <w:marLeft w:val="0"/>
                          <w:marRight w:val="0"/>
                          <w:marTop w:val="0"/>
                          <w:marBottom w:val="240"/>
                          <w:divBdr>
                            <w:top w:val="none" w:sz="0" w:space="0" w:color="auto"/>
                            <w:left w:val="none" w:sz="0" w:space="0" w:color="auto"/>
                            <w:bottom w:val="none" w:sz="0" w:space="0" w:color="auto"/>
                            <w:right w:val="none" w:sz="0" w:space="0" w:color="auto"/>
                          </w:divBdr>
                        </w:div>
                        <w:div w:id="211161072">
                          <w:marLeft w:val="0"/>
                          <w:marRight w:val="0"/>
                          <w:marTop w:val="0"/>
                          <w:marBottom w:val="240"/>
                          <w:divBdr>
                            <w:top w:val="none" w:sz="0" w:space="0" w:color="auto"/>
                            <w:left w:val="none" w:sz="0" w:space="0" w:color="auto"/>
                            <w:bottom w:val="none" w:sz="0" w:space="0" w:color="auto"/>
                            <w:right w:val="none" w:sz="0" w:space="0" w:color="auto"/>
                          </w:divBdr>
                        </w:div>
                        <w:div w:id="211161073">
                          <w:marLeft w:val="0"/>
                          <w:marRight w:val="0"/>
                          <w:marTop w:val="0"/>
                          <w:marBottom w:val="240"/>
                          <w:divBdr>
                            <w:top w:val="none" w:sz="0" w:space="0" w:color="auto"/>
                            <w:left w:val="none" w:sz="0" w:space="0" w:color="auto"/>
                            <w:bottom w:val="none" w:sz="0" w:space="0" w:color="auto"/>
                            <w:right w:val="none" w:sz="0" w:space="0" w:color="auto"/>
                          </w:divBdr>
                        </w:div>
                        <w:div w:id="211161075">
                          <w:marLeft w:val="0"/>
                          <w:marRight w:val="0"/>
                          <w:marTop w:val="0"/>
                          <w:marBottom w:val="240"/>
                          <w:divBdr>
                            <w:top w:val="none" w:sz="0" w:space="0" w:color="auto"/>
                            <w:left w:val="none" w:sz="0" w:space="0" w:color="auto"/>
                            <w:bottom w:val="none" w:sz="0" w:space="0" w:color="auto"/>
                            <w:right w:val="none" w:sz="0" w:space="0" w:color="auto"/>
                          </w:divBdr>
                        </w:div>
                        <w:div w:id="211161077">
                          <w:marLeft w:val="0"/>
                          <w:marRight w:val="0"/>
                          <w:marTop w:val="0"/>
                          <w:marBottom w:val="240"/>
                          <w:divBdr>
                            <w:top w:val="none" w:sz="0" w:space="0" w:color="auto"/>
                            <w:left w:val="none" w:sz="0" w:space="0" w:color="auto"/>
                            <w:bottom w:val="none" w:sz="0" w:space="0" w:color="auto"/>
                            <w:right w:val="none" w:sz="0" w:space="0" w:color="auto"/>
                          </w:divBdr>
                        </w:div>
                        <w:div w:id="211161078">
                          <w:marLeft w:val="0"/>
                          <w:marRight w:val="0"/>
                          <w:marTop w:val="0"/>
                          <w:marBottom w:val="240"/>
                          <w:divBdr>
                            <w:top w:val="none" w:sz="0" w:space="0" w:color="auto"/>
                            <w:left w:val="none" w:sz="0" w:space="0" w:color="auto"/>
                            <w:bottom w:val="none" w:sz="0" w:space="0" w:color="auto"/>
                            <w:right w:val="none" w:sz="0" w:space="0" w:color="auto"/>
                          </w:divBdr>
                        </w:div>
                        <w:div w:id="211161081">
                          <w:marLeft w:val="0"/>
                          <w:marRight w:val="0"/>
                          <w:marTop w:val="0"/>
                          <w:marBottom w:val="240"/>
                          <w:divBdr>
                            <w:top w:val="none" w:sz="0" w:space="0" w:color="auto"/>
                            <w:left w:val="none" w:sz="0" w:space="0" w:color="auto"/>
                            <w:bottom w:val="none" w:sz="0" w:space="0" w:color="auto"/>
                            <w:right w:val="none" w:sz="0" w:space="0" w:color="auto"/>
                          </w:divBdr>
                        </w:div>
                        <w:div w:id="211161083">
                          <w:marLeft w:val="0"/>
                          <w:marRight w:val="0"/>
                          <w:marTop w:val="0"/>
                          <w:marBottom w:val="240"/>
                          <w:divBdr>
                            <w:top w:val="none" w:sz="0" w:space="0" w:color="auto"/>
                            <w:left w:val="none" w:sz="0" w:space="0" w:color="auto"/>
                            <w:bottom w:val="none" w:sz="0" w:space="0" w:color="auto"/>
                            <w:right w:val="none" w:sz="0" w:space="0" w:color="auto"/>
                          </w:divBdr>
                        </w:div>
                        <w:div w:id="211161084">
                          <w:marLeft w:val="0"/>
                          <w:marRight w:val="0"/>
                          <w:marTop w:val="0"/>
                          <w:marBottom w:val="240"/>
                          <w:divBdr>
                            <w:top w:val="none" w:sz="0" w:space="0" w:color="auto"/>
                            <w:left w:val="none" w:sz="0" w:space="0" w:color="auto"/>
                            <w:bottom w:val="none" w:sz="0" w:space="0" w:color="auto"/>
                            <w:right w:val="none" w:sz="0" w:space="0" w:color="auto"/>
                          </w:divBdr>
                        </w:div>
                        <w:div w:id="211161085">
                          <w:marLeft w:val="0"/>
                          <w:marRight w:val="0"/>
                          <w:marTop w:val="0"/>
                          <w:marBottom w:val="240"/>
                          <w:divBdr>
                            <w:top w:val="none" w:sz="0" w:space="0" w:color="auto"/>
                            <w:left w:val="none" w:sz="0" w:space="0" w:color="auto"/>
                            <w:bottom w:val="none" w:sz="0" w:space="0" w:color="auto"/>
                            <w:right w:val="none" w:sz="0" w:space="0" w:color="auto"/>
                          </w:divBdr>
                        </w:div>
                        <w:div w:id="211161087">
                          <w:marLeft w:val="0"/>
                          <w:marRight w:val="0"/>
                          <w:marTop w:val="0"/>
                          <w:marBottom w:val="240"/>
                          <w:divBdr>
                            <w:top w:val="none" w:sz="0" w:space="0" w:color="auto"/>
                            <w:left w:val="none" w:sz="0" w:space="0" w:color="auto"/>
                            <w:bottom w:val="none" w:sz="0" w:space="0" w:color="auto"/>
                            <w:right w:val="none" w:sz="0" w:space="0" w:color="auto"/>
                          </w:divBdr>
                        </w:div>
                        <w:div w:id="211161089">
                          <w:marLeft w:val="0"/>
                          <w:marRight w:val="0"/>
                          <w:marTop w:val="0"/>
                          <w:marBottom w:val="240"/>
                          <w:divBdr>
                            <w:top w:val="none" w:sz="0" w:space="0" w:color="auto"/>
                            <w:left w:val="none" w:sz="0" w:space="0" w:color="auto"/>
                            <w:bottom w:val="none" w:sz="0" w:space="0" w:color="auto"/>
                            <w:right w:val="none" w:sz="0" w:space="0" w:color="auto"/>
                          </w:divBdr>
                        </w:div>
                        <w:div w:id="211161092">
                          <w:marLeft w:val="0"/>
                          <w:marRight w:val="0"/>
                          <w:marTop w:val="0"/>
                          <w:marBottom w:val="240"/>
                          <w:divBdr>
                            <w:top w:val="none" w:sz="0" w:space="0" w:color="auto"/>
                            <w:left w:val="none" w:sz="0" w:space="0" w:color="auto"/>
                            <w:bottom w:val="none" w:sz="0" w:space="0" w:color="auto"/>
                            <w:right w:val="none" w:sz="0" w:space="0" w:color="auto"/>
                          </w:divBdr>
                        </w:div>
                        <w:div w:id="211161096">
                          <w:marLeft w:val="0"/>
                          <w:marRight w:val="0"/>
                          <w:marTop w:val="0"/>
                          <w:marBottom w:val="240"/>
                          <w:divBdr>
                            <w:top w:val="none" w:sz="0" w:space="0" w:color="auto"/>
                            <w:left w:val="none" w:sz="0" w:space="0" w:color="auto"/>
                            <w:bottom w:val="none" w:sz="0" w:space="0" w:color="auto"/>
                            <w:right w:val="none" w:sz="0" w:space="0" w:color="auto"/>
                          </w:divBdr>
                        </w:div>
                        <w:div w:id="211161098">
                          <w:marLeft w:val="0"/>
                          <w:marRight w:val="0"/>
                          <w:marTop w:val="0"/>
                          <w:marBottom w:val="240"/>
                          <w:divBdr>
                            <w:top w:val="none" w:sz="0" w:space="0" w:color="auto"/>
                            <w:left w:val="none" w:sz="0" w:space="0" w:color="auto"/>
                            <w:bottom w:val="none" w:sz="0" w:space="0" w:color="auto"/>
                            <w:right w:val="none" w:sz="0" w:space="0" w:color="auto"/>
                          </w:divBdr>
                        </w:div>
                        <w:div w:id="211161099">
                          <w:marLeft w:val="0"/>
                          <w:marRight w:val="0"/>
                          <w:marTop w:val="0"/>
                          <w:marBottom w:val="240"/>
                          <w:divBdr>
                            <w:top w:val="none" w:sz="0" w:space="0" w:color="auto"/>
                            <w:left w:val="none" w:sz="0" w:space="0" w:color="auto"/>
                            <w:bottom w:val="none" w:sz="0" w:space="0" w:color="auto"/>
                            <w:right w:val="none" w:sz="0" w:space="0" w:color="auto"/>
                          </w:divBdr>
                        </w:div>
                        <w:div w:id="211161101">
                          <w:marLeft w:val="0"/>
                          <w:marRight w:val="0"/>
                          <w:marTop w:val="0"/>
                          <w:marBottom w:val="240"/>
                          <w:divBdr>
                            <w:top w:val="none" w:sz="0" w:space="0" w:color="auto"/>
                            <w:left w:val="none" w:sz="0" w:space="0" w:color="auto"/>
                            <w:bottom w:val="none" w:sz="0" w:space="0" w:color="auto"/>
                            <w:right w:val="none" w:sz="0" w:space="0" w:color="auto"/>
                          </w:divBdr>
                        </w:div>
                        <w:div w:id="2111611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1161108">
      <w:marLeft w:val="0"/>
      <w:marRight w:val="0"/>
      <w:marTop w:val="0"/>
      <w:marBottom w:val="0"/>
      <w:divBdr>
        <w:top w:val="none" w:sz="0" w:space="0" w:color="auto"/>
        <w:left w:val="none" w:sz="0" w:space="0" w:color="auto"/>
        <w:bottom w:val="none" w:sz="0" w:space="0" w:color="auto"/>
        <w:right w:val="none" w:sz="0" w:space="0" w:color="auto"/>
      </w:divBdr>
      <w:divsChild>
        <w:div w:id="211161107">
          <w:marLeft w:val="0"/>
          <w:marRight w:val="0"/>
          <w:marTop w:val="0"/>
          <w:marBottom w:val="0"/>
          <w:divBdr>
            <w:top w:val="none" w:sz="0" w:space="0" w:color="auto"/>
            <w:left w:val="none" w:sz="0" w:space="0" w:color="auto"/>
            <w:bottom w:val="none" w:sz="0" w:space="0" w:color="auto"/>
            <w:right w:val="none" w:sz="0" w:space="0" w:color="auto"/>
          </w:divBdr>
        </w:div>
      </w:divsChild>
    </w:div>
    <w:div w:id="211161109">
      <w:marLeft w:val="0"/>
      <w:marRight w:val="0"/>
      <w:marTop w:val="0"/>
      <w:marBottom w:val="0"/>
      <w:divBdr>
        <w:top w:val="none" w:sz="0" w:space="0" w:color="auto"/>
        <w:left w:val="none" w:sz="0" w:space="0" w:color="auto"/>
        <w:bottom w:val="none" w:sz="0" w:space="0" w:color="auto"/>
        <w:right w:val="none" w:sz="0" w:space="0" w:color="auto"/>
      </w:divBdr>
    </w:div>
    <w:div w:id="211161110">
      <w:marLeft w:val="0"/>
      <w:marRight w:val="0"/>
      <w:marTop w:val="0"/>
      <w:marBottom w:val="0"/>
      <w:divBdr>
        <w:top w:val="none" w:sz="0" w:space="0" w:color="auto"/>
        <w:left w:val="none" w:sz="0" w:space="0" w:color="auto"/>
        <w:bottom w:val="none" w:sz="0" w:space="0" w:color="auto"/>
        <w:right w:val="none" w:sz="0" w:space="0" w:color="auto"/>
      </w:divBdr>
    </w:div>
    <w:div w:id="211161111">
      <w:marLeft w:val="0"/>
      <w:marRight w:val="0"/>
      <w:marTop w:val="0"/>
      <w:marBottom w:val="0"/>
      <w:divBdr>
        <w:top w:val="none" w:sz="0" w:space="0" w:color="auto"/>
        <w:left w:val="none" w:sz="0" w:space="0" w:color="auto"/>
        <w:bottom w:val="none" w:sz="0" w:space="0" w:color="auto"/>
        <w:right w:val="none" w:sz="0" w:space="0" w:color="auto"/>
      </w:divBdr>
    </w:div>
    <w:div w:id="211161112">
      <w:marLeft w:val="0"/>
      <w:marRight w:val="0"/>
      <w:marTop w:val="0"/>
      <w:marBottom w:val="0"/>
      <w:divBdr>
        <w:top w:val="none" w:sz="0" w:space="0" w:color="auto"/>
        <w:left w:val="none" w:sz="0" w:space="0" w:color="auto"/>
        <w:bottom w:val="none" w:sz="0" w:space="0" w:color="auto"/>
        <w:right w:val="none" w:sz="0" w:space="0" w:color="auto"/>
      </w:divBdr>
    </w:div>
    <w:div w:id="211161137">
      <w:marLeft w:val="0"/>
      <w:marRight w:val="0"/>
      <w:marTop w:val="0"/>
      <w:marBottom w:val="0"/>
      <w:divBdr>
        <w:top w:val="none" w:sz="0" w:space="0" w:color="auto"/>
        <w:left w:val="none" w:sz="0" w:space="0" w:color="auto"/>
        <w:bottom w:val="none" w:sz="0" w:space="0" w:color="auto"/>
        <w:right w:val="none" w:sz="0" w:space="0" w:color="auto"/>
      </w:divBdr>
      <w:divsChild>
        <w:div w:id="211161127">
          <w:marLeft w:val="0"/>
          <w:marRight w:val="0"/>
          <w:marTop w:val="0"/>
          <w:marBottom w:val="0"/>
          <w:divBdr>
            <w:top w:val="none" w:sz="0" w:space="0" w:color="auto"/>
            <w:left w:val="none" w:sz="0" w:space="0" w:color="auto"/>
            <w:bottom w:val="none" w:sz="0" w:space="0" w:color="auto"/>
            <w:right w:val="none" w:sz="0" w:space="0" w:color="auto"/>
          </w:divBdr>
          <w:divsChild>
            <w:div w:id="211161131">
              <w:marLeft w:val="0"/>
              <w:marRight w:val="0"/>
              <w:marTop w:val="0"/>
              <w:marBottom w:val="0"/>
              <w:divBdr>
                <w:top w:val="none" w:sz="0" w:space="0" w:color="auto"/>
                <w:left w:val="none" w:sz="0" w:space="0" w:color="auto"/>
                <w:bottom w:val="none" w:sz="0" w:space="0" w:color="auto"/>
                <w:right w:val="none" w:sz="0" w:space="0" w:color="auto"/>
              </w:divBdr>
              <w:divsChild>
                <w:div w:id="211161125">
                  <w:marLeft w:val="0"/>
                  <w:marRight w:val="0"/>
                  <w:marTop w:val="0"/>
                  <w:marBottom w:val="0"/>
                  <w:divBdr>
                    <w:top w:val="none" w:sz="0" w:space="0" w:color="auto"/>
                    <w:left w:val="none" w:sz="0" w:space="0" w:color="auto"/>
                    <w:bottom w:val="none" w:sz="0" w:space="0" w:color="auto"/>
                    <w:right w:val="none" w:sz="0" w:space="0" w:color="auto"/>
                  </w:divBdr>
                  <w:divsChild>
                    <w:div w:id="211161132">
                      <w:marLeft w:val="0"/>
                      <w:marRight w:val="0"/>
                      <w:marTop w:val="0"/>
                      <w:marBottom w:val="0"/>
                      <w:divBdr>
                        <w:top w:val="none" w:sz="0" w:space="0" w:color="auto"/>
                        <w:left w:val="none" w:sz="0" w:space="0" w:color="auto"/>
                        <w:bottom w:val="none" w:sz="0" w:space="0" w:color="auto"/>
                        <w:right w:val="none" w:sz="0" w:space="0" w:color="auto"/>
                      </w:divBdr>
                      <w:divsChild>
                        <w:div w:id="211161135">
                          <w:marLeft w:val="0"/>
                          <w:marRight w:val="0"/>
                          <w:marTop w:val="0"/>
                          <w:marBottom w:val="0"/>
                          <w:divBdr>
                            <w:top w:val="none" w:sz="0" w:space="0" w:color="auto"/>
                            <w:left w:val="none" w:sz="0" w:space="0" w:color="auto"/>
                            <w:bottom w:val="none" w:sz="0" w:space="0" w:color="auto"/>
                            <w:right w:val="none" w:sz="0" w:space="0" w:color="auto"/>
                          </w:divBdr>
                          <w:divsChild>
                            <w:div w:id="211161119">
                              <w:marLeft w:val="0"/>
                              <w:marRight w:val="0"/>
                              <w:marTop w:val="0"/>
                              <w:marBottom w:val="0"/>
                              <w:divBdr>
                                <w:top w:val="none" w:sz="0" w:space="0" w:color="auto"/>
                                <w:left w:val="none" w:sz="0" w:space="0" w:color="auto"/>
                                <w:bottom w:val="none" w:sz="0" w:space="0" w:color="auto"/>
                                <w:right w:val="none" w:sz="0" w:space="0" w:color="auto"/>
                              </w:divBdr>
                              <w:divsChild>
                                <w:div w:id="211161134">
                                  <w:marLeft w:val="0"/>
                                  <w:marRight w:val="0"/>
                                  <w:marTop w:val="0"/>
                                  <w:marBottom w:val="0"/>
                                  <w:divBdr>
                                    <w:top w:val="none" w:sz="0" w:space="0" w:color="auto"/>
                                    <w:left w:val="none" w:sz="0" w:space="0" w:color="auto"/>
                                    <w:bottom w:val="none" w:sz="0" w:space="0" w:color="auto"/>
                                    <w:right w:val="none" w:sz="0" w:space="0" w:color="auto"/>
                                  </w:divBdr>
                                  <w:divsChild>
                                    <w:div w:id="211161113">
                                      <w:marLeft w:val="0"/>
                                      <w:marRight w:val="0"/>
                                      <w:marTop w:val="0"/>
                                      <w:marBottom w:val="240"/>
                                      <w:divBdr>
                                        <w:top w:val="none" w:sz="0" w:space="0" w:color="auto"/>
                                        <w:left w:val="none" w:sz="0" w:space="0" w:color="auto"/>
                                        <w:bottom w:val="none" w:sz="0" w:space="0" w:color="auto"/>
                                        <w:right w:val="none" w:sz="0" w:space="0" w:color="auto"/>
                                      </w:divBdr>
                                    </w:div>
                                    <w:div w:id="211161114">
                                      <w:marLeft w:val="0"/>
                                      <w:marRight w:val="0"/>
                                      <w:marTop w:val="0"/>
                                      <w:marBottom w:val="240"/>
                                      <w:divBdr>
                                        <w:top w:val="none" w:sz="0" w:space="0" w:color="auto"/>
                                        <w:left w:val="none" w:sz="0" w:space="0" w:color="auto"/>
                                        <w:bottom w:val="none" w:sz="0" w:space="0" w:color="auto"/>
                                        <w:right w:val="none" w:sz="0" w:space="0" w:color="auto"/>
                                      </w:divBdr>
                                    </w:div>
                                    <w:div w:id="211161115">
                                      <w:marLeft w:val="0"/>
                                      <w:marRight w:val="0"/>
                                      <w:marTop w:val="0"/>
                                      <w:marBottom w:val="240"/>
                                      <w:divBdr>
                                        <w:top w:val="none" w:sz="0" w:space="0" w:color="auto"/>
                                        <w:left w:val="none" w:sz="0" w:space="0" w:color="auto"/>
                                        <w:bottom w:val="none" w:sz="0" w:space="0" w:color="auto"/>
                                        <w:right w:val="none" w:sz="0" w:space="0" w:color="auto"/>
                                      </w:divBdr>
                                    </w:div>
                                    <w:div w:id="211161116">
                                      <w:marLeft w:val="0"/>
                                      <w:marRight w:val="0"/>
                                      <w:marTop w:val="0"/>
                                      <w:marBottom w:val="240"/>
                                      <w:divBdr>
                                        <w:top w:val="none" w:sz="0" w:space="0" w:color="auto"/>
                                        <w:left w:val="none" w:sz="0" w:space="0" w:color="auto"/>
                                        <w:bottom w:val="none" w:sz="0" w:space="0" w:color="auto"/>
                                        <w:right w:val="none" w:sz="0" w:space="0" w:color="auto"/>
                                      </w:divBdr>
                                    </w:div>
                                    <w:div w:id="211161117">
                                      <w:marLeft w:val="0"/>
                                      <w:marRight w:val="0"/>
                                      <w:marTop w:val="0"/>
                                      <w:marBottom w:val="240"/>
                                      <w:divBdr>
                                        <w:top w:val="none" w:sz="0" w:space="0" w:color="auto"/>
                                        <w:left w:val="none" w:sz="0" w:space="0" w:color="auto"/>
                                        <w:bottom w:val="none" w:sz="0" w:space="0" w:color="auto"/>
                                        <w:right w:val="none" w:sz="0" w:space="0" w:color="auto"/>
                                      </w:divBdr>
                                    </w:div>
                                    <w:div w:id="211161118">
                                      <w:marLeft w:val="0"/>
                                      <w:marRight w:val="0"/>
                                      <w:marTop w:val="0"/>
                                      <w:marBottom w:val="240"/>
                                      <w:divBdr>
                                        <w:top w:val="none" w:sz="0" w:space="0" w:color="auto"/>
                                        <w:left w:val="none" w:sz="0" w:space="0" w:color="auto"/>
                                        <w:bottom w:val="none" w:sz="0" w:space="0" w:color="auto"/>
                                        <w:right w:val="none" w:sz="0" w:space="0" w:color="auto"/>
                                      </w:divBdr>
                                    </w:div>
                                    <w:div w:id="211161120">
                                      <w:marLeft w:val="0"/>
                                      <w:marRight w:val="0"/>
                                      <w:marTop w:val="0"/>
                                      <w:marBottom w:val="240"/>
                                      <w:divBdr>
                                        <w:top w:val="none" w:sz="0" w:space="0" w:color="auto"/>
                                        <w:left w:val="none" w:sz="0" w:space="0" w:color="auto"/>
                                        <w:bottom w:val="none" w:sz="0" w:space="0" w:color="auto"/>
                                        <w:right w:val="none" w:sz="0" w:space="0" w:color="auto"/>
                                      </w:divBdr>
                                    </w:div>
                                    <w:div w:id="211161121">
                                      <w:marLeft w:val="0"/>
                                      <w:marRight w:val="0"/>
                                      <w:marTop w:val="0"/>
                                      <w:marBottom w:val="240"/>
                                      <w:divBdr>
                                        <w:top w:val="none" w:sz="0" w:space="0" w:color="auto"/>
                                        <w:left w:val="none" w:sz="0" w:space="0" w:color="auto"/>
                                        <w:bottom w:val="none" w:sz="0" w:space="0" w:color="auto"/>
                                        <w:right w:val="none" w:sz="0" w:space="0" w:color="auto"/>
                                      </w:divBdr>
                                    </w:div>
                                    <w:div w:id="211161122">
                                      <w:marLeft w:val="0"/>
                                      <w:marRight w:val="0"/>
                                      <w:marTop w:val="0"/>
                                      <w:marBottom w:val="240"/>
                                      <w:divBdr>
                                        <w:top w:val="none" w:sz="0" w:space="0" w:color="auto"/>
                                        <w:left w:val="none" w:sz="0" w:space="0" w:color="auto"/>
                                        <w:bottom w:val="none" w:sz="0" w:space="0" w:color="auto"/>
                                        <w:right w:val="none" w:sz="0" w:space="0" w:color="auto"/>
                                      </w:divBdr>
                                    </w:div>
                                    <w:div w:id="211161123">
                                      <w:marLeft w:val="0"/>
                                      <w:marRight w:val="0"/>
                                      <w:marTop w:val="0"/>
                                      <w:marBottom w:val="240"/>
                                      <w:divBdr>
                                        <w:top w:val="none" w:sz="0" w:space="0" w:color="auto"/>
                                        <w:left w:val="none" w:sz="0" w:space="0" w:color="auto"/>
                                        <w:bottom w:val="none" w:sz="0" w:space="0" w:color="auto"/>
                                        <w:right w:val="none" w:sz="0" w:space="0" w:color="auto"/>
                                      </w:divBdr>
                                    </w:div>
                                    <w:div w:id="211161124">
                                      <w:marLeft w:val="0"/>
                                      <w:marRight w:val="0"/>
                                      <w:marTop w:val="0"/>
                                      <w:marBottom w:val="240"/>
                                      <w:divBdr>
                                        <w:top w:val="none" w:sz="0" w:space="0" w:color="auto"/>
                                        <w:left w:val="none" w:sz="0" w:space="0" w:color="auto"/>
                                        <w:bottom w:val="none" w:sz="0" w:space="0" w:color="auto"/>
                                        <w:right w:val="none" w:sz="0" w:space="0" w:color="auto"/>
                                      </w:divBdr>
                                    </w:div>
                                    <w:div w:id="211161126">
                                      <w:marLeft w:val="0"/>
                                      <w:marRight w:val="0"/>
                                      <w:marTop w:val="0"/>
                                      <w:marBottom w:val="240"/>
                                      <w:divBdr>
                                        <w:top w:val="none" w:sz="0" w:space="0" w:color="auto"/>
                                        <w:left w:val="none" w:sz="0" w:space="0" w:color="auto"/>
                                        <w:bottom w:val="none" w:sz="0" w:space="0" w:color="auto"/>
                                        <w:right w:val="none" w:sz="0" w:space="0" w:color="auto"/>
                                      </w:divBdr>
                                    </w:div>
                                    <w:div w:id="211161128">
                                      <w:marLeft w:val="0"/>
                                      <w:marRight w:val="0"/>
                                      <w:marTop w:val="0"/>
                                      <w:marBottom w:val="240"/>
                                      <w:divBdr>
                                        <w:top w:val="none" w:sz="0" w:space="0" w:color="auto"/>
                                        <w:left w:val="none" w:sz="0" w:space="0" w:color="auto"/>
                                        <w:bottom w:val="none" w:sz="0" w:space="0" w:color="auto"/>
                                        <w:right w:val="none" w:sz="0" w:space="0" w:color="auto"/>
                                      </w:divBdr>
                                    </w:div>
                                    <w:div w:id="211161129">
                                      <w:marLeft w:val="0"/>
                                      <w:marRight w:val="0"/>
                                      <w:marTop w:val="0"/>
                                      <w:marBottom w:val="240"/>
                                      <w:divBdr>
                                        <w:top w:val="none" w:sz="0" w:space="0" w:color="auto"/>
                                        <w:left w:val="none" w:sz="0" w:space="0" w:color="auto"/>
                                        <w:bottom w:val="none" w:sz="0" w:space="0" w:color="auto"/>
                                        <w:right w:val="none" w:sz="0" w:space="0" w:color="auto"/>
                                      </w:divBdr>
                                    </w:div>
                                    <w:div w:id="211161130">
                                      <w:marLeft w:val="0"/>
                                      <w:marRight w:val="0"/>
                                      <w:marTop w:val="0"/>
                                      <w:marBottom w:val="240"/>
                                      <w:divBdr>
                                        <w:top w:val="none" w:sz="0" w:space="0" w:color="auto"/>
                                        <w:left w:val="none" w:sz="0" w:space="0" w:color="auto"/>
                                        <w:bottom w:val="none" w:sz="0" w:space="0" w:color="auto"/>
                                        <w:right w:val="none" w:sz="0" w:space="0" w:color="auto"/>
                                      </w:divBdr>
                                    </w:div>
                                    <w:div w:id="211161133">
                                      <w:marLeft w:val="0"/>
                                      <w:marRight w:val="0"/>
                                      <w:marTop w:val="0"/>
                                      <w:marBottom w:val="240"/>
                                      <w:divBdr>
                                        <w:top w:val="none" w:sz="0" w:space="0" w:color="auto"/>
                                        <w:left w:val="none" w:sz="0" w:space="0" w:color="auto"/>
                                        <w:bottom w:val="none" w:sz="0" w:space="0" w:color="auto"/>
                                        <w:right w:val="none" w:sz="0" w:space="0" w:color="auto"/>
                                      </w:divBdr>
                                    </w:div>
                                    <w:div w:id="211161136">
                                      <w:marLeft w:val="0"/>
                                      <w:marRight w:val="0"/>
                                      <w:marTop w:val="0"/>
                                      <w:marBottom w:val="240"/>
                                      <w:divBdr>
                                        <w:top w:val="none" w:sz="0" w:space="0" w:color="auto"/>
                                        <w:left w:val="none" w:sz="0" w:space="0" w:color="auto"/>
                                        <w:bottom w:val="none" w:sz="0" w:space="0" w:color="auto"/>
                                        <w:right w:val="none" w:sz="0" w:space="0" w:color="auto"/>
                                      </w:divBdr>
                                    </w:div>
                                    <w:div w:id="211161138">
                                      <w:marLeft w:val="0"/>
                                      <w:marRight w:val="0"/>
                                      <w:marTop w:val="0"/>
                                      <w:marBottom w:val="240"/>
                                      <w:divBdr>
                                        <w:top w:val="none" w:sz="0" w:space="0" w:color="auto"/>
                                        <w:left w:val="none" w:sz="0" w:space="0" w:color="auto"/>
                                        <w:bottom w:val="none" w:sz="0" w:space="0" w:color="auto"/>
                                        <w:right w:val="none" w:sz="0" w:space="0" w:color="auto"/>
                                      </w:divBdr>
                                    </w:div>
                                    <w:div w:id="2111611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161144">
      <w:marLeft w:val="0"/>
      <w:marRight w:val="0"/>
      <w:marTop w:val="0"/>
      <w:marBottom w:val="0"/>
      <w:divBdr>
        <w:top w:val="none" w:sz="0" w:space="0" w:color="auto"/>
        <w:left w:val="none" w:sz="0" w:space="0" w:color="auto"/>
        <w:bottom w:val="none" w:sz="0" w:space="0" w:color="auto"/>
        <w:right w:val="none" w:sz="0" w:space="0" w:color="auto"/>
      </w:divBdr>
      <w:divsChild>
        <w:div w:id="211161140">
          <w:marLeft w:val="0"/>
          <w:marRight w:val="0"/>
          <w:marTop w:val="0"/>
          <w:marBottom w:val="240"/>
          <w:divBdr>
            <w:top w:val="none" w:sz="0" w:space="0" w:color="auto"/>
            <w:left w:val="none" w:sz="0" w:space="0" w:color="auto"/>
            <w:bottom w:val="none" w:sz="0" w:space="0" w:color="auto"/>
            <w:right w:val="none" w:sz="0" w:space="0" w:color="auto"/>
          </w:divBdr>
        </w:div>
        <w:div w:id="211161141">
          <w:marLeft w:val="0"/>
          <w:marRight w:val="0"/>
          <w:marTop w:val="0"/>
          <w:marBottom w:val="240"/>
          <w:divBdr>
            <w:top w:val="none" w:sz="0" w:space="0" w:color="auto"/>
            <w:left w:val="none" w:sz="0" w:space="0" w:color="auto"/>
            <w:bottom w:val="none" w:sz="0" w:space="0" w:color="auto"/>
            <w:right w:val="none" w:sz="0" w:space="0" w:color="auto"/>
          </w:divBdr>
        </w:div>
        <w:div w:id="211161142">
          <w:marLeft w:val="0"/>
          <w:marRight w:val="0"/>
          <w:marTop w:val="0"/>
          <w:marBottom w:val="240"/>
          <w:divBdr>
            <w:top w:val="none" w:sz="0" w:space="0" w:color="auto"/>
            <w:left w:val="none" w:sz="0" w:space="0" w:color="auto"/>
            <w:bottom w:val="none" w:sz="0" w:space="0" w:color="auto"/>
            <w:right w:val="none" w:sz="0" w:space="0" w:color="auto"/>
          </w:divBdr>
        </w:div>
        <w:div w:id="211161143">
          <w:marLeft w:val="0"/>
          <w:marRight w:val="0"/>
          <w:marTop w:val="0"/>
          <w:marBottom w:val="240"/>
          <w:divBdr>
            <w:top w:val="none" w:sz="0" w:space="0" w:color="auto"/>
            <w:left w:val="none" w:sz="0" w:space="0" w:color="auto"/>
            <w:bottom w:val="none" w:sz="0" w:space="0" w:color="auto"/>
            <w:right w:val="none" w:sz="0" w:space="0" w:color="auto"/>
          </w:divBdr>
        </w:div>
        <w:div w:id="211161145">
          <w:marLeft w:val="0"/>
          <w:marRight w:val="0"/>
          <w:marTop w:val="0"/>
          <w:marBottom w:val="240"/>
          <w:divBdr>
            <w:top w:val="none" w:sz="0" w:space="0" w:color="auto"/>
            <w:left w:val="none" w:sz="0" w:space="0" w:color="auto"/>
            <w:bottom w:val="none" w:sz="0" w:space="0" w:color="auto"/>
            <w:right w:val="none" w:sz="0" w:space="0" w:color="auto"/>
          </w:divBdr>
        </w:div>
        <w:div w:id="211161146">
          <w:marLeft w:val="0"/>
          <w:marRight w:val="0"/>
          <w:marTop w:val="0"/>
          <w:marBottom w:val="240"/>
          <w:divBdr>
            <w:top w:val="none" w:sz="0" w:space="0" w:color="auto"/>
            <w:left w:val="none" w:sz="0" w:space="0" w:color="auto"/>
            <w:bottom w:val="none" w:sz="0" w:space="0" w:color="auto"/>
            <w:right w:val="none" w:sz="0" w:space="0" w:color="auto"/>
          </w:divBdr>
        </w:div>
        <w:div w:id="211161147">
          <w:marLeft w:val="0"/>
          <w:marRight w:val="0"/>
          <w:marTop w:val="0"/>
          <w:marBottom w:val="240"/>
          <w:divBdr>
            <w:top w:val="none" w:sz="0" w:space="0" w:color="auto"/>
            <w:left w:val="none" w:sz="0" w:space="0" w:color="auto"/>
            <w:bottom w:val="none" w:sz="0" w:space="0" w:color="auto"/>
            <w:right w:val="none" w:sz="0" w:space="0" w:color="auto"/>
          </w:divBdr>
        </w:div>
        <w:div w:id="211161148">
          <w:marLeft w:val="0"/>
          <w:marRight w:val="0"/>
          <w:marTop w:val="0"/>
          <w:marBottom w:val="240"/>
          <w:divBdr>
            <w:top w:val="none" w:sz="0" w:space="0" w:color="auto"/>
            <w:left w:val="none" w:sz="0" w:space="0" w:color="auto"/>
            <w:bottom w:val="none" w:sz="0" w:space="0" w:color="auto"/>
            <w:right w:val="none" w:sz="0" w:space="0" w:color="auto"/>
          </w:divBdr>
        </w:div>
        <w:div w:id="211161149">
          <w:marLeft w:val="0"/>
          <w:marRight w:val="0"/>
          <w:marTop w:val="0"/>
          <w:marBottom w:val="240"/>
          <w:divBdr>
            <w:top w:val="none" w:sz="0" w:space="0" w:color="auto"/>
            <w:left w:val="none" w:sz="0" w:space="0" w:color="auto"/>
            <w:bottom w:val="none" w:sz="0" w:space="0" w:color="auto"/>
            <w:right w:val="none" w:sz="0" w:space="0" w:color="auto"/>
          </w:divBdr>
        </w:div>
        <w:div w:id="211161150">
          <w:marLeft w:val="0"/>
          <w:marRight w:val="0"/>
          <w:marTop w:val="0"/>
          <w:marBottom w:val="240"/>
          <w:divBdr>
            <w:top w:val="none" w:sz="0" w:space="0" w:color="auto"/>
            <w:left w:val="none" w:sz="0" w:space="0" w:color="auto"/>
            <w:bottom w:val="none" w:sz="0" w:space="0" w:color="auto"/>
            <w:right w:val="none" w:sz="0" w:space="0" w:color="auto"/>
          </w:divBdr>
        </w:div>
        <w:div w:id="211161151">
          <w:marLeft w:val="0"/>
          <w:marRight w:val="0"/>
          <w:marTop w:val="0"/>
          <w:marBottom w:val="240"/>
          <w:divBdr>
            <w:top w:val="none" w:sz="0" w:space="0" w:color="auto"/>
            <w:left w:val="none" w:sz="0" w:space="0" w:color="auto"/>
            <w:bottom w:val="none" w:sz="0" w:space="0" w:color="auto"/>
            <w:right w:val="none" w:sz="0" w:space="0" w:color="auto"/>
          </w:divBdr>
        </w:div>
        <w:div w:id="211161152">
          <w:marLeft w:val="0"/>
          <w:marRight w:val="0"/>
          <w:marTop w:val="0"/>
          <w:marBottom w:val="240"/>
          <w:divBdr>
            <w:top w:val="none" w:sz="0" w:space="0" w:color="auto"/>
            <w:left w:val="none" w:sz="0" w:space="0" w:color="auto"/>
            <w:bottom w:val="none" w:sz="0" w:space="0" w:color="auto"/>
            <w:right w:val="none" w:sz="0" w:space="0" w:color="auto"/>
          </w:divBdr>
        </w:div>
        <w:div w:id="211161153">
          <w:marLeft w:val="0"/>
          <w:marRight w:val="0"/>
          <w:marTop w:val="0"/>
          <w:marBottom w:val="240"/>
          <w:divBdr>
            <w:top w:val="none" w:sz="0" w:space="0" w:color="auto"/>
            <w:left w:val="none" w:sz="0" w:space="0" w:color="auto"/>
            <w:bottom w:val="none" w:sz="0" w:space="0" w:color="auto"/>
            <w:right w:val="none" w:sz="0" w:space="0" w:color="auto"/>
          </w:divBdr>
        </w:div>
        <w:div w:id="211161154">
          <w:marLeft w:val="0"/>
          <w:marRight w:val="0"/>
          <w:marTop w:val="0"/>
          <w:marBottom w:val="240"/>
          <w:divBdr>
            <w:top w:val="none" w:sz="0" w:space="0" w:color="auto"/>
            <w:left w:val="none" w:sz="0" w:space="0" w:color="auto"/>
            <w:bottom w:val="none" w:sz="0" w:space="0" w:color="auto"/>
            <w:right w:val="none" w:sz="0" w:space="0" w:color="auto"/>
          </w:divBdr>
        </w:div>
        <w:div w:id="211161155">
          <w:marLeft w:val="0"/>
          <w:marRight w:val="0"/>
          <w:marTop w:val="0"/>
          <w:marBottom w:val="240"/>
          <w:divBdr>
            <w:top w:val="none" w:sz="0" w:space="0" w:color="auto"/>
            <w:left w:val="none" w:sz="0" w:space="0" w:color="auto"/>
            <w:bottom w:val="none" w:sz="0" w:space="0" w:color="auto"/>
            <w:right w:val="none" w:sz="0" w:space="0" w:color="auto"/>
          </w:divBdr>
        </w:div>
        <w:div w:id="211161156">
          <w:marLeft w:val="0"/>
          <w:marRight w:val="0"/>
          <w:marTop w:val="0"/>
          <w:marBottom w:val="240"/>
          <w:divBdr>
            <w:top w:val="none" w:sz="0" w:space="0" w:color="auto"/>
            <w:left w:val="none" w:sz="0" w:space="0" w:color="auto"/>
            <w:bottom w:val="none" w:sz="0" w:space="0" w:color="auto"/>
            <w:right w:val="none" w:sz="0" w:space="0" w:color="auto"/>
          </w:divBdr>
        </w:div>
        <w:div w:id="211161157">
          <w:marLeft w:val="0"/>
          <w:marRight w:val="0"/>
          <w:marTop w:val="0"/>
          <w:marBottom w:val="240"/>
          <w:divBdr>
            <w:top w:val="none" w:sz="0" w:space="0" w:color="auto"/>
            <w:left w:val="none" w:sz="0" w:space="0" w:color="auto"/>
            <w:bottom w:val="none" w:sz="0" w:space="0" w:color="auto"/>
            <w:right w:val="none" w:sz="0" w:space="0" w:color="auto"/>
          </w:divBdr>
        </w:div>
        <w:div w:id="211161158">
          <w:marLeft w:val="0"/>
          <w:marRight w:val="0"/>
          <w:marTop w:val="0"/>
          <w:marBottom w:val="240"/>
          <w:divBdr>
            <w:top w:val="none" w:sz="0" w:space="0" w:color="auto"/>
            <w:left w:val="none" w:sz="0" w:space="0" w:color="auto"/>
            <w:bottom w:val="none" w:sz="0" w:space="0" w:color="auto"/>
            <w:right w:val="none" w:sz="0" w:space="0" w:color="auto"/>
          </w:divBdr>
        </w:div>
        <w:div w:id="21116115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Conference-1-mini.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1168</Words>
  <Characters>6424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2016-10-25T02:39:00Z</dcterms:created>
  <dcterms:modified xsi:type="dcterms:W3CDTF">2016-10-25T02:40:00Z</dcterms:modified>
</cp:coreProperties>
</file>