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007" w:rsidRPr="00E0682D" w:rsidRDefault="00863007" w:rsidP="000D4DA1">
      <w:pPr>
        <w:spacing w:after="240"/>
        <w:jc w:val="center"/>
        <w:rPr>
          <w:rFonts w:ascii="Trebuchet MS" w:hAnsi="Trebuchet MS"/>
          <w:smallCaps/>
          <w:shadow/>
          <w:sz w:val="28"/>
          <w:szCs w:val="28"/>
        </w:rPr>
      </w:pPr>
      <w:r>
        <w:rPr>
          <w:rFonts w:ascii="Trebuchet MS" w:hAnsi="Trebuchet MS"/>
          <w:smallCaps/>
          <w:shadow/>
          <w:sz w:val="36"/>
          <w:szCs w:val="36"/>
        </w:rPr>
        <w:t>Teatro de la Opera - Parte 1</w:t>
      </w:r>
      <w:r w:rsidRPr="000D4DA1">
        <w:rPr>
          <w:rFonts w:ascii="Trebuchet MS" w:hAnsi="Trebuchet MS"/>
          <w:smallCaps/>
          <w:shadow/>
          <w:sz w:val="36"/>
          <w:szCs w:val="36"/>
        </w:rPr>
        <w:br/>
      </w:r>
      <w:r w:rsidRPr="00E0682D">
        <w:rPr>
          <w:rFonts w:ascii="Trebuchet MS" w:hAnsi="Trebuchet MS"/>
          <w:b/>
          <w:smallCaps/>
          <w:shadow/>
          <w:sz w:val="28"/>
          <w:szCs w:val="28"/>
        </w:rPr>
        <w:t>¿Es posible la Evolución Humana?</w:t>
      </w:r>
      <w:r w:rsidRPr="00E0682D">
        <w:rPr>
          <w:rFonts w:ascii="Trebuchet MS" w:hAnsi="Trebuchet MS"/>
          <w:b/>
          <w:smallCaps/>
          <w:shadow/>
          <w:sz w:val="28"/>
          <w:szCs w:val="28"/>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rPr>
          <w:rFonts w:ascii="Arial" w:hAnsi="Arial" w:cs="Arial"/>
          <w:sz w:val="20"/>
          <w:szCs w:val="20"/>
        </w:rPr>
        <w:t xml:space="preserve">Israel, 12 y 13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863007" w:rsidRPr="00026F66" w:rsidRDefault="00863007" w:rsidP="00026F66">
      <w:pPr>
        <w:rPr>
          <w:i/>
          <w:sz w:val="20"/>
          <w:szCs w:val="20"/>
        </w:rPr>
      </w:pPr>
    </w:p>
    <w:p w:rsidR="00863007" w:rsidRPr="00291986" w:rsidRDefault="00863007"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 xml:space="preserve">Algunos de ustedes nunca vieron esto antes. Mi socio ha estado hablando por una hora; es la misma voz. Los que llegan con dudas dirán "Es la misma energía". ¿Sabían que el libre albedrío es como el oro? Brilla como el sol.  Permite a cada humano tomar su propia decisión, sin juzgarlo, sin castigo, es algo hermoso. Permite creer o no creer. Para los que desean sentir la energía, está aquí. Yo sé quién está aquí; sé lo que algunos han atravesado, sé lo que hacen. Aquí hay hermosos secretos, que ustedes han guardado por largo tiempo. </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 xml:space="preserve">¿Sabían que Dios los ama tanto que nunca están solos? ¿Sabían que el Creador del Universo es lo bastante pequeño para caber en el cuerpo de ustedes para cuidarlos? </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Hablo para un público israelí en su mayor parte. Mi socio me trae otra vez más a lo que yo llamo "el crisol", el lugar donde todo se une o se dispersa. Y no se dispersó.</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Quiero hablarles sobre su historia. Y tiene que ver con un título para este mensaje ¿Es posible la evolución humana?  ¿Hay algún ejemplo de cómo los seres humanos pueden evolucionar en su consciencia? ¿O será siempre la misma?  Y no hay mejor lugar que este para hablar de eso, porque está vivo en su historia.</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Tel Aviv es una sociedad moderna; tiene todo lo que tienen las demás. Es muy moderna, está actualizada, tienen algunos de los mejores médicos del planeta; algunos de los físicos más destacados del planeta; en este país hay universidades que no van a la zaga de ninguna otra.</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Pero, ¿qué piensan de su historia? Han oído una historia tras otra; ¿Qué pasó en verdad cuando salieron de Egipto? Algunos de ustedes estuvieron allí, eso está en sus vidas pasadas. Israelí: cuando fuiste un israelita, eso te sucedió a ti. La historia es una historia tan grandiosa que se supo en todo el mundo: cómo los esclavos del Faraón, los israelitas, se fueron, preparándose para la tierra prometida.</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Ahora bien; cuando se les contó la historia, ¿qué pensaron? Hay muchas capas de espiritualidad en esta tierra; muchas culturas, muchos idiomas en esta tierra. ¿Y qué piensan? ¿Creen que tal vez todas esas historias y esos milagros realmente no sucedieron? ¿Estaba tan impresionado el Faraón como para dejar ir a los israelitas/israelíes? ¿Realmente hubo plagas? ¿De veras el agua se volvió sangre? ¿Hubo realmente una Pascua? ¿Existieron estas cosas o solo son metáforas, buenas como historias? En este momento hay estudiosos diciendo "Esas cosas probablemente no sucedieron así. Hay una explicación tridimensional para esto, y aquello, y lo otro." Sin embargo hay algo que no pueden negar. Hay una realidad innegable: toda una civilización de esclavos cansados, y muriendo, se fueron caminando ante el ejército del Faraón. ¡Se fueron caminando! Pueden decir lo que quieran sobre lo que podría haber sido la causa de eso, pero es probable que todo lo que han leído sea correcto. Esta es la clase de historia que implicó a Dios en sus vidas de modo profundo. Ese fue el tiempo en que el Dios único fue mostrado al planeta. La historia trata del Dios único, y lo que ese Dios único hizo para luego permitir el Éxodo. Y una cultura cansada, una civilización cansada, se alejó caminando del ejército del Faraón. No fue una coincidencia.  ¿Realmente el mar se abrió en dos? Algunos dicen, "No, eso fue una metáfora. Ese Mar Rojo en realidad se llamaba Mar de Juncos y era un puente terrestre por el que los israelitas cruzaron (</w:t>
      </w:r>
      <w:r w:rsidRPr="00E0682D">
        <w:rPr>
          <w:rFonts w:ascii="Arial" w:hAnsi="Arial" w:cs="Arial"/>
          <w:i/>
          <w:sz w:val="20"/>
          <w:szCs w:val="20"/>
        </w:rPr>
        <w:t>se ríe</w:t>
      </w:r>
      <w:r w:rsidRPr="00E0682D">
        <w:rPr>
          <w:rFonts w:ascii="Arial" w:hAnsi="Arial" w:cs="Arial"/>
          <w:sz w:val="20"/>
          <w:szCs w:val="20"/>
        </w:rPr>
        <w:t>) y luego los ejércitos del Faraón dijeron: ¡Bah, es demasiado trabajo! Y se detuvieron."  No sucedió así.</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Los milagros que entonces se les han enseñado son la historia de su linaje, y sucedieron como sucedieron.  Y cuando llegaron al otro lado del mar, y Egipto los dejó ir, sucedió una cosa rara y extraña. No fueron a la tierra prometida. Hemos hablado de esto antes; en cambio, el desierto se volvió su vida durante 40 años. ¿Por qué 40 años?  ¿Y por qué esa cultura, esa civilización, caminó en círculos durante 40 años? Algunos han dicho que eso fue una metáfora, que tal vez no sucedió así.  Porque el líder sabía dónde estaba la tierra prometida; ¡no era un misterio!  Ni siquiera él llegó. ¡Cuarenta años caminando en círculo! ¿Realmente hicieron eso? ¡Oh, sí!  Y ahora les diré por qué; he contado esta historia durante 28 años, algunos la han oído, otros no.  Cuarenta años era la expectativa de vida promedio para un israelita; eso es todo lo que duraban. Trabajos forzados; cuarenta años. Y en esos cuarenta años pereció toda una generación caminando en círculos. ¿La razón?  Porque no se puede llevar una baja consciencia de esclavitud e indignidad hacia esa luz llamada la tierra prometida. Tenían que ser jóvenes; los viejos se fueron, eso incluyó a Moisés. ¡Así de profunda es la consciencia! Evolucionó; el planeta estaba preparado para un concepto nuevo: Un Dios.  Eso es lo que ustedes trajeron al planeta. Ese es su legado; eso son ustedes.</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 xml:space="preserve">Es fácil sentarse aquí en Tel Aviv en la era moderna y cuestionar que eso realmente haya tenido lugar. ¿Y alguna de las otras cosas tuvo lugar? Todas ellas; todo lo que les han contado. Y ahora ustedes están en la tierra prometida - caminando en círculos. </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Queridos, el resto de este planeta ha sanado heridas difíciles de sanar. Los enemigos de la Segunda Guerra Mundial, cosas que sucedieron entre diversas culturas, las atrocidades. Hoy hay sanación entre ellos; hoy algunos son mejores amigos, comercian entre ellos. Pero aquí no, porque caminan en un círculo. ¿Alguna vez, alguna vez consideraron esto?</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 xml:space="preserve">El año </w:t>
      </w:r>
      <w:smartTag w:uri="urn:schemas-microsoft-com:office:smarttags" w:element="metricconverter">
        <w:smartTagPr>
          <w:attr w:name="ProductID" w:val="2012 ha"/>
        </w:smartTagPr>
        <w:r w:rsidRPr="00E0682D">
          <w:rPr>
            <w:rFonts w:ascii="Arial" w:hAnsi="Arial" w:cs="Arial"/>
            <w:sz w:val="20"/>
            <w:szCs w:val="20"/>
          </w:rPr>
          <w:t>2012 ha</w:t>
        </w:r>
      </w:smartTag>
      <w:r w:rsidRPr="00E0682D">
        <w:rPr>
          <w:rFonts w:ascii="Arial" w:hAnsi="Arial" w:cs="Arial"/>
          <w:sz w:val="20"/>
          <w:szCs w:val="20"/>
        </w:rPr>
        <w:t xml:space="preserve"> traído cambios; es hora de parar ese círculo. Es hora de detener esos 70 años de caminar en un círculo. Verán: hay una nueva tierra prometida. Y nuevamente han de ser los israelíes los que muestren el camino. Esta tierra prometida tiene nombre: se llama Nueva Jerusalén; se llama la luz en la ciudad de la colina; se llama paz donde la paz era imposible. Con comodines que están llegando; paradigmas que nunca se probaron; ideas que parecían radicales, donde ambos bandos deben acordar sobre cosas que nunca hubieran acordado antes. Con liderazgo que tenga sentido. Eso es la tierra prometida. Es lo que están haciendo ustedes; permitan que los jóvenes muestren el camino; porque ellos son los que empiezan a decir: Es una desgracia; ya no permitiremos que la historia  determine nuestro futuro.</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Y la pregunta siempre es ¿Cuándo?  "Kryon, ¿cuánto falta?" El año 2012 fue el punto de inflexión; es la profecía de los antiguos.  El 2013 fue un año de recalibración, de modo que todo esto realmente empezó en 2014. Ni siquiera han pasado 4 años. Queridos, su consciencia tiene 4 años de edad. ¿Alguna vez estuvieron con un niño de 4 años? (</w:t>
      </w:r>
      <w:r w:rsidRPr="00E0682D">
        <w:rPr>
          <w:rFonts w:ascii="Arial" w:hAnsi="Arial" w:cs="Arial"/>
          <w:i/>
          <w:sz w:val="20"/>
          <w:szCs w:val="20"/>
        </w:rPr>
        <w:t>se ríe</w:t>
      </w:r>
      <w:r w:rsidRPr="00E0682D">
        <w:rPr>
          <w:rFonts w:ascii="Arial" w:hAnsi="Arial" w:cs="Arial"/>
          <w:sz w:val="20"/>
          <w:szCs w:val="20"/>
        </w:rPr>
        <w:t xml:space="preserve">).  En otras palabras, todavía tiene que pasar un tiempo. Pero dejaron de caminar en círculos; el círculo se hizo más lento, y la visión empezó a señalar hacia dónde ir. Algunos irán y otros no, pero la visión será muy fuerte. Lo que suceda aquí, en esta tierra, cambiará al planeta.  Allí es donde están. Por eso mi socio está aquí. </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Queridos, es muy difícil esperar, ¡cuando algunos de ustedes han estado toda su vida esperando!  No significa que no vaya a suceder.  Esperen ver los comodines; esperen ver que suceden cosas que nunca habrían sucedido aquí. Esto no significa terror; estoy hablando de cosas que cambiarán de maneras que ustedes no pensaron. Está empezando a suceder en otros lugares del planeta ahora mismo. Cosas muy lejanas pueden hacer un impacto sobre ustedes; ese impacto será el cambio de paradigma. No la guerra; el cambio de paradigma. Eso los va a llevar a otra tierra prometida.</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 xml:space="preserve">"Kryon, es un mensaje confuso. Realmente no nos contaste mucho." ¿De veras? </w:t>
      </w:r>
      <w:r w:rsidRPr="00E0682D">
        <w:rPr>
          <w:rFonts w:ascii="Arial" w:hAnsi="Arial" w:cs="Arial"/>
          <w:i/>
          <w:sz w:val="20"/>
          <w:szCs w:val="20"/>
        </w:rPr>
        <w:t>(se ríe</w:t>
      </w:r>
      <w:r w:rsidRPr="00E0682D">
        <w:rPr>
          <w:rFonts w:ascii="Arial" w:hAnsi="Arial" w:cs="Arial"/>
          <w:sz w:val="20"/>
          <w:szCs w:val="20"/>
        </w:rPr>
        <w:t>) Les conté que es el final de caminar en círculo, de una situación que siempre está estancada. ¿Lo creen?</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Quienes acepten este mensaje y vivan con él, son los que cambiarán las cosas aquí. Y los que no crean y digan "Esto es una tontería" son los que querrán que todo siga igual.  Y entre esos dos, la luz ganará.</w:t>
      </w:r>
    </w:p>
    <w:p w:rsidR="00863007" w:rsidRPr="00E0682D" w:rsidRDefault="00863007" w:rsidP="00E0682D">
      <w:pPr>
        <w:spacing w:after="240"/>
        <w:jc w:val="both"/>
        <w:rPr>
          <w:rFonts w:ascii="Arial" w:hAnsi="Arial" w:cs="Arial"/>
          <w:sz w:val="20"/>
          <w:szCs w:val="20"/>
        </w:rPr>
      </w:pPr>
      <w:r w:rsidRPr="00E0682D">
        <w:rPr>
          <w:rFonts w:ascii="Arial" w:hAnsi="Arial" w:cs="Arial"/>
          <w:sz w:val="20"/>
          <w:szCs w:val="20"/>
        </w:rPr>
        <w:t>Volveré.</w:t>
      </w:r>
    </w:p>
    <w:p w:rsidR="00863007" w:rsidRPr="00E84B5E" w:rsidRDefault="00863007"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63007" w:rsidRPr="00703499" w:rsidRDefault="00863007"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863007" w:rsidRPr="00E84B5E" w:rsidRDefault="00863007" w:rsidP="00E84B5E">
      <w:pPr>
        <w:pStyle w:val="NoSpacing"/>
        <w:rPr>
          <w:rFonts w:ascii="Arial" w:hAnsi="Arial" w:cs="Arial"/>
          <w:sz w:val="20"/>
          <w:szCs w:val="20"/>
          <w:lang w:val="es-AR"/>
        </w:rPr>
      </w:pPr>
    </w:p>
    <w:p w:rsidR="00863007" w:rsidRPr="00677B2D" w:rsidRDefault="00863007"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http://audio.kryon.com/en/Israel-opera-1.mp3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63007" w:rsidRDefault="00863007" w:rsidP="009436FE">
      <w:pPr>
        <w:spacing w:after="0"/>
        <w:jc w:val="both"/>
        <w:rPr>
          <w:rFonts w:ascii="Arial" w:hAnsi="Arial" w:cs="Arial"/>
          <w:sz w:val="20"/>
          <w:szCs w:val="20"/>
        </w:rPr>
      </w:pPr>
    </w:p>
    <w:p w:rsidR="00863007" w:rsidRDefault="00863007"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863007" w:rsidRPr="00227124" w:rsidRDefault="00863007" w:rsidP="009436FE">
      <w:r>
        <w:fldChar w:fldCharType="end"/>
      </w:r>
    </w:p>
    <w:sectPr w:rsidR="00863007"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007" w:rsidRDefault="00863007">
      <w:r>
        <w:separator/>
      </w:r>
    </w:p>
  </w:endnote>
  <w:endnote w:type="continuationSeparator" w:id="0">
    <w:p w:rsidR="00863007" w:rsidRDefault="008630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007" w:rsidRDefault="0086300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63007" w:rsidRDefault="008630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007" w:rsidRDefault="0086300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63007" w:rsidRDefault="008630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007" w:rsidRDefault="00863007">
      <w:r>
        <w:separator/>
      </w:r>
    </w:p>
  </w:footnote>
  <w:footnote w:type="continuationSeparator" w:id="0">
    <w:p w:rsidR="00863007" w:rsidRDefault="008630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EE0"/>
    <w:rsid w:val="0058640F"/>
    <w:rsid w:val="00593A8D"/>
    <w:rsid w:val="0059475D"/>
    <w:rsid w:val="005B1A79"/>
    <w:rsid w:val="005C4368"/>
    <w:rsid w:val="005D1A0D"/>
    <w:rsid w:val="006008E7"/>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3007"/>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1F2F"/>
    <w:rsid w:val="00BF3856"/>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05708130">
      <w:marLeft w:val="0"/>
      <w:marRight w:val="0"/>
      <w:marTop w:val="0"/>
      <w:marBottom w:val="0"/>
      <w:divBdr>
        <w:top w:val="none" w:sz="0" w:space="0" w:color="auto"/>
        <w:left w:val="none" w:sz="0" w:space="0" w:color="auto"/>
        <w:bottom w:val="none" w:sz="0" w:space="0" w:color="auto"/>
        <w:right w:val="none" w:sz="0" w:space="0" w:color="auto"/>
      </w:divBdr>
    </w:div>
    <w:div w:id="1505708131">
      <w:marLeft w:val="0"/>
      <w:marRight w:val="0"/>
      <w:marTop w:val="0"/>
      <w:marBottom w:val="0"/>
      <w:divBdr>
        <w:top w:val="none" w:sz="0" w:space="0" w:color="auto"/>
        <w:left w:val="none" w:sz="0" w:space="0" w:color="auto"/>
        <w:bottom w:val="none" w:sz="0" w:space="0" w:color="auto"/>
        <w:right w:val="none" w:sz="0" w:space="0" w:color="auto"/>
      </w:divBdr>
    </w:div>
    <w:div w:id="1505708133">
      <w:marLeft w:val="0"/>
      <w:marRight w:val="0"/>
      <w:marTop w:val="0"/>
      <w:marBottom w:val="0"/>
      <w:divBdr>
        <w:top w:val="none" w:sz="0" w:space="0" w:color="auto"/>
        <w:left w:val="none" w:sz="0" w:space="0" w:color="auto"/>
        <w:bottom w:val="none" w:sz="0" w:space="0" w:color="auto"/>
        <w:right w:val="none" w:sz="0" w:space="0" w:color="auto"/>
      </w:divBdr>
      <w:divsChild>
        <w:div w:id="1505708132">
          <w:marLeft w:val="0"/>
          <w:marRight w:val="0"/>
          <w:marTop w:val="0"/>
          <w:marBottom w:val="0"/>
          <w:divBdr>
            <w:top w:val="none" w:sz="0" w:space="0" w:color="auto"/>
            <w:left w:val="none" w:sz="0" w:space="0" w:color="auto"/>
            <w:bottom w:val="none" w:sz="0" w:space="0" w:color="auto"/>
            <w:right w:val="none" w:sz="0" w:space="0" w:color="auto"/>
          </w:divBdr>
          <w:divsChild>
            <w:div w:id="1505708153">
              <w:marLeft w:val="0"/>
              <w:marRight w:val="0"/>
              <w:marTop w:val="0"/>
              <w:marBottom w:val="0"/>
              <w:divBdr>
                <w:top w:val="none" w:sz="0" w:space="0" w:color="auto"/>
                <w:left w:val="none" w:sz="0" w:space="0" w:color="auto"/>
                <w:bottom w:val="none" w:sz="0" w:space="0" w:color="auto"/>
                <w:right w:val="none" w:sz="0" w:space="0" w:color="auto"/>
              </w:divBdr>
              <w:divsChild>
                <w:div w:id="150570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8147">
      <w:marLeft w:val="0"/>
      <w:marRight w:val="0"/>
      <w:marTop w:val="0"/>
      <w:marBottom w:val="0"/>
      <w:divBdr>
        <w:top w:val="none" w:sz="0" w:space="0" w:color="auto"/>
        <w:left w:val="none" w:sz="0" w:space="0" w:color="auto"/>
        <w:bottom w:val="none" w:sz="0" w:space="0" w:color="auto"/>
        <w:right w:val="none" w:sz="0" w:space="0" w:color="auto"/>
      </w:divBdr>
      <w:divsChild>
        <w:div w:id="1505708143">
          <w:marLeft w:val="0"/>
          <w:marRight w:val="0"/>
          <w:marTop w:val="0"/>
          <w:marBottom w:val="0"/>
          <w:divBdr>
            <w:top w:val="none" w:sz="0" w:space="0" w:color="auto"/>
            <w:left w:val="none" w:sz="0" w:space="0" w:color="auto"/>
            <w:bottom w:val="none" w:sz="0" w:space="0" w:color="auto"/>
            <w:right w:val="none" w:sz="0" w:space="0" w:color="auto"/>
          </w:divBdr>
          <w:divsChild>
            <w:div w:id="1505708142">
              <w:marLeft w:val="0"/>
              <w:marRight w:val="0"/>
              <w:marTop w:val="0"/>
              <w:marBottom w:val="0"/>
              <w:divBdr>
                <w:top w:val="none" w:sz="0" w:space="0" w:color="auto"/>
                <w:left w:val="none" w:sz="0" w:space="0" w:color="auto"/>
                <w:bottom w:val="none" w:sz="0" w:space="0" w:color="auto"/>
                <w:right w:val="none" w:sz="0" w:space="0" w:color="auto"/>
              </w:divBdr>
              <w:divsChild>
                <w:div w:id="150570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8151">
      <w:marLeft w:val="0"/>
      <w:marRight w:val="0"/>
      <w:marTop w:val="0"/>
      <w:marBottom w:val="0"/>
      <w:divBdr>
        <w:top w:val="none" w:sz="0" w:space="0" w:color="auto"/>
        <w:left w:val="none" w:sz="0" w:space="0" w:color="auto"/>
        <w:bottom w:val="none" w:sz="0" w:space="0" w:color="auto"/>
        <w:right w:val="none" w:sz="0" w:space="0" w:color="auto"/>
      </w:divBdr>
      <w:divsChild>
        <w:div w:id="1505708155">
          <w:marLeft w:val="0"/>
          <w:marRight w:val="0"/>
          <w:marTop w:val="0"/>
          <w:marBottom w:val="0"/>
          <w:divBdr>
            <w:top w:val="none" w:sz="0" w:space="0" w:color="auto"/>
            <w:left w:val="none" w:sz="0" w:space="0" w:color="auto"/>
            <w:bottom w:val="none" w:sz="0" w:space="0" w:color="auto"/>
            <w:right w:val="none" w:sz="0" w:space="0" w:color="auto"/>
          </w:divBdr>
          <w:divsChild>
            <w:div w:id="1505708150">
              <w:marLeft w:val="0"/>
              <w:marRight w:val="0"/>
              <w:marTop w:val="0"/>
              <w:marBottom w:val="0"/>
              <w:divBdr>
                <w:top w:val="none" w:sz="0" w:space="0" w:color="auto"/>
                <w:left w:val="none" w:sz="0" w:space="0" w:color="auto"/>
                <w:bottom w:val="none" w:sz="0" w:space="0" w:color="auto"/>
                <w:right w:val="none" w:sz="0" w:space="0" w:color="auto"/>
              </w:divBdr>
              <w:divsChild>
                <w:div w:id="1505708135">
                  <w:marLeft w:val="0"/>
                  <w:marRight w:val="0"/>
                  <w:marTop w:val="0"/>
                  <w:marBottom w:val="0"/>
                  <w:divBdr>
                    <w:top w:val="none" w:sz="0" w:space="0" w:color="auto"/>
                    <w:left w:val="none" w:sz="0" w:space="0" w:color="auto"/>
                    <w:bottom w:val="none" w:sz="0" w:space="0" w:color="auto"/>
                    <w:right w:val="none" w:sz="0" w:space="0" w:color="auto"/>
                  </w:divBdr>
                  <w:divsChild>
                    <w:div w:id="1505708144">
                      <w:marLeft w:val="0"/>
                      <w:marRight w:val="0"/>
                      <w:marTop w:val="0"/>
                      <w:marBottom w:val="0"/>
                      <w:divBdr>
                        <w:top w:val="none" w:sz="0" w:space="0" w:color="auto"/>
                        <w:left w:val="none" w:sz="0" w:space="0" w:color="auto"/>
                        <w:bottom w:val="none" w:sz="0" w:space="0" w:color="auto"/>
                        <w:right w:val="none" w:sz="0" w:space="0" w:color="auto"/>
                      </w:divBdr>
                      <w:divsChild>
                        <w:div w:id="1505708134">
                          <w:marLeft w:val="0"/>
                          <w:marRight w:val="0"/>
                          <w:marTop w:val="0"/>
                          <w:marBottom w:val="240"/>
                          <w:divBdr>
                            <w:top w:val="none" w:sz="0" w:space="0" w:color="auto"/>
                            <w:left w:val="none" w:sz="0" w:space="0" w:color="auto"/>
                            <w:bottom w:val="none" w:sz="0" w:space="0" w:color="auto"/>
                            <w:right w:val="none" w:sz="0" w:space="0" w:color="auto"/>
                          </w:divBdr>
                        </w:div>
                        <w:div w:id="1505708136">
                          <w:marLeft w:val="0"/>
                          <w:marRight w:val="0"/>
                          <w:marTop w:val="0"/>
                          <w:marBottom w:val="240"/>
                          <w:divBdr>
                            <w:top w:val="none" w:sz="0" w:space="0" w:color="auto"/>
                            <w:left w:val="none" w:sz="0" w:space="0" w:color="auto"/>
                            <w:bottom w:val="none" w:sz="0" w:space="0" w:color="auto"/>
                            <w:right w:val="none" w:sz="0" w:space="0" w:color="auto"/>
                          </w:divBdr>
                        </w:div>
                        <w:div w:id="1505708137">
                          <w:marLeft w:val="0"/>
                          <w:marRight w:val="0"/>
                          <w:marTop w:val="0"/>
                          <w:marBottom w:val="240"/>
                          <w:divBdr>
                            <w:top w:val="none" w:sz="0" w:space="0" w:color="auto"/>
                            <w:left w:val="none" w:sz="0" w:space="0" w:color="auto"/>
                            <w:bottom w:val="none" w:sz="0" w:space="0" w:color="auto"/>
                            <w:right w:val="none" w:sz="0" w:space="0" w:color="auto"/>
                          </w:divBdr>
                        </w:div>
                        <w:div w:id="1505708138">
                          <w:marLeft w:val="0"/>
                          <w:marRight w:val="0"/>
                          <w:marTop w:val="0"/>
                          <w:marBottom w:val="240"/>
                          <w:divBdr>
                            <w:top w:val="none" w:sz="0" w:space="0" w:color="auto"/>
                            <w:left w:val="none" w:sz="0" w:space="0" w:color="auto"/>
                            <w:bottom w:val="none" w:sz="0" w:space="0" w:color="auto"/>
                            <w:right w:val="none" w:sz="0" w:space="0" w:color="auto"/>
                          </w:divBdr>
                        </w:div>
                        <w:div w:id="1505708139">
                          <w:marLeft w:val="0"/>
                          <w:marRight w:val="0"/>
                          <w:marTop w:val="0"/>
                          <w:marBottom w:val="240"/>
                          <w:divBdr>
                            <w:top w:val="none" w:sz="0" w:space="0" w:color="auto"/>
                            <w:left w:val="none" w:sz="0" w:space="0" w:color="auto"/>
                            <w:bottom w:val="none" w:sz="0" w:space="0" w:color="auto"/>
                            <w:right w:val="none" w:sz="0" w:space="0" w:color="auto"/>
                          </w:divBdr>
                        </w:div>
                        <w:div w:id="1505708141">
                          <w:marLeft w:val="0"/>
                          <w:marRight w:val="0"/>
                          <w:marTop w:val="0"/>
                          <w:marBottom w:val="240"/>
                          <w:divBdr>
                            <w:top w:val="none" w:sz="0" w:space="0" w:color="auto"/>
                            <w:left w:val="none" w:sz="0" w:space="0" w:color="auto"/>
                            <w:bottom w:val="none" w:sz="0" w:space="0" w:color="auto"/>
                            <w:right w:val="none" w:sz="0" w:space="0" w:color="auto"/>
                          </w:divBdr>
                        </w:div>
                        <w:div w:id="1505708145">
                          <w:marLeft w:val="0"/>
                          <w:marRight w:val="0"/>
                          <w:marTop w:val="0"/>
                          <w:marBottom w:val="240"/>
                          <w:divBdr>
                            <w:top w:val="none" w:sz="0" w:space="0" w:color="auto"/>
                            <w:left w:val="none" w:sz="0" w:space="0" w:color="auto"/>
                            <w:bottom w:val="none" w:sz="0" w:space="0" w:color="auto"/>
                            <w:right w:val="none" w:sz="0" w:space="0" w:color="auto"/>
                          </w:divBdr>
                        </w:div>
                        <w:div w:id="1505708146">
                          <w:marLeft w:val="0"/>
                          <w:marRight w:val="0"/>
                          <w:marTop w:val="0"/>
                          <w:marBottom w:val="240"/>
                          <w:divBdr>
                            <w:top w:val="none" w:sz="0" w:space="0" w:color="auto"/>
                            <w:left w:val="none" w:sz="0" w:space="0" w:color="auto"/>
                            <w:bottom w:val="none" w:sz="0" w:space="0" w:color="auto"/>
                            <w:right w:val="none" w:sz="0" w:space="0" w:color="auto"/>
                          </w:divBdr>
                        </w:div>
                        <w:div w:id="1505708148">
                          <w:marLeft w:val="0"/>
                          <w:marRight w:val="0"/>
                          <w:marTop w:val="0"/>
                          <w:marBottom w:val="240"/>
                          <w:divBdr>
                            <w:top w:val="none" w:sz="0" w:space="0" w:color="auto"/>
                            <w:left w:val="none" w:sz="0" w:space="0" w:color="auto"/>
                            <w:bottom w:val="none" w:sz="0" w:space="0" w:color="auto"/>
                            <w:right w:val="none" w:sz="0" w:space="0" w:color="auto"/>
                          </w:divBdr>
                        </w:div>
                        <w:div w:id="1505708149">
                          <w:marLeft w:val="0"/>
                          <w:marRight w:val="0"/>
                          <w:marTop w:val="0"/>
                          <w:marBottom w:val="240"/>
                          <w:divBdr>
                            <w:top w:val="none" w:sz="0" w:space="0" w:color="auto"/>
                            <w:left w:val="none" w:sz="0" w:space="0" w:color="auto"/>
                            <w:bottom w:val="none" w:sz="0" w:space="0" w:color="auto"/>
                            <w:right w:val="none" w:sz="0" w:space="0" w:color="auto"/>
                          </w:divBdr>
                        </w:div>
                        <w:div w:id="15057081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5708156">
      <w:marLeft w:val="0"/>
      <w:marRight w:val="0"/>
      <w:marTop w:val="0"/>
      <w:marBottom w:val="0"/>
      <w:divBdr>
        <w:top w:val="none" w:sz="0" w:space="0" w:color="auto"/>
        <w:left w:val="none" w:sz="0" w:space="0" w:color="auto"/>
        <w:bottom w:val="none" w:sz="0" w:space="0" w:color="auto"/>
        <w:right w:val="none" w:sz="0" w:space="0" w:color="auto"/>
      </w:divBdr>
      <w:divsChild>
        <w:div w:id="1505708159">
          <w:marLeft w:val="0"/>
          <w:marRight w:val="0"/>
          <w:marTop w:val="0"/>
          <w:marBottom w:val="0"/>
          <w:divBdr>
            <w:top w:val="none" w:sz="0" w:space="0" w:color="auto"/>
            <w:left w:val="none" w:sz="0" w:space="0" w:color="auto"/>
            <w:bottom w:val="none" w:sz="0" w:space="0" w:color="auto"/>
            <w:right w:val="none" w:sz="0" w:space="0" w:color="auto"/>
          </w:divBdr>
          <w:divsChild>
            <w:div w:id="1505708157">
              <w:marLeft w:val="0"/>
              <w:marRight w:val="0"/>
              <w:marTop w:val="0"/>
              <w:marBottom w:val="0"/>
              <w:divBdr>
                <w:top w:val="none" w:sz="0" w:space="0" w:color="auto"/>
                <w:left w:val="none" w:sz="0" w:space="0" w:color="auto"/>
                <w:bottom w:val="none" w:sz="0" w:space="0" w:color="auto"/>
                <w:right w:val="none" w:sz="0" w:space="0" w:color="auto"/>
              </w:divBdr>
              <w:divsChild>
                <w:div w:id="15057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8180">
      <w:marLeft w:val="0"/>
      <w:marRight w:val="0"/>
      <w:marTop w:val="0"/>
      <w:marBottom w:val="0"/>
      <w:divBdr>
        <w:top w:val="none" w:sz="0" w:space="0" w:color="auto"/>
        <w:left w:val="none" w:sz="0" w:space="0" w:color="auto"/>
        <w:bottom w:val="none" w:sz="0" w:space="0" w:color="auto"/>
        <w:right w:val="none" w:sz="0" w:space="0" w:color="auto"/>
      </w:divBdr>
      <w:divsChild>
        <w:div w:id="1505708201">
          <w:marLeft w:val="0"/>
          <w:marRight w:val="0"/>
          <w:marTop w:val="0"/>
          <w:marBottom w:val="0"/>
          <w:divBdr>
            <w:top w:val="none" w:sz="0" w:space="0" w:color="auto"/>
            <w:left w:val="none" w:sz="0" w:space="0" w:color="auto"/>
            <w:bottom w:val="none" w:sz="0" w:space="0" w:color="auto"/>
            <w:right w:val="none" w:sz="0" w:space="0" w:color="auto"/>
          </w:divBdr>
          <w:divsChild>
            <w:div w:id="1505708181">
              <w:marLeft w:val="0"/>
              <w:marRight w:val="0"/>
              <w:marTop w:val="0"/>
              <w:marBottom w:val="0"/>
              <w:divBdr>
                <w:top w:val="none" w:sz="0" w:space="0" w:color="auto"/>
                <w:left w:val="none" w:sz="0" w:space="0" w:color="auto"/>
                <w:bottom w:val="none" w:sz="0" w:space="0" w:color="auto"/>
                <w:right w:val="none" w:sz="0" w:space="0" w:color="auto"/>
              </w:divBdr>
              <w:divsChild>
                <w:div w:id="1505708187">
                  <w:marLeft w:val="0"/>
                  <w:marRight w:val="0"/>
                  <w:marTop w:val="0"/>
                  <w:marBottom w:val="0"/>
                  <w:divBdr>
                    <w:top w:val="none" w:sz="0" w:space="0" w:color="auto"/>
                    <w:left w:val="none" w:sz="0" w:space="0" w:color="auto"/>
                    <w:bottom w:val="none" w:sz="0" w:space="0" w:color="auto"/>
                    <w:right w:val="none" w:sz="0" w:space="0" w:color="auto"/>
                  </w:divBdr>
                  <w:divsChild>
                    <w:div w:id="1505708182">
                      <w:marLeft w:val="0"/>
                      <w:marRight w:val="0"/>
                      <w:marTop w:val="0"/>
                      <w:marBottom w:val="0"/>
                      <w:divBdr>
                        <w:top w:val="none" w:sz="0" w:space="0" w:color="auto"/>
                        <w:left w:val="none" w:sz="0" w:space="0" w:color="auto"/>
                        <w:bottom w:val="none" w:sz="0" w:space="0" w:color="auto"/>
                        <w:right w:val="none" w:sz="0" w:space="0" w:color="auto"/>
                      </w:divBdr>
                      <w:divsChild>
                        <w:div w:id="1505708160">
                          <w:marLeft w:val="0"/>
                          <w:marRight w:val="0"/>
                          <w:marTop w:val="0"/>
                          <w:marBottom w:val="240"/>
                          <w:divBdr>
                            <w:top w:val="none" w:sz="0" w:space="0" w:color="auto"/>
                            <w:left w:val="none" w:sz="0" w:space="0" w:color="auto"/>
                            <w:bottom w:val="none" w:sz="0" w:space="0" w:color="auto"/>
                            <w:right w:val="none" w:sz="0" w:space="0" w:color="auto"/>
                          </w:divBdr>
                        </w:div>
                        <w:div w:id="1505708161">
                          <w:marLeft w:val="0"/>
                          <w:marRight w:val="0"/>
                          <w:marTop w:val="0"/>
                          <w:marBottom w:val="240"/>
                          <w:divBdr>
                            <w:top w:val="none" w:sz="0" w:space="0" w:color="auto"/>
                            <w:left w:val="none" w:sz="0" w:space="0" w:color="auto"/>
                            <w:bottom w:val="none" w:sz="0" w:space="0" w:color="auto"/>
                            <w:right w:val="none" w:sz="0" w:space="0" w:color="auto"/>
                          </w:divBdr>
                        </w:div>
                        <w:div w:id="1505708163">
                          <w:marLeft w:val="0"/>
                          <w:marRight w:val="0"/>
                          <w:marTop w:val="0"/>
                          <w:marBottom w:val="240"/>
                          <w:divBdr>
                            <w:top w:val="none" w:sz="0" w:space="0" w:color="auto"/>
                            <w:left w:val="none" w:sz="0" w:space="0" w:color="auto"/>
                            <w:bottom w:val="none" w:sz="0" w:space="0" w:color="auto"/>
                            <w:right w:val="none" w:sz="0" w:space="0" w:color="auto"/>
                          </w:divBdr>
                        </w:div>
                        <w:div w:id="1505708168">
                          <w:marLeft w:val="0"/>
                          <w:marRight w:val="0"/>
                          <w:marTop w:val="0"/>
                          <w:marBottom w:val="240"/>
                          <w:divBdr>
                            <w:top w:val="none" w:sz="0" w:space="0" w:color="auto"/>
                            <w:left w:val="none" w:sz="0" w:space="0" w:color="auto"/>
                            <w:bottom w:val="none" w:sz="0" w:space="0" w:color="auto"/>
                            <w:right w:val="none" w:sz="0" w:space="0" w:color="auto"/>
                          </w:divBdr>
                        </w:div>
                        <w:div w:id="1505708170">
                          <w:marLeft w:val="0"/>
                          <w:marRight w:val="0"/>
                          <w:marTop w:val="0"/>
                          <w:marBottom w:val="240"/>
                          <w:divBdr>
                            <w:top w:val="none" w:sz="0" w:space="0" w:color="auto"/>
                            <w:left w:val="none" w:sz="0" w:space="0" w:color="auto"/>
                            <w:bottom w:val="none" w:sz="0" w:space="0" w:color="auto"/>
                            <w:right w:val="none" w:sz="0" w:space="0" w:color="auto"/>
                          </w:divBdr>
                        </w:div>
                        <w:div w:id="1505708172">
                          <w:marLeft w:val="0"/>
                          <w:marRight w:val="0"/>
                          <w:marTop w:val="0"/>
                          <w:marBottom w:val="240"/>
                          <w:divBdr>
                            <w:top w:val="none" w:sz="0" w:space="0" w:color="auto"/>
                            <w:left w:val="none" w:sz="0" w:space="0" w:color="auto"/>
                            <w:bottom w:val="none" w:sz="0" w:space="0" w:color="auto"/>
                            <w:right w:val="none" w:sz="0" w:space="0" w:color="auto"/>
                          </w:divBdr>
                        </w:div>
                        <w:div w:id="1505708173">
                          <w:marLeft w:val="0"/>
                          <w:marRight w:val="0"/>
                          <w:marTop w:val="0"/>
                          <w:marBottom w:val="240"/>
                          <w:divBdr>
                            <w:top w:val="none" w:sz="0" w:space="0" w:color="auto"/>
                            <w:left w:val="none" w:sz="0" w:space="0" w:color="auto"/>
                            <w:bottom w:val="none" w:sz="0" w:space="0" w:color="auto"/>
                            <w:right w:val="none" w:sz="0" w:space="0" w:color="auto"/>
                          </w:divBdr>
                        </w:div>
                        <w:div w:id="1505708174">
                          <w:marLeft w:val="0"/>
                          <w:marRight w:val="0"/>
                          <w:marTop w:val="0"/>
                          <w:marBottom w:val="240"/>
                          <w:divBdr>
                            <w:top w:val="none" w:sz="0" w:space="0" w:color="auto"/>
                            <w:left w:val="none" w:sz="0" w:space="0" w:color="auto"/>
                            <w:bottom w:val="none" w:sz="0" w:space="0" w:color="auto"/>
                            <w:right w:val="none" w:sz="0" w:space="0" w:color="auto"/>
                          </w:divBdr>
                        </w:div>
                        <w:div w:id="1505708177">
                          <w:marLeft w:val="0"/>
                          <w:marRight w:val="0"/>
                          <w:marTop w:val="0"/>
                          <w:marBottom w:val="240"/>
                          <w:divBdr>
                            <w:top w:val="none" w:sz="0" w:space="0" w:color="auto"/>
                            <w:left w:val="none" w:sz="0" w:space="0" w:color="auto"/>
                            <w:bottom w:val="none" w:sz="0" w:space="0" w:color="auto"/>
                            <w:right w:val="none" w:sz="0" w:space="0" w:color="auto"/>
                          </w:divBdr>
                        </w:div>
                        <w:div w:id="1505708178">
                          <w:marLeft w:val="0"/>
                          <w:marRight w:val="0"/>
                          <w:marTop w:val="0"/>
                          <w:marBottom w:val="240"/>
                          <w:divBdr>
                            <w:top w:val="none" w:sz="0" w:space="0" w:color="auto"/>
                            <w:left w:val="none" w:sz="0" w:space="0" w:color="auto"/>
                            <w:bottom w:val="none" w:sz="0" w:space="0" w:color="auto"/>
                            <w:right w:val="none" w:sz="0" w:space="0" w:color="auto"/>
                          </w:divBdr>
                        </w:div>
                        <w:div w:id="1505708186">
                          <w:marLeft w:val="0"/>
                          <w:marRight w:val="0"/>
                          <w:marTop w:val="0"/>
                          <w:marBottom w:val="240"/>
                          <w:divBdr>
                            <w:top w:val="none" w:sz="0" w:space="0" w:color="auto"/>
                            <w:left w:val="none" w:sz="0" w:space="0" w:color="auto"/>
                            <w:bottom w:val="none" w:sz="0" w:space="0" w:color="auto"/>
                            <w:right w:val="none" w:sz="0" w:space="0" w:color="auto"/>
                          </w:divBdr>
                        </w:div>
                        <w:div w:id="1505708194">
                          <w:marLeft w:val="0"/>
                          <w:marRight w:val="0"/>
                          <w:marTop w:val="0"/>
                          <w:marBottom w:val="240"/>
                          <w:divBdr>
                            <w:top w:val="none" w:sz="0" w:space="0" w:color="auto"/>
                            <w:left w:val="none" w:sz="0" w:space="0" w:color="auto"/>
                            <w:bottom w:val="none" w:sz="0" w:space="0" w:color="auto"/>
                            <w:right w:val="none" w:sz="0" w:space="0" w:color="auto"/>
                          </w:divBdr>
                        </w:div>
                        <w:div w:id="1505708195">
                          <w:marLeft w:val="0"/>
                          <w:marRight w:val="0"/>
                          <w:marTop w:val="0"/>
                          <w:marBottom w:val="240"/>
                          <w:divBdr>
                            <w:top w:val="none" w:sz="0" w:space="0" w:color="auto"/>
                            <w:left w:val="none" w:sz="0" w:space="0" w:color="auto"/>
                            <w:bottom w:val="none" w:sz="0" w:space="0" w:color="auto"/>
                            <w:right w:val="none" w:sz="0" w:space="0" w:color="auto"/>
                          </w:divBdr>
                        </w:div>
                        <w:div w:id="1505708198">
                          <w:marLeft w:val="0"/>
                          <w:marRight w:val="0"/>
                          <w:marTop w:val="0"/>
                          <w:marBottom w:val="240"/>
                          <w:divBdr>
                            <w:top w:val="none" w:sz="0" w:space="0" w:color="auto"/>
                            <w:left w:val="none" w:sz="0" w:space="0" w:color="auto"/>
                            <w:bottom w:val="none" w:sz="0" w:space="0" w:color="auto"/>
                            <w:right w:val="none" w:sz="0" w:space="0" w:color="auto"/>
                          </w:divBdr>
                        </w:div>
                        <w:div w:id="1505708202">
                          <w:marLeft w:val="0"/>
                          <w:marRight w:val="0"/>
                          <w:marTop w:val="0"/>
                          <w:marBottom w:val="240"/>
                          <w:divBdr>
                            <w:top w:val="none" w:sz="0" w:space="0" w:color="auto"/>
                            <w:left w:val="none" w:sz="0" w:space="0" w:color="auto"/>
                            <w:bottom w:val="none" w:sz="0" w:space="0" w:color="auto"/>
                            <w:right w:val="none" w:sz="0" w:space="0" w:color="auto"/>
                          </w:divBdr>
                        </w:div>
                        <w:div w:id="1505708204">
                          <w:marLeft w:val="0"/>
                          <w:marRight w:val="0"/>
                          <w:marTop w:val="0"/>
                          <w:marBottom w:val="240"/>
                          <w:divBdr>
                            <w:top w:val="none" w:sz="0" w:space="0" w:color="auto"/>
                            <w:left w:val="none" w:sz="0" w:space="0" w:color="auto"/>
                            <w:bottom w:val="none" w:sz="0" w:space="0" w:color="auto"/>
                            <w:right w:val="none" w:sz="0" w:space="0" w:color="auto"/>
                          </w:divBdr>
                        </w:div>
                        <w:div w:id="1505708205">
                          <w:marLeft w:val="0"/>
                          <w:marRight w:val="0"/>
                          <w:marTop w:val="0"/>
                          <w:marBottom w:val="240"/>
                          <w:divBdr>
                            <w:top w:val="none" w:sz="0" w:space="0" w:color="auto"/>
                            <w:left w:val="none" w:sz="0" w:space="0" w:color="auto"/>
                            <w:bottom w:val="none" w:sz="0" w:space="0" w:color="auto"/>
                            <w:right w:val="none" w:sz="0" w:space="0" w:color="auto"/>
                          </w:divBdr>
                        </w:div>
                        <w:div w:id="15057082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5708203">
      <w:marLeft w:val="0"/>
      <w:marRight w:val="0"/>
      <w:marTop w:val="0"/>
      <w:marBottom w:val="0"/>
      <w:divBdr>
        <w:top w:val="none" w:sz="0" w:space="0" w:color="auto"/>
        <w:left w:val="none" w:sz="0" w:space="0" w:color="auto"/>
        <w:bottom w:val="none" w:sz="0" w:space="0" w:color="auto"/>
        <w:right w:val="none" w:sz="0" w:space="0" w:color="auto"/>
      </w:divBdr>
      <w:divsChild>
        <w:div w:id="1505708184">
          <w:marLeft w:val="0"/>
          <w:marRight w:val="0"/>
          <w:marTop w:val="0"/>
          <w:marBottom w:val="0"/>
          <w:divBdr>
            <w:top w:val="none" w:sz="0" w:space="0" w:color="auto"/>
            <w:left w:val="none" w:sz="0" w:space="0" w:color="auto"/>
            <w:bottom w:val="none" w:sz="0" w:space="0" w:color="auto"/>
            <w:right w:val="none" w:sz="0" w:space="0" w:color="auto"/>
          </w:divBdr>
          <w:divsChild>
            <w:div w:id="1505708192">
              <w:marLeft w:val="0"/>
              <w:marRight w:val="0"/>
              <w:marTop w:val="0"/>
              <w:marBottom w:val="0"/>
              <w:divBdr>
                <w:top w:val="none" w:sz="0" w:space="0" w:color="auto"/>
                <w:left w:val="none" w:sz="0" w:space="0" w:color="auto"/>
                <w:bottom w:val="none" w:sz="0" w:space="0" w:color="auto"/>
                <w:right w:val="none" w:sz="0" w:space="0" w:color="auto"/>
              </w:divBdr>
              <w:divsChild>
                <w:div w:id="1505708196">
                  <w:marLeft w:val="0"/>
                  <w:marRight w:val="0"/>
                  <w:marTop w:val="0"/>
                  <w:marBottom w:val="0"/>
                  <w:divBdr>
                    <w:top w:val="none" w:sz="0" w:space="0" w:color="auto"/>
                    <w:left w:val="none" w:sz="0" w:space="0" w:color="auto"/>
                    <w:bottom w:val="none" w:sz="0" w:space="0" w:color="auto"/>
                    <w:right w:val="none" w:sz="0" w:space="0" w:color="auto"/>
                  </w:divBdr>
                  <w:divsChild>
                    <w:div w:id="1505708167">
                      <w:marLeft w:val="0"/>
                      <w:marRight w:val="0"/>
                      <w:marTop w:val="0"/>
                      <w:marBottom w:val="0"/>
                      <w:divBdr>
                        <w:top w:val="none" w:sz="0" w:space="0" w:color="auto"/>
                        <w:left w:val="none" w:sz="0" w:space="0" w:color="auto"/>
                        <w:bottom w:val="none" w:sz="0" w:space="0" w:color="auto"/>
                        <w:right w:val="none" w:sz="0" w:space="0" w:color="auto"/>
                      </w:divBdr>
                      <w:divsChild>
                        <w:div w:id="1505708162">
                          <w:marLeft w:val="0"/>
                          <w:marRight w:val="0"/>
                          <w:marTop w:val="0"/>
                          <w:marBottom w:val="240"/>
                          <w:divBdr>
                            <w:top w:val="none" w:sz="0" w:space="0" w:color="auto"/>
                            <w:left w:val="none" w:sz="0" w:space="0" w:color="auto"/>
                            <w:bottom w:val="none" w:sz="0" w:space="0" w:color="auto"/>
                            <w:right w:val="none" w:sz="0" w:space="0" w:color="auto"/>
                          </w:divBdr>
                        </w:div>
                        <w:div w:id="1505708164">
                          <w:marLeft w:val="0"/>
                          <w:marRight w:val="0"/>
                          <w:marTop w:val="0"/>
                          <w:marBottom w:val="240"/>
                          <w:divBdr>
                            <w:top w:val="none" w:sz="0" w:space="0" w:color="auto"/>
                            <w:left w:val="none" w:sz="0" w:space="0" w:color="auto"/>
                            <w:bottom w:val="none" w:sz="0" w:space="0" w:color="auto"/>
                            <w:right w:val="none" w:sz="0" w:space="0" w:color="auto"/>
                          </w:divBdr>
                        </w:div>
                        <w:div w:id="1505708165">
                          <w:marLeft w:val="0"/>
                          <w:marRight w:val="0"/>
                          <w:marTop w:val="0"/>
                          <w:marBottom w:val="240"/>
                          <w:divBdr>
                            <w:top w:val="none" w:sz="0" w:space="0" w:color="auto"/>
                            <w:left w:val="none" w:sz="0" w:space="0" w:color="auto"/>
                            <w:bottom w:val="none" w:sz="0" w:space="0" w:color="auto"/>
                            <w:right w:val="none" w:sz="0" w:space="0" w:color="auto"/>
                          </w:divBdr>
                        </w:div>
                        <w:div w:id="1505708166">
                          <w:marLeft w:val="0"/>
                          <w:marRight w:val="0"/>
                          <w:marTop w:val="0"/>
                          <w:marBottom w:val="240"/>
                          <w:divBdr>
                            <w:top w:val="none" w:sz="0" w:space="0" w:color="auto"/>
                            <w:left w:val="none" w:sz="0" w:space="0" w:color="auto"/>
                            <w:bottom w:val="none" w:sz="0" w:space="0" w:color="auto"/>
                            <w:right w:val="none" w:sz="0" w:space="0" w:color="auto"/>
                          </w:divBdr>
                        </w:div>
                        <w:div w:id="1505708169">
                          <w:marLeft w:val="0"/>
                          <w:marRight w:val="0"/>
                          <w:marTop w:val="0"/>
                          <w:marBottom w:val="240"/>
                          <w:divBdr>
                            <w:top w:val="none" w:sz="0" w:space="0" w:color="auto"/>
                            <w:left w:val="none" w:sz="0" w:space="0" w:color="auto"/>
                            <w:bottom w:val="none" w:sz="0" w:space="0" w:color="auto"/>
                            <w:right w:val="none" w:sz="0" w:space="0" w:color="auto"/>
                          </w:divBdr>
                        </w:div>
                        <w:div w:id="1505708171">
                          <w:marLeft w:val="0"/>
                          <w:marRight w:val="0"/>
                          <w:marTop w:val="0"/>
                          <w:marBottom w:val="240"/>
                          <w:divBdr>
                            <w:top w:val="none" w:sz="0" w:space="0" w:color="auto"/>
                            <w:left w:val="none" w:sz="0" w:space="0" w:color="auto"/>
                            <w:bottom w:val="none" w:sz="0" w:space="0" w:color="auto"/>
                            <w:right w:val="none" w:sz="0" w:space="0" w:color="auto"/>
                          </w:divBdr>
                        </w:div>
                        <w:div w:id="1505708175">
                          <w:marLeft w:val="0"/>
                          <w:marRight w:val="0"/>
                          <w:marTop w:val="0"/>
                          <w:marBottom w:val="240"/>
                          <w:divBdr>
                            <w:top w:val="none" w:sz="0" w:space="0" w:color="auto"/>
                            <w:left w:val="none" w:sz="0" w:space="0" w:color="auto"/>
                            <w:bottom w:val="none" w:sz="0" w:space="0" w:color="auto"/>
                            <w:right w:val="none" w:sz="0" w:space="0" w:color="auto"/>
                          </w:divBdr>
                        </w:div>
                        <w:div w:id="1505708176">
                          <w:marLeft w:val="0"/>
                          <w:marRight w:val="0"/>
                          <w:marTop w:val="0"/>
                          <w:marBottom w:val="240"/>
                          <w:divBdr>
                            <w:top w:val="none" w:sz="0" w:space="0" w:color="auto"/>
                            <w:left w:val="none" w:sz="0" w:space="0" w:color="auto"/>
                            <w:bottom w:val="none" w:sz="0" w:space="0" w:color="auto"/>
                            <w:right w:val="none" w:sz="0" w:space="0" w:color="auto"/>
                          </w:divBdr>
                        </w:div>
                        <w:div w:id="1505708179">
                          <w:marLeft w:val="0"/>
                          <w:marRight w:val="0"/>
                          <w:marTop w:val="0"/>
                          <w:marBottom w:val="240"/>
                          <w:divBdr>
                            <w:top w:val="none" w:sz="0" w:space="0" w:color="auto"/>
                            <w:left w:val="none" w:sz="0" w:space="0" w:color="auto"/>
                            <w:bottom w:val="none" w:sz="0" w:space="0" w:color="auto"/>
                            <w:right w:val="none" w:sz="0" w:space="0" w:color="auto"/>
                          </w:divBdr>
                        </w:div>
                        <w:div w:id="1505708183">
                          <w:marLeft w:val="0"/>
                          <w:marRight w:val="0"/>
                          <w:marTop w:val="0"/>
                          <w:marBottom w:val="240"/>
                          <w:divBdr>
                            <w:top w:val="none" w:sz="0" w:space="0" w:color="auto"/>
                            <w:left w:val="none" w:sz="0" w:space="0" w:color="auto"/>
                            <w:bottom w:val="none" w:sz="0" w:space="0" w:color="auto"/>
                            <w:right w:val="none" w:sz="0" w:space="0" w:color="auto"/>
                          </w:divBdr>
                        </w:div>
                        <w:div w:id="1505708185">
                          <w:marLeft w:val="0"/>
                          <w:marRight w:val="0"/>
                          <w:marTop w:val="0"/>
                          <w:marBottom w:val="240"/>
                          <w:divBdr>
                            <w:top w:val="none" w:sz="0" w:space="0" w:color="auto"/>
                            <w:left w:val="none" w:sz="0" w:space="0" w:color="auto"/>
                            <w:bottom w:val="none" w:sz="0" w:space="0" w:color="auto"/>
                            <w:right w:val="none" w:sz="0" w:space="0" w:color="auto"/>
                          </w:divBdr>
                        </w:div>
                        <w:div w:id="1505708188">
                          <w:marLeft w:val="0"/>
                          <w:marRight w:val="0"/>
                          <w:marTop w:val="0"/>
                          <w:marBottom w:val="240"/>
                          <w:divBdr>
                            <w:top w:val="none" w:sz="0" w:space="0" w:color="auto"/>
                            <w:left w:val="none" w:sz="0" w:space="0" w:color="auto"/>
                            <w:bottom w:val="none" w:sz="0" w:space="0" w:color="auto"/>
                            <w:right w:val="none" w:sz="0" w:space="0" w:color="auto"/>
                          </w:divBdr>
                        </w:div>
                        <w:div w:id="1505708189">
                          <w:marLeft w:val="0"/>
                          <w:marRight w:val="0"/>
                          <w:marTop w:val="0"/>
                          <w:marBottom w:val="240"/>
                          <w:divBdr>
                            <w:top w:val="none" w:sz="0" w:space="0" w:color="auto"/>
                            <w:left w:val="none" w:sz="0" w:space="0" w:color="auto"/>
                            <w:bottom w:val="none" w:sz="0" w:space="0" w:color="auto"/>
                            <w:right w:val="none" w:sz="0" w:space="0" w:color="auto"/>
                          </w:divBdr>
                        </w:div>
                        <w:div w:id="1505708190">
                          <w:marLeft w:val="0"/>
                          <w:marRight w:val="0"/>
                          <w:marTop w:val="0"/>
                          <w:marBottom w:val="240"/>
                          <w:divBdr>
                            <w:top w:val="none" w:sz="0" w:space="0" w:color="auto"/>
                            <w:left w:val="none" w:sz="0" w:space="0" w:color="auto"/>
                            <w:bottom w:val="none" w:sz="0" w:space="0" w:color="auto"/>
                            <w:right w:val="none" w:sz="0" w:space="0" w:color="auto"/>
                          </w:divBdr>
                        </w:div>
                        <w:div w:id="1505708191">
                          <w:marLeft w:val="0"/>
                          <w:marRight w:val="0"/>
                          <w:marTop w:val="0"/>
                          <w:marBottom w:val="240"/>
                          <w:divBdr>
                            <w:top w:val="none" w:sz="0" w:space="0" w:color="auto"/>
                            <w:left w:val="none" w:sz="0" w:space="0" w:color="auto"/>
                            <w:bottom w:val="none" w:sz="0" w:space="0" w:color="auto"/>
                            <w:right w:val="none" w:sz="0" w:space="0" w:color="auto"/>
                          </w:divBdr>
                        </w:div>
                        <w:div w:id="1505708193">
                          <w:marLeft w:val="0"/>
                          <w:marRight w:val="0"/>
                          <w:marTop w:val="0"/>
                          <w:marBottom w:val="240"/>
                          <w:divBdr>
                            <w:top w:val="none" w:sz="0" w:space="0" w:color="auto"/>
                            <w:left w:val="none" w:sz="0" w:space="0" w:color="auto"/>
                            <w:bottom w:val="none" w:sz="0" w:space="0" w:color="auto"/>
                            <w:right w:val="none" w:sz="0" w:space="0" w:color="auto"/>
                          </w:divBdr>
                        </w:div>
                        <w:div w:id="1505708197">
                          <w:marLeft w:val="0"/>
                          <w:marRight w:val="0"/>
                          <w:marTop w:val="0"/>
                          <w:marBottom w:val="240"/>
                          <w:divBdr>
                            <w:top w:val="none" w:sz="0" w:space="0" w:color="auto"/>
                            <w:left w:val="none" w:sz="0" w:space="0" w:color="auto"/>
                            <w:bottom w:val="none" w:sz="0" w:space="0" w:color="auto"/>
                            <w:right w:val="none" w:sz="0" w:space="0" w:color="auto"/>
                          </w:divBdr>
                        </w:div>
                        <w:div w:id="1505708199">
                          <w:marLeft w:val="0"/>
                          <w:marRight w:val="0"/>
                          <w:marTop w:val="0"/>
                          <w:marBottom w:val="240"/>
                          <w:divBdr>
                            <w:top w:val="none" w:sz="0" w:space="0" w:color="auto"/>
                            <w:left w:val="none" w:sz="0" w:space="0" w:color="auto"/>
                            <w:bottom w:val="none" w:sz="0" w:space="0" w:color="auto"/>
                            <w:right w:val="none" w:sz="0" w:space="0" w:color="auto"/>
                          </w:divBdr>
                        </w:div>
                        <w:div w:id="1505708200">
                          <w:marLeft w:val="0"/>
                          <w:marRight w:val="0"/>
                          <w:marTop w:val="0"/>
                          <w:marBottom w:val="240"/>
                          <w:divBdr>
                            <w:top w:val="none" w:sz="0" w:space="0" w:color="auto"/>
                            <w:left w:val="none" w:sz="0" w:space="0" w:color="auto"/>
                            <w:bottom w:val="none" w:sz="0" w:space="0" w:color="auto"/>
                            <w:right w:val="none" w:sz="0" w:space="0" w:color="auto"/>
                          </w:divBdr>
                        </w:div>
                        <w:div w:id="1505708206">
                          <w:marLeft w:val="0"/>
                          <w:marRight w:val="0"/>
                          <w:marTop w:val="0"/>
                          <w:marBottom w:val="240"/>
                          <w:divBdr>
                            <w:top w:val="none" w:sz="0" w:space="0" w:color="auto"/>
                            <w:left w:val="none" w:sz="0" w:space="0" w:color="auto"/>
                            <w:bottom w:val="none" w:sz="0" w:space="0" w:color="auto"/>
                            <w:right w:val="none" w:sz="0" w:space="0" w:color="auto"/>
                          </w:divBdr>
                        </w:div>
                        <w:div w:id="15057082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5708209">
      <w:marLeft w:val="0"/>
      <w:marRight w:val="0"/>
      <w:marTop w:val="0"/>
      <w:marBottom w:val="0"/>
      <w:divBdr>
        <w:top w:val="none" w:sz="0" w:space="0" w:color="auto"/>
        <w:left w:val="none" w:sz="0" w:space="0" w:color="auto"/>
        <w:bottom w:val="none" w:sz="0" w:space="0" w:color="auto"/>
        <w:right w:val="none" w:sz="0" w:space="0" w:color="auto"/>
      </w:divBdr>
      <w:divsChild>
        <w:div w:id="1505708210">
          <w:marLeft w:val="0"/>
          <w:marRight w:val="0"/>
          <w:marTop w:val="0"/>
          <w:marBottom w:val="0"/>
          <w:divBdr>
            <w:top w:val="none" w:sz="0" w:space="0" w:color="auto"/>
            <w:left w:val="none" w:sz="0" w:space="0" w:color="auto"/>
            <w:bottom w:val="none" w:sz="0" w:space="0" w:color="auto"/>
            <w:right w:val="none" w:sz="0" w:space="0" w:color="auto"/>
          </w:divBdr>
        </w:div>
      </w:divsChild>
    </w:div>
    <w:div w:id="1505708212">
      <w:marLeft w:val="0"/>
      <w:marRight w:val="0"/>
      <w:marTop w:val="0"/>
      <w:marBottom w:val="0"/>
      <w:divBdr>
        <w:top w:val="none" w:sz="0" w:space="0" w:color="auto"/>
        <w:left w:val="none" w:sz="0" w:space="0" w:color="auto"/>
        <w:bottom w:val="none" w:sz="0" w:space="0" w:color="auto"/>
        <w:right w:val="none" w:sz="0" w:space="0" w:color="auto"/>
      </w:divBdr>
      <w:divsChild>
        <w:div w:id="1505708213">
          <w:marLeft w:val="0"/>
          <w:marRight w:val="0"/>
          <w:marTop w:val="0"/>
          <w:marBottom w:val="0"/>
          <w:divBdr>
            <w:top w:val="none" w:sz="0" w:space="0" w:color="auto"/>
            <w:left w:val="none" w:sz="0" w:space="0" w:color="auto"/>
            <w:bottom w:val="none" w:sz="0" w:space="0" w:color="auto"/>
            <w:right w:val="none" w:sz="0" w:space="0" w:color="auto"/>
          </w:divBdr>
          <w:divsChild>
            <w:div w:id="150570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8220">
      <w:marLeft w:val="0"/>
      <w:marRight w:val="0"/>
      <w:marTop w:val="0"/>
      <w:marBottom w:val="0"/>
      <w:divBdr>
        <w:top w:val="none" w:sz="0" w:space="0" w:color="auto"/>
        <w:left w:val="none" w:sz="0" w:space="0" w:color="auto"/>
        <w:bottom w:val="none" w:sz="0" w:space="0" w:color="auto"/>
        <w:right w:val="none" w:sz="0" w:space="0" w:color="auto"/>
      </w:divBdr>
      <w:divsChild>
        <w:div w:id="1505708215">
          <w:marLeft w:val="0"/>
          <w:marRight w:val="0"/>
          <w:marTop w:val="0"/>
          <w:marBottom w:val="240"/>
          <w:divBdr>
            <w:top w:val="none" w:sz="0" w:space="0" w:color="auto"/>
            <w:left w:val="none" w:sz="0" w:space="0" w:color="auto"/>
            <w:bottom w:val="none" w:sz="0" w:space="0" w:color="auto"/>
            <w:right w:val="none" w:sz="0" w:space="0" w:color="auto"/>
          </w:divBdr>
        </w:div>
        <w:div w:id="1505708218">
          <w:marLeft w:val="0"/>
          <w:marRight w:val="0"/>
          <w:marTop w:val="0"/>
          <w:marBottom w:val="240"/>
          <w:divBdr>
            <w:top w:val="none" w:sz="0" w:space="0" w:color="auto"/>
            <w:left w:val="none" w:sz="0" w:space="0" w:color="auto"/>
            <w:bottom w:val="none" w:sz="0" w:space="0" w:color="auto"/>
            <w:right w:val="none" w:sz="0" w:space="0" w:color="auto"/>
          </w:divBdr>
        </w:div>
        <w:div w:id="1505708221">
          <w:marLeft w:val="0"/>
          <w:marRight w:val="0"/>
          <w:marTop w:val="0"/>
          <w:marBottom w:val="240"/>
          <w:divBdr>
            <w:top w:val="none" w:sz="0" w:space="0" w:color="auto"/>
            <w:left w:val="none" w:sz="0" w:space="0" w:color="auto"/>
            <w:bottom w:val="none" w:sz="0" w:space="0" w:color="auto"/>
            <w:right w:val="none" w:sz="0" w:space="0" w:color="auto"/>
          </w:divBdr>
        </w:div>
        <w:div w:id="1505708222">
          <w:marLeft w:val="0"/>
          <w:marRight w:val="0"/>
          <w:marTop w:val="0"/>
          <w:marBottom w:val="240"/>
          <w:divBdr>
            <w:top w:val="none" w:sz="0" w:space="0" w:color="auto"/>
            <w:left w:val="none" w:sz="0" w:space="0" w:color="auto"/>
            <w:bottom w:val="none" w:sz="0" w:space="0" w:color="auto"/>
            <w:right w:val="none" w:sz="0" w:space="0" w:color="auto"/>
          </w:divBdr>
        </w:div>
        <w:div w:id="1505708223">
          <w:marLeft w:val="0"/>
          <w:marRight w:val="0"/>
          <w:marTop w:val="0"/>
          <w:marBottom w:val="240"/>
          <w:divBdr>
            <w:top w:val="none" w:sz="0" w:space="0" w:color="auto"/>
            <w:left w:val="none" w:sz="0" w:space="0" w:color="auto"/>
            <w:bottom w:val="none" w:sz="0" w:space="0" w:color="auto"/>
            <w:right w:val="none" w:sz="0" w:space="0" w:color="auto"/>
          </w:divBdr>
        </w:div>
        <w:div w:id="1505708225">
          <w:marLeft w:val="0"/>
          <w:marRight w:val="0"/>
          <w:marTop w:val="0"/>
          <w:marBottom w:val="240"/>
          <w:divBdr>
            <w:top w:val="none" w:sz="0" w:space="0" w:color="auto"/>
            <w:left w:val="none" w:sz="0" w:space="0" w:color="auto"/>
            <w:bottom w:val="none" w:sz="0" w:space="0" w:color="auto"/>
            <w:right w:val="none" w:sz="0" w:space="0" w:color="auto"/>
          </w:divBdr>
        </w:div>
        <w:div w:id="1505708226">
          <w:marLeft w:val="0"/>
          <w:marRight w:val="0"/>
          <w:marTop w:val="0"/>
          <w:marBottom w:val="240"/>
          <w:divBdr>
            <w:top w:val="none" w:sz="0" w:space="0" w:color="auto"/>
            <w:left w:val="none" w:sz="0" w:space="0" w:color="auto"/>
            <w:bottom w:val="none" w:sz="0" w:space="0" w:color="auto"/>
            <w:right w:val="none" w:sz="0" w:space="0" w:color="auto"/>
          </w:divBdr>
        </w:div>
        <w:div w:id="1505708227">
          <w:marLeft w:val="0"/>
          <w:marRight w:val="0"/>
          <w:marTop w:val="0"/>
          <w:marBottom w:val="240"/>
          <w:divBdr>
            <w:top w:val="none" w:sz="0" w:space="0" w:color="auto"/>
            <w:left w:val="none" w:sz="0" w:space="0" w:color="auto"/>
            <w:bottom w:val="none" w:sz="0" w:space="0" w:color="auto"/>
            <w:right w:val="none" w:sz="0" w:space="0" w:color="auto"/>
          </w:divBdr>
        </w:div>
        <w:div w:id="1505708229">
          <w:marLeft w:val="0"/>
          <w:marRight w:val="0"/>
          <w:marTop w:val="0"/>
          <w:marBottom w:val="240"/>
          <w:divBdr>
            <w:top w:val="none" w:sz="0" w:space="0" w:color="auto"/>
            <w:left w:val="none" w:sz="0" w:space="0" w:color="auto"/>
            <w:bottom w:val="none" w:sz="0" w:space="0" w:color="auto"/>
            <w:right w:val="none" w:sz="0" w:space="0" w:color="auto"/>
          </w:divBdr>
        </w:div>
        <w:div w:id="1505708230">
          <w:marLeft w:val="0"/>
          <w:marRight w:val="0"/>
          <w:marTop w:val="0"/>
          <w:marBottom w:val="240"/>
          <w:divBdr>
            <w:top w:val="none" w:sz="0" w:space="0" w:color="auto"/>
            <w:left w:val="none" w:sz="0" w:space="0" w:color="auto"/>
            <w:bottom w:val="none" w:sz="0" w:space="0" w:color="auto"/>
            <w:right w:val="none" w:sz="0" w:space="0" w:color="auto"/>
          </w:divBdr>
        </w:div>
        <w:div w:id="1505708232">
          <w:marLeft w:val="0"/>
          <w:marRight w:val="0"/>
          <w:marTop w:val="0"/>
          <w:marBottom w:val="240"/>
          <w:divBdr>
            <w:top w:val="none" w:sz="0" w:space="0" w:color="auto"/>
            <w:left w:val="none" w:sz="0" w:space="0" w:color="auto"/>
            <w:bottom w:val="none" w:sz="0" w:space="0" w:color="auto"/>
            <w:right w:val="none" w:sz="0" w:space="0" w:color="auto"/>
          </w:divBdr>
        </w:div>
        <w:div w:id="1505708237">
          <w:marLeft w:val="0"/>
          <w:marRight w:val="0"/>
          <w:marTop w:val="0"/>
          <w:marBottom w:val="240"/>
          <w:divBdr>
            <w:top w:val="none" w:sz="0" w:space="0" w:color="auto"/>
            <w:left w:val="none" w:sz="0" w:space="0" w:color="auto"/>
            <w:bottom w:val="none" w:sz="0" w:space="0" w:color="auto"/>
            <w:right w:val="none" w:sz="0" w:space="0" w:color="auto"/>
          </w:divBdr>
        </w:div>
        <w:div w:id="1505708238">
          <w:marLeft w:val="0"/>
          <w:marRight w:val="0"/>
          <w:marTop w:val="0"/>
          <w:marBottom w:val="240"/>
          <w:divBdr>
            <w:top w:val="none" w:sz="0" w:space="0" w:color="auto"/>
            <w:left w:val="none" w:sz="0" w:space="0" w:color="auto"/>
            <w:bottom w:val="none" w:sz="0" w:space="0" w:color="auto"/>
            <w:right w:val="none" w:sz="0" w:space="0" w:color="auto"/>
          </w:divBdr>
        </w:div>
      </w:divsChild>
    </w:div>
    <w:div w:id="1505708228">
      <w:marLeft w:val="0"/>
      <w:marRight w:val="0"/>
      <w:marTop w:val="0"/>
      <w:marBottom w:val="0"/>
      <w:divBdr>
        <w:top w:val="none" w:sz="0" w:space="0" w:color="auto"/>
        <w:left w:val="none" w:sz="0" w:space="0" w:color="auto"/>
        <w:bottom w:val="none" w:sz="0" w:space="0" w:color="auto"/>
        <w:right w:val="none" w:sz="0" w:space="0" w:color="auto"/>
      </w:divBdr>
      <w:divsChild>
        <w:div w:id="1505708214">
          <w:marLeft w:val="0"/>
          <w:marRight w:val="0"/>
          <w:marTop w:val="0"/>
          <w:marBottom w:val="240"/>
          <w:divBdr>
            <w:top w:val="none" w:sz="0" w:space="0" w:color="auto"/>
            <w:left w:val="none" w:sz="0" w:space="0" w:color="auto"/>
            <w:bottom w:val="none" w:sz="0" w:space="0" w:color="auto"/>
            <w:right w:val="none" w:sz="0" w:space="0" w:color="auto"/>
          </w:divBdr>
        </w:div>
        <w:div w:id="1505708216">
          <w:marLeft w:val="0"/>
          <w:marRight w:val="0"/>
          <w:marTop w:val="0"/>
          <w:marBottom w:val="240"/>
          <w:divBdr>
            <w:top w:val="none" w:sz="0" w:space="0" w:color="auto"/>
            <w:left w:val="none" w:sz="0" w:space="0" w:color="auto"/>
            <w:bottom w:val="none" w:sz="0" w:space="0" w:color="auto"/>
            <w:right w:val="none" w:sz="0" w:space="0" w:color="auto"/>
          </w:divBdr>
        </w:div>
        <w:div w:id="1505708217">
          <w:marLeft w:val="0"/>
          <w:marRight w:val="0"/>
          <w:marTop w:val="0"/>
          <w:marBottom w:val="240"/>
          <w:divBdr>
            <w:top w:val="none" w:sz="0" w:space="0" w:color="auto"/>
            <w:left w:val="none" w:sz="0" w:space="0" w:color="auto"/>
            <w:bottom w:val="none" w:sz="0" w:space="0" w:color="auto"/>
            <w:right w:val="none" w:sz="0" w:space="0" w:color="auto"/>
          </w:divBdr>
        </w:div>
        <w:div w:id="1505708219">
          <w:marLeft w:val="0"/>
          <w:marRight w:val="0"/>
          <w:marTop w:val="0"/>
          <w:marBottom w:val="240"/>
          <w:divBdr>
            <w:top w:val="none" w:sz="0" w:space="0" w:color="auto"/>
            <w:left w:val="none" w:sz="0" w:space="0" w:color="auto"/>
            <w:bottom w:val="none" w:sz="0" w:space="0" w:color="auto"/>
            <w:right w:val="none" w:sz="0" w:space="0" w:color="auto"/>
          </w:divBdr>
        </w:div>
        <w:div w:id="1505708224">
          <w:marLeft w:val="0"/>
          <w:marRight w:val="0"/>
          <w:marTop w:val="0"/>
          <w:marBottom w:val="240"/>
          <w:divBdr>
            <w:top w:val="none" w:sz="0" w:space="0" w:color="auto"/>
            <w:left w:val="none" w:sz="0" w:space="0" w:color="auto"/>
            <w:bottom w:val="none" w:sz="0" w:space="0" w:color="auto"/>
            <w:right w:val="none" w:sz="0" w:space="0" w:color="auto"/>
          </w:divBdr>
        </w:div>
        <w:div w:id="1505708231">
          <w:marLeft w:val="0"/>
          <w:marRight w:val="0"/>
          <w:marTop w:val="0"/>
          <w:marBottom w:val="240"/>
          <w:divBdr>
            <w:top w:val="none" w:sz="0" w:space="0" w:color="auto"/>
            <w:left w:val="none" w:sz="0" w:space="0" w:color="auto"/>
            <w:bottom w:val="none" w:sz="0" w:space="0" w:color="auto"/>
            <w:right w:val="none" w:sz="0" w:space="0" w:color="auto"/>
          </w:divBdr>
        </w:div>
        <w:div w:id="1505708233">
          <w:marLeft w:val="0"/>
          <w:marRight w:val="0"/>
          <w:marTop w:val="0"/>
          <w:marBottom w:val="240"/>
          <w:divBdr>
            <w:top w:val="none" w:sz="0" w:space="0" w:color="auto"/>
            <w:left w:val="none" w:sz="0" w:space="0" w:color="auto"/>
            <w:bottom w:val="none" w:sz="0" w:space="0" w:color="auto"/>
            <w:right w:val="none" w:sz="0" w:space="0" w:color="auto"/>
          </w:divBdr>
        </w:div>
        <w:div w:id="1505708234">
          <w:marLeft w:val="0"/>
          <w:marRight w:val="0"/>
          <w:marTop w:val="0"/>
          <w:marBottom w:val="240"/>
          <w:divBdr>
            <w:top w:val="none" w:sz="0" w:space="0" w:color="auto"/>
            <w:left w:val="none" w:sz="0" w:space="0" w:color="auto"/>
            <w:bottom w:val="none" w:sz="0" w:space="0" w:color="auto"/>
            <w:right w:val="none" w:sz="0" w:space="0" w:color="auto"/>
          </w:divBdr>
        </w:div>
        <w:div w:id="1505708235">
          <w:marLeft w:val="0"/>
          <w:marRight w:val="0"/>
          <w:marTop w:val="0"/>
          <w:marBottom w:val="240"/>
          <w:divBdr>
            <w:top w:val="none" w:sz="0" w:space="0" w:color="auto"/>
            <w:left w:val="none" w:sz="0" w:space="0" w:color="auto"/>
            <w:bottom w:val="none" w:sz="0" w:space="0" w:color="auto"/>
            <w:right w:val="none" w:sz="0" w:space="0" w:color="auto"/>
          </w:divBdr>
        </w:div>
        <w:div w:id="1505708236">
          <w:marLeft w:val="0"/>
          <w:marRight w:val="0"/>
          <w:marTop w:val="0"/>
          <w:marBottom w:val="240"/>
          <w:divBdr>
            <w:top w:val="none" w:sz="0" w:space="0" w:color="auto"/>
            <w:left w:val="none" w:sz="0" w:space="0" w:color="auto"/>
            <w:bottom w:val="none" w:sz="0" w:space="0" w:color="auto"/>
            <w:right w:val="none" w:sz="0" w:space="0" w:color="auto"/>
          </w:divBdr>
        </w:div>
        <w:div w:id="1505708239">
          <w:marLeft w:val="0"/>
          <w:marRight w:val="0"/>
          <w:marTop w:val="0"/>
          <w:marBottom w:val="240"/>
          <w:divBdr>
            <w:top w:val="none" w:sz="0" w:space="0" w:color="auto"/>
            <w:left w:val="none" w:sz="0" w:space="0" w:color="auto"/>
            <w:bottom w:val="none" w:sz="0" w:space="0" w:color="auto"/>
            <w:right w:val="none" w:sz="0" w:space="0" w:color="auto"/>
          </w:divBdr>
        </w:div>
      </w:divsChild>
    </w:div>
    <w:div w:id="1505708246">
      <w:marLeft w:val="0"/>
      <w:marRight w:val="0"/>
      <w:marTop w:val="0"/>
      <w:marBottom w:val="0"/>
      <w:divBdr>
        <w:top w:val="none" w:sz="0" w:space="0" w:color="auto"/>
        <w:left w:val="none" w:sz="0" w:space="0" w:color="auto"/>
        <w:bottom w:val="none" w:sz="0" w:space="0" w:color="auto"/>
        <w:right w:val="none" w:sz="0" w:space="0" w:color="auto"/>
      </w:divBdr>
      <w:divsChild>
        <w:div w:id="1505708254">
          <w:marLeft w:val="0"/>
          <w:marRight w:val="0"/>
          <w:marTop w:val="0"/>
          <w:marBottom w:val="0"/>
          <w:divBdr>
            <w:top w:val="none" w:sz="0" w:space="0" w:color="auto"/>
            <w:left w:val="none" w:sz="0" w:space="0" w:color="auto"/>
            <w:bottom w:val="none" w:sz="0" w:space="0" w:color="auto"/>
            <w:right w:val="none" w:sz="0" w:space="0" w:color="auto"/>
          </w:divBdr>
          <w:divsChild>
            <w:div w:id="1505708241">
              <w:marLeft w:val="0"/>
              <w:marRight w:val="0"/>
              <w:marTop w:val="0"/>
              <w:marBottom w:val="240"/>
              <w:divBdr>
                <w:top w:val="none" w:sz="0" w:space="0" w:color="auto"/>
                <w:left w:val="none" w:sz="0" w:space="0" w:color="auto"/>
                <w:bottom w:val="none" w:sz="0" w:space="0" w:color="auto"/>
                <w:right w:val="none" w:sz="0" w:space="0" w:color="auto"/>
              </w:divBdr>
            </w:div>
            <w:div w:id="1505708242">
              <w:marLeft w:val="0"/>
              <w:marRight w:val="0"/>
              <w:marTop w:val="0"/>
              <w:marBottom w:val="240"/>
              <w:divBdr>
                <w:top w:val="none" w:sz="0" w:space="0" w:color="auto"/>
                <w:left w:val="none" w:sz="0" w:space="0" w:color="auto"/>
                <w:bottom w:val="none" w:sz="0" w:space="0" w:color="auto"/>
                <w:right w:val="none" w:sz="0" w:space="0" w:color="auto"/>
              </w:divBdr>
            </w:div>
            <w:div w:id="1505708244">
              <w:marLeft w:val="0"/>
              <w:marRight w:val="0"/>
              <w:marTop w:val="0"/>
              <w:marBottom w:val="240"/>
              <w:divBdr>
                <w:top w:val="none" w:sz="0" w:space="0" w:color="auto"/>
                <w:left w:val="none" w:sz="0" w:space="0" w:color="auto"/>
                <w:bottom w:val="none" w:sz="0" w:space="0" w:color="auto"/>
                <w:right w:val="none" w:sz="0" w:space="0" w:color="auto"/>
              </w:divBdr>
            </w:div>
            <w:div w:id="1505708247">
              <w:marLeft w:val="0"/>
              <w:marRight w:val="0"/>
              <w:marTop w:val="0"/>
              <w:marBottom w:val="240"/>
              <w:divBdr>
                <w:top w:val="none" w:sz="0" w:space="0" w:color="auto"/>
                <w:left w:val="none" w:sz="0" w:space="0" w:color="auto"/>
                <w:bottom w:val="none" w:sz="0" w:space="0" w:color="auto"/>
                <w:right w:val="none" w:sz="0" w:space="0" w:color="auto"/>
              </w:divBdr>
            </w:div>
            <w:div w:id="1505708251">
              <w:marLeft w:val="0"/>
              <w:marRight w:val="0"/>
              <w:marTop w:val="0"/>
              <w:marBottom w:val="0"/>
              <w:divBdr>
                <w:top w:val="none" w:sz="0" w:space="0" w:color="auto"/>
                <w:left w:val="none" w:sz="0" w:space="0" w:color="auto"/>
                <w:bottom w:val="none" w:sz="0" w:space="0" w:color="auto"/>
                <w:right w:val="none" w:sz="0" w:space="0" w:color="auto"/>
              </w:divBdr>
            </w:div>
            <w:div w:id="1505708252">
              <w:marLeft w:val="0"/>
              <w:marRight w:val="0"/>
              <w:marTop w:val="0"/>
              <w:marBottom w:val="240"/>
              <w:divBdr>
                <w:top w:val="none" w:sz="0" w:space="0" w:color="auto"/>
                <w:left w:val="none" w:sz="0" w:space="0" w:color="auto"/>
                <w:bottom w:val="none" w:sz="0" w:space="0" w:color="auto"/>
                <w:right w:val="none" w:sz="0" w:space="0" w:color="auto"/>
              </w:divBdr>
            </w:div>
            <w:div w:id="1505708255">
              <w:marLeft w:val="0"/>
              <w:marRight w:val="0"/>
              <w:marTop w:val="0"/>
              <w:marBottom w:val="240"/>
              <w:divBdr>
                <w:top w:val="none" w:sz="0" w:space="0" w:color="auto"/>
                <w:left w:val="none" w:sz="0" w:space="0" w:color="auto"/>
                <w:bottom w:val="none" w:sz="0" w:space="0" w:color="auto"/>
                <w:right w:val="none" w:sz="0" w:space="0" w:color="auto"/>
              </w:divBdr>
            </w:div>
            <w:div w:id="1505708256">
              <w:marLeft w:val="0"/>
              <w:marRight w:val="0"/>
              <w:marTop w:val="0"/>
              <w:marBottom w:val="240"/>
              <w:divBdr>
                <w:top w:val="none" w:sz="0" w:space="0" w:color="auto"/>
                <w:left w:val="none" w:sz="0" w:space="0" w:color="auto"/>
                <w:bottom w:val="none" w:sz="0" w:space="0" w:color="auto"/>
                <w:right w:val="none" w:sz="0" w:space="0" w:color="auto"/>
              </w:divBdr>
            </w:div>
            <w:div w:id="1505708258">
              <w:marLeft w:val="0"/>
              <w:marRight w:val="0"/>
              <w:marTop w:val="0"/>
              <w:marBottom w:val="240"/>
              <w:divBdr>
                <w:top w:val="none" w:sz="0" w:space="0" w:color="auto"/>
                <w:left w:val="none" w:sz="0" w:space="0" w:color="auto"/>
                <w:bottom w:val="none" w:sz="0" w:space="0" w:color="auto"/>
                <w:right w:val="none" w:sz="0" w:space="0" w:color="auto"/>
              </w:divBdr>
            </w:div>
            <w:div w:id="1505708259">
              <w:marLeft w:val="0"/>
              <w:marRight w:val="0"/>
              <w:marTop w:val="0"/>
              <w:marBottom w:val="240"/>
              <w:divBdr>
                <w:top w:val="none" w:sz="0" w:space="0" w:color="auto"/>
                <w:left w:val="none" w:sz="0" w:space="0" w:color="auto"/>
                <w:bottom w:val="none" w:sz="0" w:space="0" w:color="auto"/>
                <w:right w:val="none" w:sz="0" w:space="0" w:color="auto"/>
              </w:divBdr>
            </w:div>
            <w:div w:id="1505708261">
              <w:marLeft w:val="0"/>
              <w:marRight w:val="0"/>
              <w:marTop w:val="0"/>
              <w:marBottom w:val="240"/>
              <w:divBdr>
                <w:top w:val="none" w:sz="0" w:space="0" w:color="auto"/>
                <w:left w:val="none" w:sz="0" w:space="0" w:color="auto"/>
                <w:bottom w:val="none" w:sz="0" w:space="0" w:color="auto"/>
                <w:right w:val="none" w:sz="0" w:space="0" w:color="auto"/>
              </w:divBdr>
            </w:div>
            <w:div w:id="1505708264">
              <w:marLeft w:val="0"/>
              <w:marRight w:val="0"/>
              <w:marTop w:val="0"/>
              <w:marBottom w:val="240"/>
              <w:divBdr>
                <w:top w:val="none" w:sz="0" w:space="0" w:color="auto"/>
                <w:left w:val="none" w:sz="0" w:space="0" w:color="auto"/>
                <w:bottom w:val="none" w:sz="0" w:space="0" w:color="auto"/>
                <w:right w:val="none" w:sz="0" w:space="0" w:color="auto"/>
              </w:divBdr>
            </w:div>
            <w:div w:id="1505708266">
              <w:marLeft w:val="0"/>
              <w:marRight w:val="0"/>
              <w:marTop w:val="0"/>
              <w:marBottom w:val="240"/>
              <w:divBdr>
                <w:top w:val="none" w:sz="0" w:space="0" w:color="auto"/>
                <w:left w:val="none" w:sz="0" w:space="0" w:color="auto"/>
                <w:bottom w:val="none" w:sz="0" w:space="0" w:color="auto"/>
                <w:right w:val="none" w:sz="0" w:space="0" w:color="auto"/>
              </w:divBdr>
            </w:div>
            <w:div w:id="1505708268">
              <w:marLeft w:val="0"/>
              <w:marRight w:val="0"/>
              <w:marTop w:val="0"/>
              <w:marBottom w:val="240"/>
              <w:divBdr>
                <w:top w:val="none" w:sz="0" w:space="0" w:color="auto"/>
                <w:left w:val="none" w:sz="0" w:space="0" w:color="auto"/>
                <w:bottom w:val="none" w:sz="0" w:space="0" w:color="auto"/>
                <w:right w:val="none" w:sz="0" w:space="0" w:color="auto"/>
              </w:divBdr>
            </w:div>
            <w:div w:id="1505708271">
              <w:marLeft w:val="0"/>
              <w:marRight w:val="0"/>
              <w:marTop w:val="0"/>
              <w:marBottom w:val="240"/>
              <w:divBdr>
                <w:top w:val="none" w:sz="0" w:space="0" w:color="auto"/>
                <w:left w:val="none" w:sz="0" w:space="0" w:color="auto"/>
                <w:bottom w:val="none" w:sz="0" w:space="0" w:color="auto"/>
                <w:right w:val="none" w:sz="0" w:space="0" w:color="auto"/>
              </w:divBdr>
            </w:div>
            <w:div w:id="1505708272">
              <w:marLeft w:val="0"/>
              <w:marRight w:val="0"/>
              <w:marTop w:val="0"/>
              <w:marBottom w:val="240"/>
              <w:divBdr>
                <w:top w:val="none" w:sz="0" w:space="0" w:color="auto"/>
                <w:left w:val="none" w:sz="0" w:space="0" w:color="auto"/>
                <w:bottom w:val="none" w:sz="0" w:space="0" w:color="auto"/>
                <w:right w:val="none" w:sz="0" w:space="0" w:color="auto"/>
              </w:divBdr>
            </w:div>
            <w:div w:id="1505708273">
              <w:marLeft w:val="0"/>
              <w:marRight w:val="0"/>
              <w:marTop w:val="0"/>
              <w:marBottom w:val="240"/>
              <w:divBdr>
                <w:top w:val="none" w:sz="0" w:space="0" w:color="auto"/>
                <w:left w:val="none" w:sz="0" w:space="0" w:color="auto"/>
                <w:bottom w:val="none" w:sz="0" w:space="0" w:color="auto"/>
                <w:right w:val="none" w:sz="0" w:space="0" w:color="auto"/>
              </w:divBdr>
            </w:div>
            <w:div w:id="1505708275">
              <w:marLeft w:val="0"/>
              <w:marRight w:val="0"/>
              <w:marTop w:val="0"/>
              <w:marBottom w:val="240"/>
              <w:divBdr>
                <w:top w:val="none" w:sz="0" w:space="0" w:color="auto"/>
                <w:left w:val="none" w:sz="0" w:space="0" w:color="auto"/>
                <w:bottom w:val="none" w:sz="0" w:space="0" w:color="auto"/>
                <w:right w:val="none" w:sz="0" w:space="0" w:color="auto"/>
              </w:divBdr>
            </w:div>
            <w:div w:id="1505708276">
              <w:marLeft w:val="0"/>
              <w:marRight w:val="0"/>
              <w:marTop w:val="0"/>
              <w:marBottom w:val="240"/>
              <w:divBdr>
                <w:top w:val="none" w:sz="0" w:space="0" w:color="auto"/>
                <w:left w:val="none" w:sz="0" w:space="0" w:color="auto"/>
                <w:bottom w:val="none" w:sz="0" w:space="0" w:color="auto"/>
                <w:right w:val="none" w:sz="0" w:space="0" w:color="auto"/>
              </w:divBdr>
            </w:div>
            <w:div w:id="1505708278">
              <w:marLeft w:val="0"/>
              <w:marRight w:val="0"/>
              <w:marTop w:val="0"/>
              <w:marBottom w:val="240"/>
              <w:divBdr>
                <w:top w:val="none" w:sz="0" w:space="0" w:color="auto"/>
                <w:left w:val="none" w:sz="0" w:space="0" w:color="auto"/>
                <w:bottom w:val="none" w:sz="0" w:space="0" w:color="auto"/>
                <w:right w:val="none" w:sz="0" w:space="0" w:color="auto"/>
              </w:divBdr>
            </w:div>
            <w:div w:id="1505708279">
              <w:marLeft w:val="0"/>
              <w:marRight w:val="0"/>
              <w:marTop w:val="0"/>
              <w:marBottom w:val="240"/>
              <w:divBdr>
                <w:top w:val="none" w:sz="0" w:space="0" w:color="auto"/>
                <w:left w:val="none" w:sz="0" w:space="0" w:color="auto"/>
                <w:bottom w:val="none" w:sz="0" w:space="0" w:color="auto"/>
                <w:right w:val="none" w:sz="0" w:space="0" w:color="auto"/>
              </w:divBdr>
            </w:div>
            <w:div w:id="1505708280">
              <w:marLeft w:val="0"/>
              <w:marRight w:val="0"/>
              <w:marTop w:val="0"/>
              <w:marBottom w:val="240"/>
              <w:divBdr>
                <w:top w:val="none" w:sz="0" w:space="0" w:color="auto"/>
                <w:left w:val="none" w:sz="0" w:space="0" w:color="auto"/>
                <w:bottom w:val="none" w:sz="0" w:space="0" w:color="auto"/>
                <w:right w:val="none" w:sz="0" w:space="0" w:color="auto"/>
              </w:divBdr>
            </w:div>
            <w:div w:id="1505708283">
              <w:marLeft w:val="0"/>
              <w:marRight w:val="0"/>
              <w:marTop w:val="0"/>
              <w:marBottom w:val="240"/>
              <w:divBdr>
                <w:top w:val="none" w:sz="0" w:space="0" w:color="auto"/>
                <w:left w:val="none" w:sz="0" w:space="0" w:color="auto"/>
                <w:bottom w:val="none" w:sz="0" w:space="0" w:color="auto"/>
                <w:right w:val="none" w:sz="0" w:space="0" w:color="auto"/>
              </w:divBdr>
            </w:div>
            <w:div w:id="1505708284">
              <w:marLeft w:val="0"/>
              <w:marRight w:val="0"/>
              <w:marTop w:val="0"/>
              <w:marBottom w:val="240"/>
              <w:divBdr>
                <w:top w:val="none" w:sz="0" w:space="0" w:color="auto"/>
                <w:left w:val="none" w:sz="0" w:space="0" w:color="auto"/>
                <w:bottom w:val="none" w:sz="0" w:space="0" w:color="auto"/>
                <w:right w:val="none" w:sz="0" w:space="0" w:color="auto"/>
              </w:divBdr>
            </w:div>
            <w:div w:id="1505708286">
              <w:marLeft w:val="0"/>
              <w:marRight w:val="0"/>
              <w:marTop w:val="0"/>
              <w:marBottom w:val="240"/>
              <w:divBdr>
                <w:top w:val="none" w:sz="0" w:space="0" w:color="auto"/>
                <w:left w:val="none" w:sz="0" w:space="0" w:color="auto"/>
                <w:bottom w:val="none" w:sz="0" w:space="0" w:color="auto"/>
                <w:right w:val="none" w:sz="0" w:space="0" w:color="auto"/>
              </w:divBdr>
            </w:div>
            <w:div w:id="1505708288">
              <w:marLeft w:val="0"/>
              <w:marRight w:val="0"/>
              <w:marTop w:val="0"/>
              <w:marBottom w:val="240"/>
              <w:divBdr>
                <w:top w:val="none" w:sz="0" w:space="0" w:color="auto"/>
                <w:left w:val="none" w:sz="0" w:space="0" w:color="auto"/>
                <w:bottom w:val="none" w:sz="0" w:space="0" w:color="auto"/>
                <w:right w:val="none" w:sz="0" w:space="0" w:color="auto"/>
              </w:divBdr>
            </w:div>
            <w:div w:id="1505708291">
              <w:marLeft w:val="0"/>
              <w:marRight w:val="0"/>
              <w:marTop w:val="0"/>
              <w:marBottom w:val="240"/>
              <w:divBdr>
                <w:top w:val="none" w:sz="0" w:space="0" w:color="auto"/>
                <w:left w:val="none" w:sz="0" w:space="0" w:color="auto"/>
                <w:bottom w:val="none" w:sz="0" w:space="0" w:color="auto"/>
                <w:right w:val="none" w:sz="0" w:space="0" w:color="auto"/>
              </w:divBdr>
            </w:div>
            <w:div w:id="1505708293">
              <w:marLeft w:val="0"/>
              <w:marRight w:val="0"/>
              <w:marTop w:val="0"/>
              <w:marBottom w:val="0"/>
              <w:divBdr>
                <w:top w:val="none" w:sz="0" w:space="0" w:color="auto"/>
                <w:left w:val="none" w:sz="0" w:space="0" w:color="auto"/>
                <w:bottom w:val="none" w:sz="0" w:space="0" w:color="auto"/>
                <w:right w:val="none" w:sz="0" w:space="0" w:color="auto"/>
              </w:divBdr>
            </w:div>
            <w:div w:id="1505708295">
              <w:marLeft w:val="0"/>
              <w:marRight w:val="0"/>
              <w:marTop w:val="0"/>
              <w:marBottom w:val="240"/>
              <w:divBdr>
                <w:top w:val="none" w:sz="0" w:space="0" w:color="auto"/>
                <w:left w:val="none" w:sz="0" w:space="0" w:color="auto"/>
                <w:bottom w:val="none" w:sz="0" w:space="0" w:color="auto"/>
                <w:right w:val="none" w:sz="0" w:space="0" w:color="auto"/>
              </w:divBdr>
            </w:div>
            <w:div w:id="1505708296">
              <w:marLeft w:val="0"/>
              <w:marRight w:val="0"/>
              <w:marTop w:val="0"/>
              <w:marBottom w:val="240"/>
              <w:divBdr>
                <w:top w:val="none" w:sz="0" w:space="0" w:color="auto"/>
                <w:left w:val="none" w:sz="0" w:space="0" w:color="auto"/>
                <w:bottom w:val="none" w:sz="0" w:space="0" w:color="auto"/>
                <w:right w:val="none" w:sz="0" w:space="0" w:color="auto"/>
              </w:divBdr>
            </w:div>
            <w:div w:id="1505708298">
              <w:marLeft w:val="0"/>
              <w:marRight w:val="0"/>
              <w:marTop w:val="0"/>
              <w:marBottom w:val="240"/>
              <w:divBdr>
                <w:top w:val="none" w:sz="0" w:space="0" w:color="auto"/>
                <w:left w:val="none" w:sz="0" w:space="0" w:color="auto"/>
                <w:bottom w:val="none" w:sz="0" w:space="0" w:color="auto"/>
                <w:right w:val="none" w:sz="0" w:space="0" w:color="auto"/>
              </w:divBdr>
            </w:div>
            <w:div w:id="1505708301">
              <w:marLeft w:val="0"/>
              <w:marRight w:val="0"/>
              <w:marTop w:val="0"/>
              <w:marBottom w:val="0"/>
              <w:divBdr>
                <w:top w:val="none" w:sz="0" w:space="0" w:color="auto"/>
                <w:left w:val="none" w:sz="0" w:space="0" w:color="auto"/>
                <w:bottom w:val="none" w:sz="0" w:space="0" w:color="auto"/>
                <w:right w:val="none" w:sz="0" w:space="0" w:color="auto"/>
              </w:divBdr>
            </w:div>
            <w:div w:id="1505708302">
              <w:marLeft w:val="0"/>
              <w:marRight w:val="0"/>
              <w:marTop w:val="0"/>
              <w:marBottom w:val="240"/>
              <w:divBdr>
                <w:top w:val="none" w:sz="0" w:space="0" w:color="auto"/>
                <w:left w:val="none" w:sz="0" w:space="0" w:color="auto"/>
                <w:bottom w:val="none" w:sz="0" w:space="0" w:color="auto"/>
                <w:right w:val="none" w:sz="0" w:space="0" w:color="auto"/>
              </w:divBdr>
            </w:div>
            <w:div w:id="15057083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05708250">
      <w:marLeft w:val="0"/>
      <w:marRight w:val="0"/>
      <w:marTop w:val="0"/>
      <w:marBottom w:val="0"/>
      <w:divBdr>
        <w:top w:val="none" w:sz="0" w:space="0" w:color="auto"/>
        <w:left w:val="none" w:sz="0" w:space="0" w:color="auto"/>
        <w:bottom w:val="none" w:sz="0" w:space="0" w:color="auto"/>
        <w:right w:val="none" w:sz="0" w:space="0" w:color="auto"/>
      </w:divBdr>
      <w:divsChild>
        <w:div w:id="1505708310">
          <w:marLeft w:val="0"/>
          <w:marRight w:val="0"/>
          <w:marTop w:val="0"/>
          <w:marBottom w:val="0"/>
          <w:divBdr>
            <w:top w:val="none" w:sz="0" w:space="0" w:color="auto"/>
            <w:left w:val="none" w:sz="0" w:space="0" w:color="auto"/>
            <w:bottom w:val="none" w:sz="0" w:space="0" w:color="auto"/>
            <w:right w:val="none" w:sz="0" w:space="0" w:color="auto"/>
          </w:divBdr>
          <w:divsChild>
            <w:div w:id="1505708240">
              <w:marLeft w:val="0"/>
              <w:marRight w:val="0"/>
              <w:marTop w:val="0"/>
              <w:marBottom w:val="240"/>
              <w:divBdr>
                <w:top w:val="none" w:sz="0" w:space="0" w:color="auto"/>
                <w:left w:val="none" w:sz="0" w:space="0" w:color="auto"/>
                <w:bottom w:val="none" w:sz="0" w:space="0" w:color="auto"/>
                <w:right w:val="none" w:sz="0" w:space="0" w:color="auto"/>
              </w:divBdr>
            </w:div>
            <w:div w:id="1505708243">
              <w:marLeft w:val="0"/>
              <w:marRight w:val="0"/>
              <w:marTop w:val="0"/>
              <w:marBottom w:val="240"/>
              <w:divBdr>
                <w:top w:val="none" w:sz="0" w:space="0" w:color="auto"/>
                <w:left w:val="none" w:sz="0" w:space="0" w:color="auto"/>
                <w:bottom w:val="none" w:sz="0" w:space="0" w:color="auto"/>
                <w:right w:val="none" w:sz="0" w:space="0" w:color="auto"/>
              </w:divBdr>
            </w:div>
            <w:div w:id="1505708245">
              <w:marLeft w:val="0"/>
              <w:marRight w:val="0"/>
              <w:marTop w:val="0"/>
              <w:marBottom w:val="240"/>
              <w:divBdr>
                <w:top w:val="none" w:sz="0" w:space="0" w:color="auto"/>
                <w:left w:val="none" w:sz="0" w:space="0" w:color="auto"/>
                <w:bottom w:val="none" w:sz="0" w:space="0" w:color="auto"/>
                <w:right w:val="none" w:sz="0" w:space="0" w:color="auto"/>
              </w:divBdr>
            </w:div>
            <w:div w:id="1505708248">
              <w:marLeft w:val="0"/>
              <w:marRight w:val="0"/>
              <w:marTop w:val="0"/>
              <w:marBottom w:val="240"/>
              <w:divBdr>
                <w:top w:val="none" w:sz="0" w:space="0" w:color="auto"/>
                <w:left w:val="none" w:sz="0" w:space="0" w:color="auto"/>
                <w:bottom w:val="none" w:sz="0" w:space="0" w:color="auto"/>
                <w:right w:val="none" w:sz="0" w:space="0" w:color="auto"/>
              </w:divBdr>
            </w:div>
            <w:div w:id="1505708249">
              <w:marLeft w:val="0"/>
              <w:marRight w:val="0"/>
              <w:marTop w:val="0"/>
              <w:marBottom w:val="240"/>
              <w:divBdr>
                <w:top w:val="none" w:sz="0" w:space="0" w:color="auto"/>
                <w:left w:val="none" w:sz="0" w:space="0" w:color="auto"/>
                <w:bottom w:val="none" w:sz="0" w:space="0" w:color="auto"/>
                <w:right w:val="none" w:sz="0" w:space="0" w:color="auto"/>
              </w:divBdr>
            </w:div>
            <w:div w:id="1505708253">
              <w:marLeft w:val="0"/>
              <w:marRight w:val="0"/>
              <w:marTop w:val="0"/>
              <w:marBottom w:val="240"/>
              <w:divBdr>
                <w:top w:val="none" w:sz="0" w:space="0" w:color="auto"/>
                <w:left w:val="none" w:sz="0" w:space="0" w:color="auto"/>
                <w:bottom w:val="none" w:sz="0" w:space="0" w:color="auto"/>
                <w:right w:val="none" w:sz="0" w:space="0" w:color="auto"/>
              </w:divBdr>
            </w:div>
            <w:div w:id="1505708257">
              <w:marLeft w:val="0"/>
              <w:marRight w:val="0"/>
              <w:marTop w:val="0"/>
              <w:marBottom w:val="240"/>
              <w:divBdr>
                <w:top w:val="none" w:sz="0" w:space="0" w:color="auto"/>
                <w:left w:val="none" w:sz="0" w:space="0" w:color="auto"/>
                <w:bottom w:val="none" w:sz="0" w:space="0" w:color="auto"/>
                <w:right w:val="none" w:sz="0" w:space="0" w:color="auto"/>
              </w:divBdr>
            </w:div>
            <w:div w:id="1505708260">
              <w:marLeft w:val="0"/>
              <w:marRight w:val="0"/>
              <w:marTop w:val="0"/>
              <w:marBottom w:val="240"/>
              <w:divBdr>
                <w:top w:val="none" w:sz="0" w:space="0" w:color="auto"/>
                <w:left w:val="none" w:sz="0" w:space="0" w:color="auto"/>
                <w:bottom w:val="none" w:sz="0" w:space="0" w:color="auto"/>
                <w:right w:val="none" w:sz="0" w:space="0" w:color="auto"/>
              </w:divBdr>
            </w:div>
            <w:div w:id="1505708262">
              <w:marLeft w:val="0"/>
              <w:marRight w:val="0"/>
              <w:marTop w:val="0"/>
              <w:marBottom w:val="240"/>
              <w:divBdr>
                <w:top w:val="none" w:sz="0" w:space="0" w:color="auto"/>
                <w:left w:val="none" w:sz="0" w:space="0" w:color="auto"/>
                <w:bottom w:val="none" w:sz="0" w:space="0" w:color="auto"/>
                <w:right w:val="none" w:sz="0" w:space="0" w:color="auto"/>
              </w:divBdr>
            </w:div>
            <w:div w:id="1505708263">
              <w:marLeft w:val="0"/>
              <w:marRight w:val="0"/>
              <w:marTop w:val="0"/>
              <w:marBottom w:val="240"/>
              <w:divBdr>
                <w:top w:val="none" w:sz="0" w:space="0" w:color="auto"/>
                <w:left w:val="none" w:sz="0" w:space="0" w:color="auto"/>
                <w:bottom w:val="none" w:sz="0" w:space="0" w:color="auto"/>
                <w:right w:val="none" w:sz="0" w:space="0" w:color="auto"/>
              </w:divBdr>
            </w:div>
            <w:div w:id="1505708265">
              <w:marLeft w:val="0"/>
              <w:marRight w:val="0"/>
              <w:marTop w:val="0"/>
              <w:marBottom w:val="240"/>
              <w:divBdr>
                <w:top w:val="none" w:sz="0" w:space="0" w:color="auto"/>
                <w:left w:val="none" w:sz="0" w:space="0" w:color="auto"/>
                <w:bottom w:val="none" w:sz="0" w:space="0" w:color="auto"/>
                <w:right w:val="none" w:sz="0" w:space="0" w:color="auto"/>
              </w:divBdr>
            </w:div>
            <w:div w:id="1505708267">
              <w:marLeft w:val="0"/>
              <w:marRight w:val="0"/>
              <w:marTop w:val="0"/>
              <w:marBottom w:val="240"/>
              <w:divBdr>
                <w:top w:val="none" w:sz="0" w:space="0" w:color="auto"/>
                <w:left w:val="none" w:sz="0" w:space="0" w:color="auto"/>
                <w:bottom w:val="none" w:sz="0" w:space="0" w:color="auto"/>
                <w:right w:val="none" w:sz="0" w:space="0" w:color="auto"/>
              </w:divBdr>
            </w:div>
            <w:div w:id="1505708269">
              <w:marLeft w:val="0"/>
              <w:marRight w:val="0"/>
              <w:marTop w:val="0"/>
              <w:marBottom w:val="240"/>
              <w:divBdr>
                <w:top w:val="none" w:sz="0" w:space="0" w:color="auto"/>
                <w:left w:val="none" w:sz="0" w:space="0" w:color="auto"/>
                <w:bottom w:val="none" w:sz="0" w:space="0" w:color="auto"/>
                <w:right w:val="none" w:sz="0" w:space="0" w:color="auto"/>
              </w:divBdr>
            </w:div>
            <w:div w:id="1505708270">
              <w:marLeft w:val="0"/>
              <w:marRight w:val="0"/>
              <w:marTop w:val="0"/>
              <w:marBottom w:val="240"/>
              <w:divBdr>
                <w:top w:val="none" w:sz="0" w:space="0" w:color="auto"/>
                <w:left w:val="none" w:sz="0" w:space="0" w:color="auto"/>
                <w:bottom w:val="none" w:sz="0" w:space="0" w:color="auto"/>
                <w:right w:val="none" w:sz="0" w:space="0" w:color="auto"/>
              </w:divBdr>
            </w:div>
            <w:div w:id="1505708274">
              <w:marLeft w:val="0"/>
              <w:marRight w:val="0"/>
              <w:marTop w:val="0"/>
              <w:marBottom w:val="240"/>
              <w:divBdr>
                <w:top w:val="none" w:sz="0" w:space="0" w:color="auto"/>
                <w:left w:val="none" w:sz="0" w:space="0" w:color="auto"/>
                <w:bottom w:val="none" w:sz="0" w:space="0" w:color="auto"/>
                <w:right w:val="none" w:sz="0" w:space="0" w:color="auto"/>
              </w:divBdr>
            </w:div>
            <w:div w:id="1505708277">
              <w:marLeft w:val="0"/>
              <w:marRight w:val="0"/>
              <w:marTop w:val="0"/>
              <w:marBottom w:val="240"/>
              <w:divBdr>
                <w:top w:val="none" w:sz="0" w:space="0" w:color="auto"/>
                <w:left w:val="none" w:sz="0" w:space="0" w:color="auto"/>
                <w:bottom w:val="none" w:sz="0" w:space="0" w:color="auto"/>
                <w:right w:val="none" w:sz="0" w:space="0" w:color="auto"/>
              </w:divBdr>
            </w:div>
            <w:div w:id="1505708281">
              <w:marLeft w:val="0"/>
              <w:marRight w:val="0"/>
              <w:marTop w:val="0"/>
              <w:marBottom w:val="0"/>
              <w:divBdr>
                <w:top w:val="none" w:sz="0" w:space="0" w:color="auto"/>
                <w:left w:val="none" w:sz="0" w:space="0" w:color="auto"/>
                <w:bottom w:val="none" w:sz="0" w:space="0" w:color="auto"/>
                <w:right w:val="none" w:sz="0" w:space="0" w:color="auto"/>
              </w:divBdr>
            </w:div>
            <w:div w:id="1505708282">
              <w:marLeft w:val="0"/>
              <w:marRight w:val="0"/>
              <w:marTop w:val="0"/>
              <w:marBottom w:val="240"/>
              <w:divBdr>
                <w:top w:val="none" w:sz="0" w:space="0" w:color="auto"/>
                <w:left w:val="none" w:sz="0" w:space="0" w:color="auto"/>
                <w:bottom w:val="none" w:sz="0" w:space="0" w:color="auto"/>
                <w:right w:val="none" w:sz="0" w:space="0" w:color="auto"/>
              </w:divBdr>
            </w:div>
            <w:div w:id="1505708285">
              <w:marLeft w:val="0"/>
              <w:marRight w:val="0"/>
              <w:marTop w:val="0"/>
              <w:marBottom w:val="240"/>
              <w:divBdr>
                <w:top w:val="none" w:sz="0" w:space="0" w:color="auto"/>
                <w:left w:val="none" w:sz="0" w:space="0" w:color="auto"/>
                <w:bottom w:val="none" w:sz="0" w:space="0" w:color="auto"/>
                <w:right w:val="none" w:sz="0" w:space="0" w:color="auto"/>
              </w:divBdr>
            </w:div>
            <w:div w:id="1505708287">
              <w:marLeft w:val="0"/>
              <w:marRight w:val="0"/>
              <w:marTop w:val="0"/>
              <w:marBottom w:val="240"/>
              <w:divBdr>
                <w:top w:val="none" w:sz="0" w:space="0" w:color="auto"/>
                <w:left w:val="none" w:sz="0" w:space="0" w:color="auto"/>
                <w:bottom w:val="none" w:sz="0" w:space="0" w:color="auto"/>
                <w:right w:val="none" w:sz="0" w:space="0" w:color="auto"/>
              </w:divBdr>
            </w:div>
            <w:div w:id="1505708289">
              <w:marLeft w:val="0"/>
              <w:marRight w:val="0"/>
              <w:marTop w:val="0"/>
              <w:marBottom w:val="240"/>
              <w:divBdr>
                <w:top w:val="none" w:sz="0" w:space="0" w:color="auto"/>
                <w:left w:val="none" w:sz="0" w:space="0" w:color="auto"/>
                <w:bottom w:val="none" w:sz="0" w:space="0" w:color="auto"/>
                <w:right w:val="none" w:sz="0" w:space="0" w:color="auto"/>
              </w:divBdr>
            </w:div>
            <w:div w:id="1505708290">
              <w:marLeft w:val="0"/>
              <w:marRight w:val="0"/>
              <w:marTop w:val="0"/>
              <w:marBottom w:val="240"/>
              <w:divBdr>
                <w:top w:val="none" w:sz="0" w:space="0" w:color="auto"/>
                <w:left w:val="none" w:sz="0" w:space="0" w:color="auto"/>
                <w:bottom w:val="none" w:sz="0" w:space="0" w:color="auto"/>
                <w:right w:val="none" w:sz="0" w:space="0" w:color="auto"/>
              </w:divBdr>
            </w:div>
            <w:div w:id="1505708292">
              <w:marLeft w:val="0"/>
              <w:marRight w:val="0"/>
              <w:marTop w:val="0"/>
              <w:marBottom w:val="240"/>
              <w:divBdr>
                <w:top w:val="none" w:sz="0" w:space="0" w:color="auto"/>
                <w:left w:val="none" w:sz="0" w:space="0" w:color="auto"/>
                <w:bottom w:val="none" w:sz="0" w:space="0" w:color="auto"/>
                <w:right w:val="none" w:sz="0" w:space="0" w:color="auto"/>
              </w:divBdr>
            </w:div>
            <w:div w:id="1505708294">
              <w:marLeft w:val="0"/>
              <w:marRight w:val="0"/>
              <w:marTop w:val="0"/>
              <w:marBottom w:val="0"/>
              <w:divBdr>
                <w:top w:val="none" w:sz="0" w:space="0" w:color="auto"/>
                <w:left w:val="none" w:sz="0" w:space="0" w:color="auto"/>
                <w:bottom w:val="none" w:sz="0" w:space="0" w:color="auto"/>
                <w:right w:val="none" w:sz="0" w:space="0" w:color="auto"/>
              </w:divBdr>
            </w:div>
            <w:div w:id="1505708297">
              <w:marLeft w:val="0"/>
              <w:marRight w:val="0"/>
              <w:marTop w:val="0"/>
              <w:marBottom w:val="240"/>
              <w:divBdr>
                <w:top w:val="none" w:sz="0" w:space="0" w:color="auto"/>
                <w:left w:val="none" w:sz="0" w:space="0" w:color="auto"/>
                <w:bottom w:val="none" w:sz="0" w:space="0" w:color="auto"/>
                <w:right w:val="none" w:sz="0" w:space="0" w:color="auto"/>
              </w:divBdr>
            </w:div>
            <w:div w:id="1505708299">
              <w:marLeft w:val="0"/>
              <w:marRight w:val="0"/>
              <w:marTop w:val="0"/>
              <w:marBottom w:val="240"/>
              <w:divBdr>
                <w:top w:val="none" w:sz="0" w:space="0" w:color="auto"/>
                <w:left w:val="none" w:sz="0" w:space="0" w:color="auto"/>
                <w:bottom w:val="none" w:sz="0" w:space="0" w:color="auto"/>
                <w:right w:val="none" w:sz="0" w:space="0" w:color="auto"/>
              </w:divBdr>
            </w:div>
            <w:div w:id="1505708300">
              <w:marLeft w:val="0"/>
              <w:marRight w:val="0"/>
              <w:marTop w:val="0"/>
              <w:marBottom w:val="240"/>
              <w:divBdr>
                <w:top w:val="none" w:sz="0" w:space="0" w:color="auto"/>
                <w:left w:val="none" w:sz="0" w:space="0" w:color="auto"/>
                <w:bottom w:val="none" w:sz="0" w:space="0" w:color="auto"/>
                <w:right w:val="none" w:sz="0" w:space="0" w:color="auto"/>
              </w:divBdr>
            </w:div>
            <w:div w:id="1505708303">
              <w:marLeft w:val="0"/>
              <w:marRight w:val="0"/>
              <w:marTop w:val="0"/>
              <w:marBottom w:val="0"/>
              <w:divBdr>
                <w:top w:val="none" w:sz="0" w:space="0" w:color="auto"/>
                <w:left w:val="none" w:sz="0" w:space="0" w:color="auto"/>
                <w:bottom w:val="none" w:sz="0" w:space="0" w:color="auto"/>
                <w:right w:val="none" w:sz="0" w:space="0" w:color="auto"/>
              </w:divBdr>
            </w:div>
            <w:div w:id="1505708304">
              <w:marLeft w:val="0"/>
              <w:marRight w:val="0"/>
              <w:marTop w:val="0"/>
              <w:marBottom w:val="240"/>
              <w:divBdr>
                <w:top w:val="none" w:sz="0" w:space="0" w:color="auto"/>
                <w:left w:val="none" w:sz="0" w:space="0" w:color="auto"/>
                <w:bottom w:val="none" w:sz="0" w:space="0" w:color="auto"/>
                <w:right w:val="none" w:sz="0" w:space="0" w:color="auto"/>
              </w:divBdr>
            </w:div>
            <w:div w:id="1505708305">
              <w:marLeft w:val="0"/>
              <w:marRight w:val="0"/>
              <w:marTop w:val="0"/>
              <w:marBottom w:val="240"/>
              <w:divBdr>
                <w:top w:val="none" w:sz="0" w:space="0" w:color="auto"/>
                <w:left w:val="none" w:sz="0" w:space="0" w:color="auto"/>
                <w:bottom w:val="none" w:sz="0" w:space="0" w:color="auto"/>
                <w:right w:val="none" w:sz="0" w:space="0" w:color="auto"/>
              </w:divBdr>
            </w:div>
            <w:div w:id="1505708306">
              <w:marLeft w:val="0"/>
              <w:marRight w:val="0"/>
              <w:marTop w:val="0"/>
              <w:marBottom w:val="240"/>
              <w:divBdr>
                <w:top w:val="none" w:sz="0" w:space="0" w:color="auto"/>
                <w:left w:val="none" w:sz="0" w:space="0" w:color="auto"/>
                <w:bottom w:val="none" w:sz="0" w:space="0" w:color="auto"/>
                <w:right w:val="none" w:sz="0" w:space="0" w:color="auto"/>
              </w:divBdr>
            </w:div>
            <w:div w:id="1505708307">
              <w:marLeft w:val="0"/>
              <w:marRight w:val="0"/>
              <w:marTop w:val="0"/>
              <w:marBottom w:val="240"/>
              <w:divBdr>
                <w:top w:val="none" w:sz="0" w:space="0" w:color="auto"/>
                <w:left w:val="none" w:sz="0" w:space="0" w:color="auto"/>
                <w:bottom w:val="none" w:sz="0" w:space="0" w:color="auto"/>
                <w:right w:val="none" w:sz="0" w:space="0" w:color="auto"/>
              </w:divBdr>
            </w:div>
            <w:div w:id="1505708308">
              <w:marLeft w:val="0"/>
              <w:marRight w:val="0"/>
              <w:marTop w:val="0"/>
              <w:marBottom w:val="240"/>
              <w:divBdr>
                <w:top w:val="none" w:sz="0" w:space="0" w:color="auto"/>
                <w:left w:val="none" w:sz="0" w:space="0" w:color="auto"/>
                <w:bottom w:val="none" w:sz="0" w:space="0" w:color="auto"/>
                <w:right w:val="none" w:sz="0" w:space="0" w:color="auto"/>
              </w:divBdr>
            </w:div>
            <w:div w:id="15057083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srael-opera-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1384</Words>
  <Characters>7615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2017-05-29T23:38:00Z</dcterms:created>
  <dcterms:modified xsi:type="dcterms:W3CDTF">2017-05-29T23:44:00Z</dcterms:modified>
</cp:coreProperties>
</file>