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D8E" w:rsidRPr="009436FE" w:rsidRDefault="00911D8E" w:rsidP="00304D9C">
      <w:pPr>
        <w:pStyle w:val="NoSpacing"/>
        <w:jc w:val="center"/>
        <w:rPr>
          <w:rFonts w:ascii="Trebuchet MS" w:hAnsi="Trebuchet MS" w:cs="Arial"/>
          <w:b/>
          <w:smallCaps/>
          <w:shadow/>
          <w:sz w:val="20"/>
          <w:szCs w:val="20"/>
          <w:lang w:val="es-AR"/>
        </w:rPr>
      </w:pPr>
      <w:r w:rsidRPr="00B03B7B">
        <w:rPr>
          <w:rFonts w:ascii="Trebuchet MS" w:hAnsi="Trebuchet MS" w:cs="Arial"/>
          <w:smallCaps/>
          <w:shadow/>
          <w:sz w:val="36"/>
          <w:szCs w:val="36"/>
          <w:lang w:val="es-AR"/>
        </w:rPr>
        <w:t>C</w:t>
      </w:r>
      <w:r w:rsidRPr="00B03B7B">
        <w:rPr>
          <w:rFonts w:ascii="Trebuchet MS" w:hAnsi="Trebuchet MS" w:cs="Arial"/>
          <w:b/>
          <w:smallCaps/>
          <w:shadow/>
          <w:sz w:val="36"/>
          <w:szCs w:val="36"/>
          <w:lang w:val="es-AR"/>
        </w:rPr>
        <w:t>analización en vivo de Kryon por Lee Carrol</w:t>
      </w:r>
      <w:r>
        <w:rPr>
          <w:rFonts w:ascii="Trebuchet MS" w:hAnsi="Trebuchet MS" w:cs="Arial"/>
          <w:b/>
          <w:smallCaps/>
          <w:shadow/>
          <w:sz w:val="36"/>
          <w:szCs w:val="36"/>
          <w:lang w:val="es-AR"/>
        </w:rPr>
        <w:t>l</w:t>
      </w:r>
    </w:p>
    <w:p w:rsidR="00911D8E" w:rsidRPr="00F119E2" w:rsidRDefault="00911D8E" w:rsidP="00F119E2">
      <w:pPr>
        <w:jc w:val="center"/>
      </w:pPr>
      <w:r>
        <w:t>en Monument  Valley,</w:t>
      </w:r>
      <w:r w:rsidRPr="004643E6">
        <w:t xml:space="preserve"> </w:t>
      </w:r>
      <w:r>
        <w:t xml:space="preserve">Utah, 12  18 de abril de 2017 </w:t>
      </w:r>
      <w:r>
        <w:br/>
      </w:r>
      <w:hyperlink r:id="rId6" w:history="1">
        <w:r w:rsidRPr="00D4230C">
          <w:rPr>
            <w:rStyle w:val="Hyperlink"/>
            <w:rFonts w:ascii="Arial" w:hAnsi="Arial" w:cs="Arial"/>
            <w:kern w:val="36"/>
            <w:sz w:val="20"/>
            <w:szCs w:val="20"/>
          </w:rPr>
          <w:t>www.kryon.com</w:t>
        </w:r>
      </w:hyperlink>
    </w:p>
    <w:p w:rsidR="00911D8E" w:rsidRPr="00291986" w:rsidRDefault="00911D8E" w:rsidP="00291986">
      <w:pPr>
        <w:autoSpaceDE w:val="0"/>
        <w:autoSpaceDN w:val="0"/>
        <w:adjustRightInd w:val="0"/>
        <w:spacing w:after="0" w:line="240" w:lineRule="auto"/>
        <w:rPr>
          <w:rFonts w:ascii="Arial" w:hAnsi="Arial" w:cs="Arial"/>
          <w:b/>
          <w:lang w:val="es-ES" w:eastAsia="es-ES"/>
        </w:rPr>
      </w:pPr>
      <w:r w:rsidRPr="00291986">
        <w:rPr>
          <w:rFonts w:ascii="Arial" w:hAnsi="Arial" w:cs="Arial"/>
          <w:b/>
        </w:rPr>
        <w:t>N</w:t>
      </w:r>
      <w:r w:rsidRPr="00291986">
        <w:rPr>
          <w:rFonts w:ascii="Arial" w:hAnsi="Arial" w:cs="Arial"/>
          <w:b/>
          <w:lang w:val="es-ES" w:eastAsia="es-ES"/>
        </w:rPr>
        <w:t xml:space="preserve"> °</w:t>
      </w:r>
      <w:r w:rsidRPr="00291986">
        <w:rPr>
          <w:rFonts w:ascii="Arial" w:hAnsi="Arial" w:cs="Arial"/>
          <w:b/>
        </w:rPr>
        <w:t xml:space="preserve"> 2</w:t>
      </w:r>
    </w:p>
    <w:p w:rsidR="00911D8E" w:rsidRDefault="00911D8E" w:rsidP="00E84B5E">
      <w:pPr>
        <w:pStyle w:val="NoSpacing"/>
        <w:rPr>
          <w:rFonts w:ascii="Arial" w:hAnsi="Arial" w:cs="Arial"/>
          <w:sz w:val="20"/>
          <w:szCs w:val="20"/>
          <w:lang w:val="es-ES"/>
        </w:rPr>
      </w:pPr>
    </w:p>
    <w:p w:rsidR="00911D8E" w:rsidRPr="00291986" w:rsidRDefault="00911D8E" w:rsidP="00291986">
      <w:pPr>
        <w:spacing w:after="240"/>
        <w:rPr>
          <w:rFonts w:ascii="Arial" w:hAnsi="Arial" w:cs="Arial"/>
          <w:b/>
        </w:rPr>
      </w:pPr>
      <w:r w:rsidRPr="00291986">
        <w:rPr>
          <w:rFonts w:ascii="Arial" w:hAnsi="Arial" w:cs="Arial"/>
          <w:b/>
        </w:rPr>
        <w:t>Introducción de Lee Carroll</w:t>
      </w:r>
    </w:p>
    <w:p w:rsidR="00911D8E" w:rsidRPr="00362DB1" w:rsidRDefault="00911D8E" w:rsidP="00830CEA">
      <w:pPr>
        <w:pStyle w:val="NoSpacing"/>
        <w:jc w:val="both"/>
        <w:rPr>
          <w:rFonts w:ascii="Arial" w:hAnsi="Arial" w:cs="Arial"/>
          <w:sz w:val="20"/>
          <w:szCs w:val="20"/>
          <w:lang w:val="es-ES"/>
        </w:rPr>
      </w:pP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En una excursión como esta tenemos muchas personas que no necesariamente vendrían a un seminario de Kryon, y sin estudiar lo que he dicho o lo que ha sucedido tal vez no se dan cuenta de toda esta idea del cambio. La idea de lo que está pasando en el planeta en este momento no es cosa de la Nueva Era; yo no inventé esto. Esto es historia, y lo que lo hace tan profundo es que los que nos dieron las profecías fueron los antiguos, no los que hablaron cuando ustedes estaban creciendo. Nada de lo que los antiguos han dicho lo van a encontrar en la Escrituras, la Sagrada Biblia, o Nostradamus, o cualquiera de los profetas de hoy en día. Simplemente no está allí.</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Los que profetizaron el Gran Cambio observaban las estrellas durante generaciones.  Nos interesamos originalmente en esto y en lo que ellos decían; yo fui a México a investigarlo, estaban los Mayas, todo lo que se decía del Calendario Maya, allí fue donde empecé a aprender sobre esto. Lo que ellos decían, lo que significaba. Y mi viaje me llevó a hablar con los ancianos de los Lakotas, que tenían la misma profecía. ¡No se conocían entre sí! Y luego uno conoce a los Hopi; la Roca India Hopi es una profecía grabada en la roca,  que habla sobre la precesión de los equinoccios y las decisiones sobre la oscuridad y la luz, y es casi como que la Tierra se iba a detener y todos iban a tener que tomar una decisión. Y de eso se trata el mensaje de Kryon; es sobre no más sentarse en la cerca a mirar, que en realidad se reduce a la cuestión de la oscuridad y la luz.</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¿Qué vemos en Medio Oriente?  Vemos un ejército perverso, sin fronteras, sin un país, ni siquiera un lenguaje común que hablen todos. Es un ejército del mal, está en todas las profecías que dijeron los antiguos. Estamos en medio de eso.</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Los Mayas dijeron que si pasábamos el 2012, el centro del bamboleo de la Tierra, esa precesión de los equinoccios, que lo pasamos, iba a ser un juego nuevo, y sería una nueva consciencia. Y por eso estamos aquí. No hay mejor lugar.  Cuando Elan dijo, "Vamos a Monument Valley", lo primero que dije fue  ¿Qué? (</w:t>
      </w:r>
      <w:r w:rsidRPr="00291986">
        <w:rPr>
          <w:rFonts w:ascii="Arial" w:hAnsi="Arial" w:cs="Arial"/>
          <w:i/>
          <w:sz w:val="20"/>
          <w:szCs w:val="20"/>
        </w:rPr>
        <w:t>se ríe, el público también</w:t>
      </w:r>
      <w:r w:rsidRPr="00291986">
        <w:rPr>
          <w:rFonts w:ascii="Arial" w:hAnsi="Arial" w:cs="Arial"/>
          <w:sz w:val="20"/>
          <w:szCs w:val="20"/>
        </w:rPr>
        <w:t>).  Yo no entendía; ¡no entendía! Pero luego: ¡Ese es el centro! ¡No son los cuatro rincones! Es el centro, es el Gran Desierto de los nativos americanos; ¡el lugar donde los antiguos profetizaban es aquí!</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Entonces, qué mejor lugar que este para honrar una energía en la que estamos, no profetizada por las Escrituras que teníamos como occidentales, por nuestros escritos occidentales, porque nada de eso se hizo realidad, ¿se dan cuenta? Nada de esos escritos se hicieron realidad. Si estudian las Escrituras, ya no existimos; en el año 2000 íbamos a tener el Armagedón, íbamos a tener una guerra nuclear y todo eso, ¡y no sucedió!  Erróneo; no sucedió. Pasaron ya 16, 17 años, y todavía hay quienes lo están esperando, sin darse cuenta de que no sucedió. Como ellos lo leyeron, tendría que suceder. No ocurrió.</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Y ahora estamos en algo muy nuevo, y si quieren echar un vistazo a lo que va a suceder y lo que se ha dicho, miren hacia los antiguos. Ellos son los que profetizaron esto. Por eso estoy aquí sentado. No es nada de nueva era; es tan viejo como se pueda imaginar.</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Y es por eso que Kryon está aquí dando mensajes; para re-iniciarnos en las cosas del pasado, y para que tengan sentido para nosotros, no alguna cosa rimbombante que esté en las nubes, sino las cosas prácticas, ¡porque tenemos que volver al trabajo!  Y por eso estamos aquí.</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Los mensajes son cortos y siempre son de celebración. Siempre honran al lugar donde se dan y al ser humano. Yo nunca estuve aquí; me entusiasma mirar todo esto. Me entusiasma que pertenezca a los Navajos (</w:t>
      </w:r>
      <w:r w:rsidRPr="00291986">
        <w:rPr>
          <w:rFonts w:ascii="Arial" w:hAnsi="Arial" w:cs="Arial"/>
          <w:i/>
          <w:sz w:val="20"/>
          <w:szCs w:val="20"/>
        </w:rPr>
        <w:t>se ríe</w:t>
      </w:r>
      <w:r w:rsidRPr="00291986">
        <w:rPr>
          <w:rFonts w:ascii="Arial" w:hAnsi="Arial" w:cs="Arial"/>
          <w:sz w:val="20"/>
          <w:szCs w:val="20"/>
        </w:rPr>
        <w:t>). Me entusiasma poder mirarlo y que esté en paz.</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 xml:space="preserve">Empecemos. </w:t>
      </w:r>
    </w:p>
    <w:p w:rsidR="00911D8E" w:rsidRPr="00291986" w:rsidRDefault="00911D8E" w:rsidP="00291986">
      <w:pPr>
        <w:spacing w:after="240"/>
        <w:jc w:val="both"/>
        <w:rPr>
          <w:rFonts w:ascii="Arial" w:hAnsi="Arial" w:cs="Arial"/>
          <w:b/>
        </w:rPr>
      </w:pPr>
      <w:r w:rsidRPr="00291986">
        <w:rPr>
          <w:rFonts w:ascii="Arial" w:hAnsi="Arial" w:cs="Arial"/>
          <w:b/>
        </w:rPr>
        <w:t xml:space="preserve">Habla Kryon: </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Saludos, queridos, Yo Soy Kryon del Servicio Magnético.</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Mi socio lo dijo todo.  Ustedes están sentados entre las profecías y Gaia. Y no voy a dejar esto así; quiero hacerles entender la alianza; una consciencia que es mucho más alta que la que tienen la mayoría de los que escuchan esto. Es una consciencia, aquí,  desarrollada aquí mismo, que tenía una alianza tan fuerte que realmente no había diferencia entre el Espíritu, la Fuente Creadora, y Gaia.</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Gaia los alimentó y los vistió a todos; los antiguos tenían esta alianza, y era tan fuerte que para ellos era la Madre Tierra.  Hablemos de eso primero. ¿Existe un sentimiento práctico que ustedes sienten? No algo esotérico; un sentimiento práctico, cuando piensan en el amor de la Tierra. Pregunten a un "abrazador de árboles": cuando abraza a un árbol, ¿el árbol no devuelve el abrazo?  La respuesta siempre es sí. Hay una esencia que proviene de la Tierra que se derrama, si ustedes la permiten, si la sienten.</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En algunas tierras hemos discutido si las rejillas son distintas, esto surge de un modo diferente. La visita a Irlanda, a donde mi socio viaja próximamente, es un ejemplo donde Gaia está casi desatada, y surge en tal medida que durante años ellos han visto a la gente pequeña. La manifestación literal del amor de la Tierra y la comunicación en todos sus territorios, eso viene de la Tierra. Y aquí en este desierto es diferente: es un amor silencioso, hermoso, sereno, que surge desde el planeta en su quietud, y los que se sientan a reflexionar en ello pueden sentirlo.</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Háganlo práctico: cuando piensan en Gaia y piensan "¿Cuál es la relación de la Tierra conmigo?" Al hacer eso, esperen los resultados. Pueden encontrar una socia, incluso en su patio trasero (</w:t>
      </w:r>
      <w:r w:rsidRPr="00291986">
        <w:rPr>
          <w:rFonts w:ascii="Arial" w:hAnsi="Arial" w:cs="Arial"/>
          <w:i/>
          <w:sz w:val="20"/>
          <w:szCs w:val="20"/>
        </w:rPr>
        <w:t>se ríe</w:t>
      </w:r>
      <w:r w:rsidRPr="00291986">
        <w:rPr>
          <w:rFonts w:ascii="Arial" w:hAnsi="Arial" w:cs="Arial"/>
          <w:sz w:val="20"/>
          <w:szCs w:val="20"/>
        </w:rPr>
        <w:t>) que no esperaban.  Esta es la alianza que se ha perdido. Re-encenderla es la invitación a hacer su vida más completa; más completa espiritualmente, de un modo que tal vez no se les había ocurrido antes.</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El mundo occidental suele sentarse a meditar: conexión directa con la Fuente, lo que sea, el Espíritu, Dios, pasando por alto a la Tierra completamente, sin entender que ella está allí como socia, lista para favorecer esa relación entre lo que son ustedes y lo que es Dios.</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¡Qué clase de alianza! Es casi sobrenatural. Es sobrenatural. Definan sobrenatural: ¡está por encima de lo que ustedes consideran normal!  Y eso se debe a que los occidentales no necesariamente tienen la consciencia de los indígenas.  Los indígenas estaban tan aliados con el planeta, tan conectados, que cuando tenían necesidades y hacían ceremonias de alianza - lo que ustedes habrían llamado danzas de la lluvia - estas ceremonias se aliaban con el planeta de tal modo que, cuando necesitaban alimento, queridos - déjenme decirles algo: incluso los ancianos han olvidado algunas de estas cosas, porque son viejos.  Trescientos años atrás o más: cuando necesitaban alimento, a veces los búfalos, u otros animales, literalmente entraban al campamento, como siguiendo una indicación. Y cada pedazo del animal era usado y honrado, se hacía ceremonia, porque Gaia proveía;  los animales tenían una alianza con Gaia, y los indígenas con Gaia, estaban todos conectados.  Por eso a veces ustedes ven a los animales en ambiente  silvestre y no pueden decidir qué están mirando; ¿es Gaia, es un animal? Es que están todos aliados. ¡Eso es una alianza! De eso estamos hablando. Oh, hay más.</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Hablando de Gaia que apoya a la humanidad, incluso hoy: ustedes ni piensan en eso. Ustedes dicen: "Eso era entonces, no ahora. Tenemos nuestra comida empaquetada, y a veces es buena. "¿Y qué de esa época? ¿Y qué de la actual?  Todavía existe, y ustedes nunca piensan en ella.</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Si llevan a un niño a un bosque, a unas cascadas,  el niño percibe que hay algo especial. Verán: el aire es más fresco. En su mente percibirá que ir al bosque es ir a un lugar más fresco y mejor, y querrá volver una y otra vez, sin darse cuenta, porque no tiene idea de la fotosíntesis. Los árboles emanan el oxígeno más puro que ustedes puedan tener. Las cascadas suministran la ionización negativa para que la personalidad se sienta mejor. ¿Se dan cuenta de que al inhalar, eso es Gaia? Diseñada para darles oxígeno, diseñada para absorber  lo que ustedes exhalan. Si no es una asociación (</w:t>
      </w:r>
      <w:r w:rsidRPr="00291986">
        <w:rPr>
          <w:rFonts w:ascii="Arial" w:hAnsi="Arial" w:cs="Arial"/>
          <w:i/>
          <w:sz w:val="20"/>
          <w:szCs w:val="20"/>
        </w:rPr>
        <w:t>se ríe</w:t>
      </w:r>
      <w:r w:rsidRPr="00291986">
        <w:rPr>
          <w:rFonts w:ascii="Arial" w:hAnsi="Arial" w:cs="Arial"/>
          <w:sz w:val="20"/>
          <w:szCs w:val="20"/>
        </w:rPr>
        <w:t>) ¿qué dirían ustedes que es? ¿Qué dirían que es eso?  ¡Eso es una alianza! Se necesitan entre sí. Se necesitan entre sí de tal manera, de modo tan profundo; sin embargo ni siquiera suelen prestarle atención.</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Invito  a cualquiera que esté escuchando a hacer una pequeña ceremonia, tal vez diariamente; solo son 30 segundos. Puede ser cuando se levantan, o cuando se van a la cama. Sería apropiada. Decir: "Gracias Gaia por esta asociación. Puedo no tener mis pies sobre el polvo, pero sé quién eres. Bendito sea este día como la asociación que nos une."</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En un mensaje posterior me gustaría darles un escenario que será objeto de controversia. Le he dado impulso antes. Quiero contarles qué sucedió geológicamente aquí. Voy a llamar a eso "anti-geología" (</w:t>
      </w:r>
      <w:r w:rsidRPr="00291986">
        <w:rPr>
          <w:rFonts w:ascii="Arial" w:hAnsi="Arial" w:cs="Arial"/>
          <w:i/>
          <w:sz w:val="20"/>
          <w:szCs w:val="20"/>
        </w:rPr>
        <w:t>se ríe</w:t>
      </w:r>
      <w:r w:rsidRPr="00291986">
        <w:rPr>
          <w:rFonts w:ascii="Arial" w:hAnsi="Arial" w:cs="Arial"/>
          <w:sz w:val="20"/>
          <w:szCs w:val="20"/>
        </w:rPr>
        <w:t xml:space="preserve">) porque no es aceptado. Lo llamaré el gran prejuicio geológico de hoy en día. Y lo que tienen equivocado, porque aquí sucedió una cosa magnífica para crear todo esto, en un marco de tiempo que nadie espera, y la tierra simplemente aúlla con esto, dice "¡Sí, sí, sí!" Cuando les cuente, muchos de ustedes lo mirarán con otros ojos.  </w:t>
      </w:r>
    </w:p>
    <w:p w:rsidR="00911D8E" w:rsidRPr="00291986" w:rsidRDefault="00911D8E" w:rsidP="00291986">
      <w:pPr>
        <w:spacing w:after="240"/>
        <w:jc w:val="both"/>
        <w:rPr>
          <w:rFonts w:ascii="Arial" w:hAnsi="Arial" w:cs="Arial"/>
          <w:sz w:val="20"/>
          <w:szCs w:val="20"/>
        </w:rPr>
      </w:pPr>
      <w:r w:rsidRPr="00291986">
        <w:rPr>
          <w:rFonts w:ascii="Arial" w:hAnsi="Arial" w:cs="Arial"/>
          <w:sz w:val="20"/>
          <w:szCs w:val="20"/>
        </w:rPr>
        <w:t>Eso llegará. Pero por ahora:</w:t>
      </w:r>
    </w:p>
    <w:p w:rsidR="00911D8E" w:rsidRPr="00E84B5E" w:rsidRDefault="00911D8E"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11D8E" w:rsidRPr="00703499" w:rsidRDefault="00911D8E"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911D8E" w:rsidRPr="00E84B5E" w:rsidRDefault="00911D8E" w:rsidP="00E84B5E">
      <w:pPr>
        <w:pStyle w:val="NoSpacing"/>
        <w:rPr>
          <w:rFonts w:ascii="Arial" w:hAnsi="Arial" w:cs="Arial"/>
          <w:sz w:val="20"/>
          <w:szCs w:val="20"/>
          <w:lang w:val="es-AR"/>
        </w:rPr>
      </w:pPr>
    </w:p>
    <w:p w:rsidR="00911D8E" w:rsidRPr="00677B2D" w:rsidRDefault="00911D8E"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04118B">
          <w:rPr>
            <w:rStyle w:val="Hyperlink"/>
          </w:rPr>
          <w:t>http://audio.kryon.com/en/MV-2.mp3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911D8E" w:rsidRDefault="00911D8E" w:rsidP="009436FE">
      <w:pPr>
        <w:spacing w:after="0"/>
        <w:jc w:val="both"/>
        <w:rPr>
          <w:rFonts w:ascii="Arial" w:hAnsi="Arial" w:cs="Arial"/>
          <w:sz w:val="20"/>
          <w:szCs w:val="20"/>
        </w:rPr>
      </w:pPr>
    </w:p>
    <w:p w:rsidR="00911D8E" w:rsidRPr="00227124" w:rsidRDefault="00911D8E" w:rsidP="009436FE">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911D8E" w:rsidRDefault="00911D8E" w:rsidP="009436FE"/>
    <w:p w:rsidR="00911D8E" w:rsidRPr="00227124" w:rsidRDefault="00911D8E" w:rsidP="009436FE">
      <w:r>
        <w:fldChar w:fldCharType="end"/>
      </w:r>
      <w:r w:rsidRPr="00227124">
        <w:t xml:space="preserve"> </w:t>
      </w:r>
    </w:p>
    <w:sectPr w:rsidR="00911D8E"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D8E" w:rsidRDefault="00911D8E">
      <w:r>
        <w:separator/>
      </w:r>
    </w:p>
  </w:endnote>
  <w:endnote w:type="continuationSeparator" w:id="0">
    <w:p w:rsidR="00911D8E" w:rsidRDefault="00911D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8E" w:rsidRDefault="00911D8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11D8E" w:rsidRDefault="00911D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8E" w:rsidRDefault="00911D8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11D8E" w:rsidRDefault="00911D8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D8E" w:rsidRDefault="00911D8E">
      <w:r>
        <w:separator/>
      </w:r>
    </w:p>
  </w:footnote>
  <w:footnote w:type="continuationSeparator" w:id="0">
    <w:p w:rsidR="00911D8E" w:rsidRDefault="00911D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4118B"/>
    <w:rsid w:val="0006756C"/>
    <w:rsid w:val="000812BF"/>
    <w:rsid w:val="0009176B"/>
    <w:rsid w:val="000936E3"/>
    <w:rsid w:val="000C1DB3"/>
    <w:rsid w:val="000F1C8F"/>
    <w:rsid w:val="000F4E23"/>
    <w:rsid w:val="00102D3F"/>
    <w:rsid w:val="00105D54"/>
    <w:rsid w:val="001060DD"/>
    <w:rsid w:val="001115EB"/>
    <w:rsid w:val="0012426C"/>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1986"/>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A3E7E"/>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643E6"/>
    <w:rsid w:val="0047092A"/>
    <w:rsid w:val="0047126C"/>
    <w:rsid w:val="00473358"/>
    <w:rsid w:val="00495447"/>
    <w:rsid w:val="004A41BB"/>
    <w:rsid w:val="004B5D56"/>
    <w:rsid w:val="004B64D4"/>
    <w:rsid w:val="004B6FE2"/>
    <w:rsid w:val="004C1CD3"/>
    <w:rsid w:val="004C2F7B"/>
    <w:rsid w:val="00503C2B"/>
    <w:rsid w:val="00507A7A"/>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1D8E"/>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287A"/>
    <w:rsid w:val="00A56D4F"/>
    <w:rsid w:val="00A63EB9"/>
    <w:rsid w:val="00A6440D"/>
    <w:rsid w:val="00A666D7"/>
    <w:rsid w:val="00A729D2"/>
    <w:rsid w:val="00A76DF7"/>
    <w:rsid w:val="00A875E2"/>
    <w:rsid w:val="00A91E6E"/>
    <w:rsid w:val="00A92B7A"/>
    <w:rsid w:val="00A930C8"/>
    <w:rsid w:val="00AB61CE"/>
    <w:rsid w:val="00AD6C1A"/>
    <w:rsid w:val="00AE3D9D"/>
    <w:rsid w:val="00AE5523"/>
    <w:rsid w:val="00B03B7B"/>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9A9"/>
    <w:rsid w:val="00F56D4A"/>
    <w:rsid w:val="00F60DDD"/>
    <w:rsid w:val="00F629FF"/>
    <w:rsid w:val="00F63215"/>
    <w:rsid w:val="00F6578F"/>
    <w:rsid w:val="00F86C3F"/>
    <w:rsid w:val="00FA0959"/>
    <w:rsid w:val="00FA3021"/>
    <w:rsid w:val="00FA4306"/>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133596058">
      <w:marLeft w:val="0"/>
      <w:marRight w:val="0"/>
      <w:marTop w:val="0"/>
      <w:marBottom w:val="0"/>
      <w:divBdr>
        <w:top w:val="none" w:sz="0" w:space="0" w:color="auto"/>
        <w:left w:val="none" w:sz="0" w:space="0" w:color="auto"/>
        <w:bottom w:val="none" w:sz="0" w:space="0" w:color="auto"/>
        <w:right w:val="none" w:sz="0" w:space="0" w:color="auto"/>
      </w:divBdr>
    </w:div>
    <w:div w:id="2133596059">
      <w:marLeft w:val="0"/>
      <w:marRight w:val="0"/>
      <w:marTop w:val="0"/>
      <w:marBottom w:val="0"/>
      <w:divBdr>
        <w:top w:val="none" w:sz="0" w:space="0" w:color="auto"/>
        <w:left w:val="none" w:sz="0" w:space="0" w:color="auto"/>
        <w:bottom w:val="none" w:sz="0" w:space="0" w:color="auto"/>
        <w:right w:val="none" w:sz="0" w:space="0" w:color="auto"/>
      </w:divBdr>
    </w:div>
    <w:div w:id="2133596061">
      <w:marLeft w:val="0"/>
      <w:marRight w:val="0"/>
      <w:marTop w:val="0"/>
      <w:marBottom w:val="0"/>
      <w:divBdr>
        <w:top w:val="none" w:sz="0" w:space="0" w:color="auto"/>
        <w:left w:val="none" w:sz="0" w:space="0" w:color="auto"/>
        <w:bottom w:val="none" w:sz="0" w:space="0" w:color="auto"/>
        <w:right w:val="none" w:sz="0" w:space="0" w:color="auto"/>
      </w:divBdr>
      <w:divsChild>
        <w:div w:id="2133596060">
          <w:marLeft w:val="0"/>
          <w:marRight w:val="0"/>
          <w:marTop w:val="0"/>
          <w:marBottom w:val="0"/>
          <w:divBdr>
            <w:top w:val="none" w:sz="0" w:space="0" w:color="auto"/>
            <w:left w:val="none" w:sz="0" w:space="0" w:color="auto"/>
            <w:bottom w:val="none" w:sz="0" w:space="0" w:color="auto"/>
            <w:right w:val="none" w:sz="0" w:space="0" w:color="auto"/>
          </w:divBdr>
          <w:divsChild>
            <w:div w:id="2133596081">
              <w:marLeft w:val="0"/>
              <w:marRight w:val="0"/>
              <w:marTop w:val="0"/>
              <w:marBottom w:val="0"/>
              <w:divBdr>
                <w:top w:val="none" w:sz="0" w:space="0" w:color="auto"/>
                <w:left w:val="none" w:sz="0" w:space="0" w:color="auto"/>
                <w:bottom w:val="none" w:sz="0" w:space="0" w:color="auto"/>
                <w:right w:val="none" w:sz="0" w:space="0" w:color="auto"/>
              </w:divBdr>
              <w:divsChild>
                <w:div w:id="21335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6075">
      <w:marLeft w:val="0"/>
      <w:marRight w:val="0"/>
      <w:marTop w:val="0"/>
      <w:marBottom w:val="0"/>
      <w:divBdr>
        <w:top w:val="none" w:sz="0" w:space="0" w:color="auto"/>
        <w:left w:val="none" w:sz="0" w:space="0" w:color="auto"/>
        <w:bottom w:val="none" w:sz="0" w:space="0" w:color="auto"/>
        <w:right w:val="none" w:sz="0" w:space="0" w:color="auto"/>
      </w:divBdr>
      <w:divsChild>
        <w:div w:id="2133596071">
          <w:marLeft w:val="0"/>
          <w:marRight w:val="0"/>
          <w:marTop w:val="0"/>
          <w:marBottom w:val="0"/>
          <w:divBdr>
            <w:top w:val="none" w:sz="0" w:space="0" w:color="auto"/>
            <w:left w:val="none" w:sz="0" w:space="0" w:color="auto"/>
            <w:bottom w:val="none" w:sz="0" w:space="0" w:color="auto"/>
            <w:right w:val="none" w:sz="0" w:space="0" w:color="auto"/>
          </w:divBdr>
          <w:divsChild>
            <w:div w:id="2133596070">
              <w:marLeft w:val="0"/>
              <w:marRight w:val="0"/>
              <w:marTop w:val="0"/>
              <w:marBottom w:val="0"/>
              <w:divBdr>
                <w:top w:val="none" w:sz="0" w:space="0" w:color="auto"/>
                <w:left w:val="none" w:sz="0" w:space="0" w:color="auto"/>
                <w:bottom w:val="none" w:sz="0" w:space="0" w:color="auto"/>
                <w:right w:val="none" w:sz="0" w:space="0" w:color="auto"/>
              </w:divBdr>
              <w:divsChild>
                <w:div w:id="21335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6079">
      <w:marLeft w:val="0"/>
      <w:marRight w:val="0"/>
      <w:marTop w:val="0"/>
      <w:marBottom w:val="0"/>
      <w:divBdr>
        <w:top w:val="none" w:sz="0" w:space="0" w:color="auto"/>
        <w:left w:val="none" w:sz="0" w:space="0" w:color="auto"/>
        <w:bottom w:val="none" w:sz="0" w:space="0" w:color="auto"/>
        <w:right w:val="none" w:sz="0" w:space="0" w:color="auto"/>
      </w:divBdr>
      <w:divsChild>
        <w:div w:id="2133596083">
          <w:marLeft w:val="0"/>
          <w:marRight w:val="0"/>
          <w:marTop w:val="0"/>
          <w:marBottom w:val="0"/>
          <w:divBdr>
            <w:top w:val="none" w:sz="0" w:space="0" w:color="auto"/>
            <w:left w:val="none" w:sz="0" w:space="0" w:color="auto"/>
            <w:bottom w:val="none" w:sz="0" w:space="0" w:color="auto"/>
            <w:right w:val="none" w:sz="0" w:space="0" w:color="auto"/>
          </w:divBdr>
          <w:divsChild>
            <w:div w:id="2133596078">
              <w:marLeft w:val="0"/>
              <w:marRight w:val="0"/>
              <w:marTop w:val="0"/>
              <w:marBottom w:val="0"/>
              <w:divBdr>
                <w:top w:val="none" w:sz="0" w:space="0" w:color="auto"/>
                <w:left w:val="none" w:sz="0" w:space="0" w:color="auto"/>
                <w:bottom w:val="none" w:sz="0" w:space="0" w:color="auto"/>
                <w:right w:val="none" w:sz="0" w:space="0" w:color="auto"/>
              </w:divBdr>
              <w:divsChild>
                <w:div w:id="2133596063">
                  <w:marLeft w:val="0"/>
                  <w:marRight w:val="0"/>
                  <w:marTop w:val="0"/>
                  <w:marBottom w:val="0"/>
                  <w:divBdr>
                    <w:top w:val="none" w:sz="0" w:space="0" w:color="auto"/>
                    <w:left w:val="none" w:sz="0" w:space="0" w:color="auto"/>
                    <w:bottom w:val="none" w:sz="0" w:space="0" w:color="auto"/>
                    <w:right w:val="none" w:sz="0" w:space="0" w:color="auto"/>
                  </w:divBdr>
                  <w:divsChild>
                    <w:div w:id="2133596072">
                      <w:marLeft w:val="0"/>
                      <w:marRight w:val="0"/>
                      <w:marTop w:val="0"/>
                      <w:marBottom w:val="0"/>
                      <w:divBdr>
                        <w:top w:val="none" w:sz="0" w:space="0" w:color="auto"/>
                        <w:left w:val="none" w:sz="0" w:space="0" w:color="auto"/>
                        <w:bottom w:val="none" w:sz="0" w:space="0" w:color="auto"/>
                        <w:right w:val="none" w:sz="0" w:space="0" w:color="auto"/>
                      </w:divBdr>
                      <w:divsChild>
                        <w:div w:id="2133596062">
                          <w:marLeft w:val="0"/>
                          <w:marRight w:val="0"/>
                          <w:marTop w:val="0"/>
                          <w:marBottom w:val="240"/>
                          <w:divBdr>
                            <w:top w:val="none" w:sz="0" w:space="0" w:color="auto"/>
                            <w:left w:val="none" w:sz="0" w:space="0" w:color="auto"/>
                            <w:bottom w:val="none" w:sz="0" w:space="0" w:color="auto"/>
                            <w:right w:val="none" w:sz="0" w:space="0" w:color="auto"/>
                          </w:divBdr>
                        </w:div>
                        <w:div w:id="2133596064">
                          <w:marLeft w:val="0"/>
                          <w:marRight w:val="0"/>
                          <w:marTop w:val="0"/>
                          <w:marBottom w:val="240"/>
                          <w:divBdr>
                            <w:top w:val="none" w:sz="0" w:space="0" w:color="auto"/>
                            <w:left w:val="none" w:sz="0" w:space="0" w:color="auto"/>
                            <w:bottom w:val="none" w:sz="0" w:space="0" w:color="auto"/>
                            <w:right w:val="none" w:sz="0" w:space="0" w:color="auto"/>
                          </w:divBdr>
                        </w:div>
                        <w:div w:id="2133596065">
                          <w:marLeft w:val="0"/>
                          <w:marRight w:val="0"/>
                          <w:marTop w:val="0"/>
                          <w:marBottom w:val="240"/>
                          <w:divBdr>
                            <w:top w:val="none" w:sz="0" w:space="0" w:color="auto"/>
                            <w:left w:val="none" w:sz="0" w:space="0" w:color="auto"/>
                            <w:bottom w:val="none" w:sz="0" w:space="0" w:color="auto"/>
                            <w:right w:val="none" w:sz="0" w:space="0" w:color="auto"/>
                          </w:divBdr>
                        </w:div>
                        <w:div w:id="2133596066">
                          <w:marLeft w:val="0"/>
                          <w:marRight w:val="0"/>
                          <w:marTop w:val="0"/>
                          <w:marBottom w:val="240"/>
                          <w:divBdr>
                            <w:top w:val="none" w:sz="0" w:space="0" w:color="auto"/>
                            <w:left w:val="none" w:sz="0" w:space="0" w:color="auto"/>
                            <w:bottom w:val="none" w:sz="0" w:space="0" w:color="auto"/>
                            <w:right w:val="none" w:sz="0" w:space="0" w:color="auto"/>
                          </w:divBdr>
                        </w:div>
                        <w:div w:id="2133596067">
                          <w:marLeft w:val="0"/>
                          <w:marRight w:val="0"/>
                          <w:marTop w:val="0"/>
                          <w:marBottom w:val="240"/>
                          <w:divBdr>
                            <w:top w:val="none" w:sz="0" w:space="0" w:color="auto"/>
                            <w:left w:val="none" w:sz="0" w:space="0" w:color="auto"/>
                            <w:bottom w:val="none" w:sz="0" w:space="0" w:color="auto"/>
                            <w:right w:val="none" w:sz="0" w:space="0" w:color="auto"/>
                          </w:divBdr>
                        </w:div>
                        <w:div w:id="2133596069">
                          <w:marLeft w:val="0"/>
                          <w:marRight w:val="0"/>
                          <w:marTop w:val="0"/>
                          <w:marBottom w:val="240"/>
                          <w:divBdr>
                            <w:top w:val="none" w:sz="0" w:space="0" w:color="auto"/>
                            <w:left w:val="none" w:sz="0" w:space="0" w:color="auto"/>
                            <w:bottom w:val="none" w:sz="0" w:space="0" w:color="auto"/>
                            <w:right w:val="none" w:sz="0" w:space="0" w:color="auto"/>
                          </w:divBdr>
                        </w:div>
                        <w:div w:id="2133596073">
                          <w:marLeft w:val="0"/>
                          <w:marRight w:val="0"/>
                          <w:marTop w:val="0"/>
                          <w:marBottom w:val="240"/>
                          <w:divBdr>
                            <w:top w:val="none" w:sz="0" w:space="0" w:color="auto"/>
                            <w:left w:val="none" w:sz="0" w:space="0" w:color="auto"/>
                            <w:bottom w:val="none" w:sz="0" w:space="0" w:color="auto"/>
                            <w:right w:val="none" w:sz="0" w:space="0" w:color="auto"/>
                          </w:divBdr>
                        </w:div>
                        <w:div w:id="2133596074">
                          <w:marLeft w:val="0"/>
                          <w:marRight w:val="0"/>
                          <w:marTop w:val="0"/>
                          <w:marBottom w:val="240"/>
                          <w:divBdr>
                            <w:top w:val="none" w:sz="0" w:space="0" w:color="auto"/>
                            <w:left w:val="none" w:sz="0" w:space="0" w:color="auto"/>
                            <w:bottom w:val="none" w:sz="0" w:space="0" w:color="auto"/>
                            <w:right w:val="none" w:sz="0" w:space="0" w:color="auto"/>
                          </w:divBdr>
                        </w:div>
                        <w:div w:id="2133596076">
                          <w:marLeft w:val="0"/>
                          <w:marRight w:val="0"/>
                          <w:marTop w:val="0"/>
                          <w:marBottom w:val="240"/>
                          <w:divBdr>
                            <w:top w:val="none" w:sz="0" w:space="0" w:color="auto"/>
                            <w:left w:val="none" w:sz="0" w:space="0" w:color="auto"/>
                            <w:bottom w:val="none" w:sz="0" w:space="0" w:color="auto"/>
                            <w:right w:val="none" w:sz="0" w:space="0" w:color="auto"/>
                          </w:divBdr>
                        </w:div>
                        <w:div w:id="2133596077">
                          <w:marLeft w:val="0"/>
                          <w:marRight w:val="0"/>
                          <w:marTop w:val="0"/>
                          <w:marBottom w:val="240"/>
                          <w:divBdr>
                            <w:top w:val="none" w:sz="0" w:space="0" w:color="auto"/>
                            <w:left w:val="none" w:sz="0" w:space="0" w:color="auto"/>
                            <w:bottom w:val="none" w:sz="0" w:space="0" w:color="auto"/>
                            <w:right w:val="none" w:sz="0" w:space="0" w:color="auto"/>
                          </w:divBdr>
                        </w:div>
                        <w:div w:id="213359608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6084">
      <w:marLeft w:val="0"/>
      <w:marRight w:val="0"/>
      <w:marTop w:val="0"/>
      <w:marBottom w:val="0"/>
      <w:divBdr>
        <w:top w:val="none" w:sz="0" w:space="0" w:color="auto"/>
        <w:left w:val="none" w:sz="0" w:space="0" w:color="auto"/>
        <w:bottom w:val="none" w:sz="0" w:space="0" w:color="auto"/>
        <w:right w:val="none" w:sz="0" w:space="0" w:color="auto"/>
      </w:divBdr>
      <w:divsChild>
        <w:div w:id="2133596087">
          <w:marLeft w:val="0"/>
          <w:marRight w:val="0"/>
          <w:marTop w:val="0"/>
          <w:marBottom w:val="0"/>
          <w:divBdr>
            <w:top w:val="none" w:sz="0" w:space="0" w:color="auto"/>
            <w:left w:val="none" w:sz="0" w:space="0" w:color="auto"/>
            <w:bottom w:val="none" w:sz="0" w:space="0" w:color="auto"/>
            <w:right w:val="none" w:sz="0" w:space="0" w:color="auto"/>
          </w:divBdr>
          <w:divsChild>
            <w:div w:id="2133596085">
              <w:marLeft w:val="0"/>
              <w:marRight w:val="0"/>
              <w:marTop w:val="0"/>
              <w:marBottom w:val="0"/>
              <w:divBdr>
                <w:top w:val="none" w:sz="0" w:space="0" w:color="auto"/>
                <w:left w:val="none" w:sz="0" w:space="0" w:color="auto"/>
                <w:bottom w:val="none" w:sz="0" w:space="0" w:color="auto"/>
                <w:right w:val="none" w:sz="0" w:space="0" w:color="auto"/>
              </w:divBdr>
              <w:divsChild>
                <w:div w:id="21335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596108">
      <w:marLeft w:val="0"/>
      <w:marRight w:val="0"/>
      <w:marTop w:val="0"/>
      <w:marBottom w:val="0"/>
      <w:divBdr>
        <w:top w:val="none" w:sz="0" w:space="0" w:color="auto"/>
        <w:left w:val="none" w:sz="0" w:space="0" w:color="auto"/>
        <w:bottom w:val="none" w:sz="0" w:space="0" w:color="auto"/>
        <w:right w:val="none" w:sz="0" w:space="0" w:color="auto"/>
      </w:divBdr>
      <w:divsChild>
        <w:div w:id="2133596129">
          <w:marLeft w:val="0"/>
          <w:marRight w:val="0"/>
          <w:marTop w:val="0"/>
          <w:marBottom w:val="0"/>
          <w:divBdr>
            <w:top w:val="none" w:sz="0" w:space="0" w:color="auto"/>
            <w:left w:val="none" w:sz="0" w:space="0" w:color="auto"/>
            <w:bottom w:val="none" w:sz="0" w:space="0" w:color="auto"/>
            <w:right w:val="none" w:sz="0" w:space="0" w:color="auto"/>
          </w:divBdr>
          <w:divsChild>
            <w:div w:id="2133596109">
              <w:marLeft w:val="0"/>
              <w:marRight w:val="0"/>
              <w:marTop w:val="0"/>
              <w:marBottom w:val="0"/>
              <w:divBdr>
                <w:top w:val="none" w:sz="0" w:space="0" w:color="auto"/>
                <w:left w:val="none" w:sz="0" w:space="0" w:color="auto"/>
                <w:bottom w:val="none" w:sz="0" w:space="0" w:color="auto"/>
                <w:right w:val="none" w:sz="0" w:space="0" w:color="auto"/>
              </w:divBdr>
              <w:divsChild>
                <w:div w:id="2133596115">
                  <w:marLeft w:val="0"/>
                  <w:marRight w:val="0"/>
                  <w:marTop w:val="0"/>
                  <w:marBottom w:val="0"/>
                  <w:divBdr>
                    <w:top w:val="none" w:sz="0" w:space="0" w:color="auto"/>
                    <w:left w:val="none" w:sz="0" w:space="0" w:color="auto"/>
                    <w:bottom w:val="none" w:sz="0" w:space="0" w:color="auto"/>
                    <w:right w:val="none" w:sz="0" w:space="0" w:color="auto"/>
                  </w:divBdr>
                  <w:divsChild>
                    <w:div w:id="2133596110">
                      <w:marLeft w:val="0"/>
                      <w:marRight w:val="0"/>
                      <w:marTop w:val="0"/>
                      <w:marBottom w:val="0"/>
                      <w:divBdr>
                        <w:top w:val="none" w:sz="0" w:space="0" w:color="auto"/>
                        <w:left w:val="none" w:sz="0" w:space="0" w:color="auto"/>
                        <w:bottom w:val="none" w:sz="0" w:space="0" w:color="auto"/>
                        <w:right w:val="none" w:sz="0" w:space="0" w:color="auto"/>
                      </w:divBdr>
                      <w:divsChild>
                        <w:div w:id="2133596088">
                          <w:marLeft w:val="0"/>
                          <w:marRight w:val="0"/>
                          <w:marTop w:val="0"/>
                          <w:marBottom w:val="240"/>
                          <w:divBdr>
                            <w:top w:val="none" w:sz="0" w:space="0" w:color="auto"/>
                            <w:left w:val="none" w:sz="0" w:space="0" w:color="auto"/>
                            <w:bottom w:val="none" w:sz="0" w:space="0" w:color="auto"/>
                            <w:right w:val="none" w:sz="0" w:space="0" w:color="auto"/>
                          </w:divBdr>
                        </w:div>
                        <w:div w:id="2133596089">
                          <w:marLeft w:val="0"/>
                          <w:marRight w:val="0"/>
                          <w:marTop w:val="0"/>
                          <w:marBottom w:val="240"/>
                          <w:divBdr>
                            <w:top w:val="none" w:sz="0" w:space="0" w:color="auto"/>
                            <w:left w:val="none" w:sz="0" w:space="0" w:color="auto"/>
                            <w:bottom w:val="none" w:sz="0" w:space="0" w:color="auto"/>
                            <w:right w:val="none" w:sz="0" w:space="0" w:color="auto"/>
                          </w:divBdr>
                        </w:div>
                        <w:div w:id="2133596091">
                          <w:marLeft w:val="0"/>
                          <w:marRight w:val="0"/>
                          <w:marTop w:val="0"/>
                          <w:marBottom w:val="240"/>
                          <w:divBdr>
                            <w:top w:val="none" w:sz="0" w:space="0" w:color="auto"/>
                            <w:left w:val="none" w:sz="0" w:space="0" w:color="auto"/>
                            <w:bottom w:val="none" w:sz="0" w:space="0" w:color="auto"/>
                            <w:right w:val="none" w:sz="0" w:space="0" w:color="auto"/>
                          </w:divBdr>
                        </w:div>
                        <w:div w:id="2133596096">
                          <w:marLeft w:val="0"/>
                          <w:marRight w:val="0"/>
                          <w:marTop w:val="0"/>
                          <w:marBottom w:val="240"/>
                          <w:divBdr>
                            <w:top w:val="none" w:sz="0" w:space="0" w:color="auto"/>
                            <w:left w:val="none" w:sz="0" w:space="0" w:color="auto"/>
                            <w:bottom w:val="none" w:sz="0" w:space="0" w:color="auto"/>
                            <w:right w:val="none" w:sz="0" w:space="0" w:color="auto"/>
                          </w:divBdr>
                        </w:div>
                        <w:div w:id="2133596098">
                          <w:marLeft w:val="0"/>
                          <w:marRight w:val="0"/>
                          <w:marTop w:val="0"/>
                          <w:marBottom w:val="240"/>
                          <w:divBdr>
                            <w:top w:val="none" w:sz="0" w:space="0" w:color="auto"/>
                            <w:left w:val="none" w:sz="0" w:space="0" w:color="auto"/>
                            <w:bottom w:val="none" w:sz="0" w:space="0" w:color="auto"/>
                            <w:right w:val="none" w:sz="0" w:space="0" w:color="auto"/>
                          </w:divBdr>
                        </w:div>
                        <w:div w:id="2133596100">
                          <w:marLeft w:val="0"/>
                          <w:marRight w:val="0"/>
                          <w:marTop w:val="0"/>
                          <w:marBottom w:val="240"/>
                          <w:divBdr>
                            <w:top w:val="none" w:sz="0" w:space="0" w:color="auto"/>
                            <w:left w:val="none" w:sz="0" w:space="0" w:color="auto"/>
                            <w:bottom w:val="none" w:sz="0" w:space="0" w:color="auto"/>
                            <w:right w:val="none" w:sz="0" w:space="0" w:color="auto"/>
                          </w:divBdr>
                        </w:div>
                        <w:div w:id="2133596101">
                          <w:marLeft w:val="0"/>
                          <w:marRight w:val="0"/>
                          <w:marTop w:val="0"/>
                          <w:marBottom w:val="240"/>
                          <w:divBdr>
                            <w:top w:val="none" w:sz="0" w:space="0" w:color="auto"/>
                            <w:left w:val="none" w:sz="0" w:space="0" w:color="auto"/>
                            <w:bottom w:val="none" w:sz="0" w:space="0" w:color="auto"/>
                            <w:right w:val="none" w:sz="0" w:space="0" w:color="auto"/>
                          </w:divBdr>
                        </w:div>
                        <w:div w:id="2133596102">
                          <w:marLeft w:val="0"/>
                          <w:marRight w:val="0"/>
                          <w:marTop w:val="0"/>
                          <w:marBottom w:val="240"/>
                          <w:divBdr>
                            <w:top w:val="none" w:sz="0" w:space="0" w:color="auto"/>
                            <w:left w:val="none" w:sz="0" w:space="0" w:color="auto"/>
                            <w:bottom w:val="none" w:sz="0" w:space="0" w:color="auto"/>
                            <w:right w:val="none" w:sz="0" w:space="0" w:color="auto"/>
                          </w:divBdr>
                        </w:div>
                        <w:div w:id="2133596105">
                          <w:marLeft w:val="0"/>
                          <w:marRight w:val="0"/>
                          <w:marTop w:val="0"/>
                          <w:marBottom w:val="240"/>
                          <w:divBdr>
                            <w:top w:val="none" w:sz="0" w:space="0" w:color="auto"/>
                            <w:left w:val="none" w:sz="0" w:space="0" w:color="auto"/>
                            <w:bottom w:val="none" w:sz="0" w:space="0" w:color="auto"/>
                            <w:right w:val="none" w:sz="0" w:space="0" w:color="auto"/>
                          </w:divBdr>
                        </w:div>
                        <w:div w:id="2133596106">
                          <w:marLeft w:val="0"/>
                          <w:marRight w:val="0"/>
                          <w:marTop w:val="0"/>
                          <w:marBottom w:val="240"/>
                          <w:divBdr>
                            <w:top w:val="none" w:sz="0" w:space="0" w:color="auto"/>
                            <w:left w:val="none" w:sz="0" w:space="0" w:color="auto"/>
                            <w:bottom w:val="none" w:sz="0" w:space="0" w:color="auto"/>
                            <w:right w:val="none" w:sz="0" w:space="0" w:color="auto"/>
                          </w:divBdr>
                        </w:div>
                        <w:div w:id="2133596114">
                          <w:marLeft w:val="0"/>
                          <w:marRight w:val="0"/>
                          <w:marTop w:val="0"/>
                          <w:marBottom w:val="240"/>
                          <w:divBdr>
                            <w:top w:val="none" w:sz="0" w:space="0" w:color="auto"/>
                            <w:left w:val="none" w:sz="0" w:space="0" w:color="auto"/>
                            <w:bottom w:val="none" w:sz="0" w:space="0" w:color="auto"/>
                            <w:right w:val="none" w:sz="0" w:space="0" w:color="auto"/>
                          </w:divBdr>
                        </w:div>
                        <w:div w:id="2133596122">
                          <w:marLeft w:val="0"/>
                          <w:marRight w:val="0"/>
                          <w:marTop w:val="0"/>
                          <w:marBottom w:val="240"/>
                          <w:divBdr>
                            <w:top w:val="none" w:sz="0" w:space="0" w:color="auto"/>
                            <w:left w:val="none" w:sz="0" w:space="0" w:color="auto"/>
                            <w:bottom w:val="none" w:sz="0" w:space="0" w:color="auto"/>
                            <w:right w:val="none" w:sz="0" w:space="0" w:color="auto"/>
                          </w:divBdr>
                        </w:div>
                        <w:div w:id="2133596123">
                          <w:marLeft w:val="0"/>
                          <w:marRight w:val="0"/>
                          <w:marTop w:val="0"/>
                          <w:marBottom w:val="240"/>
                          <w:divBdr>
                            <w:top w:val="none" w:sz="0" w:space="0" w:color="auto"/>
                            <w:left w:val="none" w:sz="0" w:space="0" w:color="auto"/>
                            <w:bottom w:val="none" w:sz="0" w:space="0" w:color="auto"/>
                            <w:right w:val="none" w:sz="0" w:space="0" w:color="auto"/>
                          </w:divBdr>
                        </w:div>
                        <w:div w:id="2133596126">
                          <w:marLeft w:val="0"/>
                          <w:marRight w:val="0"/>
                          <w:marTop w:val="0"/>
                          <w:marBottom w:val="240"/>
                          <w:divBdr>
                            <w:top w:val="none" w:sz="0" w:space="0" w:color="auto"/>
                            <w:left w:val="none" w:sz="0" w:space="0" w:color="auto"/>
                            <w:bottom w:val="none" w:sz="0" w:space="0" w:color="auto"/>
                            <w:right w:val="none" w:sz="0" w:space="0" w:color="auto"/>
                          </w:divBdr>
                        </w:div>
                        <w:div w:id="2133596130">
                          <w:marLeft w:val="0"/>
                          <w:marRight w:val="0"/>
                          <w:marTop w:val="0"/>
                          <w:marBottom w:val="240"/>
                          <w:divBdr>
                            <w:top w:val="none" w:sz="0" w:space="0" w:color="auto"/>
                            <w:left w:val="none" w:sz="0" w:space="0" w:color="auto"/>
                            <w:bottom w:val="none" w:sz="0" w:space="0" w:color="auto"/>
                            <w:right w:val="none" w:sz="0" w:space="0" w:color="auto"/>
                          </w:divBdr>
                        </w:div>
                        <w:div w:id="2133596132">
                          <w:marLeft w:val="0"/>
                          <w:marRight w:val="0"/>
                          <w:marTop w:val="0"/>
                          <w:marBottom w:val="240"/>
                          <w:divBdr>
                            <w:top w:val="none" w:sz="0" w:space="0" w:color="auto"/>
                            <w:left w:val="none" w:sz="0" w:space="0" w:color="auto"/>
                            <w:bottom w:val="none" w:sz="0" w:space="0" w:color="auto"/>
                            <w:right w:val="none" w:sz="0" w:space="0" w:color="auto"/>
                          </w:divBdr>
                        </w:div>
                        <w:div w:id="2133596133">
                          <w:marLeft w:val="0"/>
                          <w:marRight w:val="0"/>
                          <w:marTop w:val="0"/>
                          <w:marBottom w:val="240"/>
                          <w:divBdr>
                            <w:top w:val="none" w:sz="0" w:space="0" w:color="auto"/>
                            <w:left w:val="none" w:sz="0" w:space="0" w:color="auto"/>
                            <w:bottom w:val="none" w:sz="0" w:space="0" w:color="auto"/>
                            <w:right w:val="none" w:sz="0" w:space="0" w:color="auto"/>
                          </w:divBdr>
                        </w:div>
                        <w:div w:id="21335961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6131">
      <w:marLeft w:val="0"/>
      <w:marRight w:val="0"/>
      <w:marTop w:val="0"/>
      <w:marBottom w:val="0"/>
      <w:divBdr>
        <w:top w:val="none" w:sz="0" w:space="0" w:color="auto"/>
        <w:left w:val="none" w:sz="0" w:space="0" w:color="auto"/>
        <w:bottom w:val="none" w:sz="0" w:space="0" w:color="auto"/>
        <w:right w:val="none" w:sz="0" w:space="0" w:color="auto"/>
      </w:divBdr>
      <w:divsChild>
        <w:div w:id="2133596112">
          <w:marLeft w:val="0"/>
          <w:marRight w:val="0"/>
          <w:marTop w:val="0"/>
          <w:marBottom w:val="0"/>
          <w:divBdr>
            <w:top w:val="none" w:sz="0" w:space="0" w:color="auto"/>
            <w:left w:val="none" w:sz="0" w:space="0" w:color="auto"/>
            <w:bottom w:val="none" w:sz="0" w:space="0" w:color="auto"/>
            <w:right w:val="none" w:sz="0" w:space="0" w:color="auto"/>
          </w:divBdr>
          <w:divsChild>
            <w:div w:id="2133596120">
              <w:marLeft w:val="0"/>
              <w:marRight w:val="0"/>
              <w:marTop w:val="0"/>
              <w:marBottom w:val="0"/>
              <w:divBdr>
                <w:top w:val="none" w:sz="0" w:space="0" w:color="auto"/>
                <w:left w:val="none" w:sz="0" w:space="0" w:color="auto"/>
                <w:bottom w:val="none" w:sz="0" w:space="0" w:color="auto"/>
                <w:right w:val="none" w:sz="0" w:space="0" w:color="auto"/>
              </w:divBdr>
              <w:divsChild>
                <w:div w:id="2133596124">
                  <w:marLeft w:val="0"/>
                  <w:marRight w:val="0"/>
                  <w:marTop w:val="0"/>
                  <w:marBottom w:val="0"/>
                  <w:divBdr>
                    <w:top w:val="none" w:sz="0" w:space="0" w:color="auto"/>
                    <w:left w:val="none" w:sz="0" w:space="0" w:color="auto"/>
                    <w:bottom w:val="none" w:sz="0" w:space="0" w:color="auto"/>
                    <w:right w:val="none" w:sz="0" w:space="0" w:color="auto"/>
                  </w:divBdr>
                  <w:divsChild>
                    <w:div w:id="2133596095">
                      <w:marLeft w:val="0"/>
                      <w:marRight w:val="0"/>
                      <w:marTop w:val="0"/>
                      <w:marBottom w:val="0"/>
                      <w:divBdr>
                        <w:top w:val="none" w:sz="0" w:space="0" w:color="auto"/>
                        <w:left w:val="none" w:sz="0" w:space="0" w:color="auto"/>
                        <w:bottom w:val="none" w:sz="0" w:space="0" w:color="auto"/>
                        <w:right w:val="none" w:sz="0" w:space="0" w:color="auto"/>
                      </w:divBdr>
                      <w:divsChild>
                        <w:div w:id="2133596090">
                          <w:marLeft w:val="0"/>
                          <w:marRight w:val="0"/>
                          <w:marTop w:val="0"/>
                          <w:marBottom w:val="240"/>
                          <w:divBdr>
                            <w:top w:val="none" w:sz="0" w:space="0" w:color="auto"/>
                            <w:left w:val="none" w:sz="0" w:space="0" w:color="auto"/>
                            <w:bottom w:val="none" w:sz="0" w:space="0" w:color="auto"/>
                            <w:right w:val="none" w:sz="0" w:space="0" w:color="auto"/>
                          </w:divBdr>
                        </w:div>
                        <w:div w:id="2133596092">
                          <w:marLeft w:val="0"/>
                          <w:marRight w:val="0"/>
                          <w:marTop w:val="0"/>
                          <w:marBottom w:val="240"/>
                          <w:divBdr>
                            <w:top w:val="none" w:sz="0" w:space="0" w:color="auto"/>
                            <w:left w:val="none" w:sz="0" w:space="0" w:color="auto"/>
                            <w:bottom w:val="none" w:sz="0" w:space="0" w:color="auto"/>
                            <w:right w:val="none" w:sz="0" w:space="0" w:color="auto"/>
                          </w:divBdr>
                        </w:div>
                        <w:div w:id="2133596093">
                          <w:marLeft w:val="0"/>
                          <w:marRight w:val="0"/>
                          <w:marTop w:val="0"/>
                          <w:marBottom w:val="240"/>
                          <w:divBdr>
                            <w:top w:val="none" w:sz="0" w:space="0" w:color="auto"/>
                            <w:left w:val="none" w:sz="0" w:space="0" w:color="auto"/>
                            <w:bottom w:val="none" w:sz="0" w:space="0" w:color="auto"/>
                            <w:right w:val="none" w:sz="0" w:space="0" w:color="auto"/>
                          </w:divBdr>
                        </w:div>
                        <w:div w:id="2133596094">
                          <w:marLeft w:val="0"/>
                          <w:marRight w:val="0"/>
                          <w:marTop w:val="0"/>
                          <w:marBottom w:val="240"/>
                          <w:divBdr>
                            <w:top w:val="none" w:sz="0" w:space="0" w:color="auto"/>
                            <w:left w:val="none" w:sz="0" w:space="0" w:color="auto"/>
                            <w:bottom w:val="none" w:sz="0" w:space="0" w:color="auto"/>
                            <w:right w:val="none" w:sz="0" w:space="0" w:color="auto"/>
                          </w:divBdr>
                        </w:div>
                        <w:div w:id="2133596097">
                          <w:marLeft w:val="0"/>
                          <w:marRight w:val="0"/>
                          <w:marTop w:val="0"/>
                          <w:marBottom w:val="240"/>
                          <w:divBdr>
                            <w:top w:val="none" w:sz="0" w:space="0" w:color="auto"/>
                            <w:left w:val="none" w:sz="0" w:space="0" w:color="auto"/>
                            <w:bottom w:val="none" w:sz="0" w:space="0" w:color="auto"/>
                            <w:right w:val="none" w:sz="0" w:space="0" w:color="auto"/>
                          </w:divBdr>
                        </w:div>
                        <w:div w:id="2133596099">
                          <w:marLeft w:val="0"/>
                          <w:marRight w:val="0"/>
                          <w:marTop w:val="0"/>
                          <w:marBottom w:val="240"/>
                          <w:divBdr>
                            <w:top w:val="none" w:sz="0" w:space="0" w:color="auto"/>
                            <w:left w:val="none" w:sz="0" w:space="0" w:color="auto"/>
                            <w:bottom w:val="none" w:sz="0" w:space="0" w:color="auto"/>
                            <w:right w:val="none" w:sz="0" w:space="0" w:color="auto"/>
                          </w:divBdr>
                        </w:div>
                        <w:div w:id="2133596103">
                          <w:marLeft w:val="0"/>
                          <w:marRight w:val="0"/>
                          <w:marTop w:val="0"/>
                          <w:marBottom w:val="240"/>
                          <w:divBdr>
                            <w:top w:val="none" w:sz="0" w:space="0" w:color="auto"/>
                            <w:left w:val="none" w:sz="0" w:space="0" w:color="auto"/>
                            <w:bottom w:val="none" w:sz="0" w:space="0" w:color="auto"/>
                            <w:right w:val="none" w:sz="0" w:space="0" w:color="auto"/>
                          </w:divBdr>
                        </w:div>
                        <w:div w:id="2133596104">
                          <w:marLeft w:val="0"/>
                          <w:marRight w:val="0"/>
                          <w:marTop w:val="0"/>
                          <w:marBottom w:val="240"/>
                          <w:divBdr>
                            <w:top w:val="none" w:sz="0" w:space="0" w:color="auto"/>
                            <w:left w:val="none" w:sz="0" w:space="0" w:color="auto"/>
                            <w:bottom w:val="none" w:sz="0" w:space="0" w:color="auto"/>
                            <w:right w:val="none" w:sz="0" w:space="0" w:color="auto"/>
                          </w:divBdr>
                        </w:div>
                        <w:div w:id="2133596107">
                          <w:marLeft w:val="0"/>
                          <w:marRight w:val="0"/>
                          <w:marTop w:val="0"/>
                          <w:marBottom w:val="240"/>
                          <w:divBdr>
                            <w:top w:val="none" w:sz="0" w:space="0" w:color="auto"/>
                            <w:left w:val="none" w:sz="0" w:space="0" w:color="auto"/>
                            <w:bottom w:val="none" w:sz="0" w:space="0" w:color="auto"/>
                            <w:right w:val="none" w:sz="0" w:space="0" w:color="auto"/>
                          </w:divBdr>
                        </w:div>
                        <w:div w:id="2133596111">
                          <w:marLeft w:val="0"/>
                          <w:marRight w:val="0"/>
                          <w:marTop w:val="0"/>
                          <w:marBottom w:val="240"/>
                          <w:divBdr>
                            <w:top w:val="none" w:sz="0" w:space="0" w:color="auto"/>
                            <w:left w:val="none" w:sz="0" w:space="0" w:color="auto"/>
                            <w:bottom w:val="none" w:sz="0" w:space="0" w:color="auto"/>
                            <w:right w:val="none" w:sz="0" w:space="0" w:color="auto"/>
                          </w:divBdr>
                        </w:div>
                        <w:div w:id="2133596113">
                          <w:marLeft w:val="0"/>
                          <w:marRight w:val="0"/>
                          <w:marTop w:val="0"/>
                          <w:marBottom w:val="240"/>
                          <w:divBdr>
                            <w:top w:val="none" w:sz="0" w:space="0" w:color="auto"/>
                            <w:left w:val="none" w:sz="0" w:space="0" w:color="auto"/>
                            <w:bottom w:val="none" w:sz="0" w:space="0" w:color="auto"/>
                            <w:right w:val="none" w:sz="0" w:space="0" w:color="auto"/>
                          </w:divBdr>
                        </w:div>
                        <w:div w:id="2133596116">
                          <w:marLeft w:val="0"/>
                          <w:marRight w:val="0"/>
                          <w:marTop w:val="0"/>
                          <w:marBottom w:val="240"/>
                          <w:divBdr>
                            <w:top w:val="none" w:sz="0" w:space="0" w:color="auto"/>
                            <w:left w:val="none" w:sz="0" w:space="0" w:color="auto"/>
                            <w:bottom w:val="none" w:sz="0" w:space="0" w:color="auto"/>
                            <w:right w:val="none" w:sz="0" w:space="0" w:color="auto"/>
                          </w:divBdr>
                        </w:div>
                        <w:div w:id="2133596117">
                          <w:marLeft w:val="0"/>
                          <w:marRight w:val="0"/>
                          <w:marTop w:val="0"/>
                          <w:marBottom w:val="240"/>
                          <w:divBdr>
                            <w:top w:val="none" w:sz="0" w:space="0" w:color="auto"/>
                            <w:left w:val="none" w:sz="0" w:space="0" w:color="auto"/>
                            <w:bottom w:val="none" w:sz="0" w:space="0" w:color="auto"/>
                            <w:right w:val="none" w:sz="0" w:space="0" w:color="auto"/>
                          </w:divBdr>
                        </w:div>
                        <w:div w:id="2133596118">
                          <w:marLeft w:val="0"/>
                          <w:marRight w:val="0"/>
                          <w:marTop w:val="0"/>
                          <w:marBottom w:val="240"/>
                          <w:divBdr>
                            <w:top w:val="none" w:sz="0" w:space="0" w:color="auto"/>
                            <w:left w:val="none" w:sz="0" w:space="0" w:color="auto"/>
                            <w:bottom w:val="none" w:sz="0" w:space="0" w:color="auto"/>
                            <w:right w:val="none" w:sz="0" w:space="0" w:color="auto"/>
                          </w:divBdr>
                        </w:div>
                        <w:div w:id="2133596119">
                          <w:marLeft w:val="0"/>
                          <w:marRight w:val="0"/>
                          <w:marTop w:val="0"/>
                          <w:marBottom w:val="240"/>
                          <w:divBdr>
                            <w:top w:val="none" w:sz="0" w:space="0" w:color="auto"/>
                            <w:left w:val="none" w:sz="0" w:space="0" w:color="auto"/>
                            <w:bottom w:val="none" w:sz="0" w:space="0" w:color="auto"/>
                            <w:right w:val="none" w:sz="0" w:space="0" w:color="auto"/>
                          </w:divBdr>
                        </w:div>
                        <w:div w:id="2133596121">
                          <w:marLeft w:val="0"/>
                          <w:marRight w:val="0"/>
                          <w:marTop w:val="0"/>
                          <w:marBottom w:val="240"/>
                          <w:divBdr>
                            <w:top w:val="none" w:sz="0" w:space="0" w:color="auto"/>
                            <w:left w:val="none" w:sz="0" w:space="0" w:color="auto"/>
                            <w:bottom w:val="none" w:sz="0" w:space="0" w:color="auto"/>
                            <w:right w:val="none" w:sz="0" w:space="0" w:color="auto"/>
                          </w:divBdr>
                        </w:div>
                        <w:div w:id="2133596125">
                          <w:marLeft w:val="0"/>
                          <w:marRight w:val="0"/>
                          <w:marTop w:val="0"/>
                          <w:marBottom w:val="240"/>
                          <w:divBdr>
                            <w:top w:val="none" w:sz="0" w:space="0" w:color="auto"/>
                            <w:left w:val="none" w:sz="0" w:space="0" w:color="auto"/>
                            <w:bottom w:val="none" w:sz="0" w:space="0" w:color="auto"/>
                            <w:right w:val="none" w:sz="0" w:space="0" w:color="auto"/>
                          </w:divBdr>
                        </w:div>
                        <w:div w:id="2133596127">
                          <w:marLeft w:val="0"/>
                          <w:marRight w:val="0"/>
                          <w:marTop w:val="0"/>
                          <w:marBottom w:val="240"/>
                          <w:divBdr>
                            <w:top w:val="none" w:sz="0" w:space="0" w:color="auto"/>
                            <w:left w:val="none" w:sz="0" w:space="0" w:color="auto"/>
                            <w:bottom w:val="none" w:sz="0" w:space="0" w:color="auto"/>
                            <w:right w:val="none" w:sz="0" w:space="0" w:color="auto"/>
                          </w:divBdr>
                        </w:div>
                        <w:div w:id="2133596128">
                          <w:marLeft w:val="0"/>
                          <w:marRight w:val="0"/>
                          <w:marTop w:val="0"/>
                          <w:marBottom w:val="240"/>
                          <w:divBdr>
                            <w:top w:val="none" w:sz="0" w:space="0" w:color="auto"/>
                            <w:left w:val="none" w:sz="0" w:space="0" w:color="auto"/>
                            <w:bottom w:val="none" w:sz="0" w:space="0" w:color="auto"/>
                            <w:right w:val="none" w:sz="0" w:space="0" w:color="auto"/>
                          </w:divBdr>
                        </w:div>
                        <w:div w:id="2133596134">
                          <w:marLeft w:val="0"/>
                          <w:marRight w:val="0"/>
                          <w:marTop w:val="0"/>
                          <w:marBottom w:val="240"/>
                          <w:divBdr>
                            <w:top w:val="none" w:sz="0" w:space="0" w:color="auto"/>
                            <w:left w:val="none" w:sz="0" w:space="0" w:color="auto"/>
                            <w:bottom w:val="none" w:sz="0" w:space="0" w:color="auto"/>
                            <w:right w:val="none" w:sz="0" w:space="0" w:color="auto"/>
                          </w:divBdr>
                        </w:div>
                        <w:div w:id="213359613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33596137">
      <w:marLeft w:val="0"/>
      <w:marRight w:val="0"/>
      <w:marTop w:val="0"/>
      <w:marBottom w:val="0"/>
      <w:divBdr>
        <w:top w:val="none" w:sz="0" w:space="0" w:color="auto"/>
        <w:left w:val="none" w:sz="0" w:space="0" w:color="auto"/>
        <w:bottom w:val="none" w:sz="0" w:space="0" w:color="auto"/>
        <w:right w:val="none" w:sz="0" w:space="0" w:color="auto"/>
      </w:divBdr>
      <w:divsChild>
        <w:div w:id="2133596138">
          <w:marLeft w:val="0"/>
          <w:marRight w:val="0"/>
          <w:marTop w:val="0"/>
          <w:marBottom w:val="0"/>
          <w:divBdr>
            <w:top w:val="none" w:sz="0" w:space="0" w:color="auto"/>
            <w:left w:val="none" w:sz="0" w:space="0" w:color="auto"/>
            <w:bottom w:val="none" w:sz="0" w:space="0" w:color="auto"/>
            <w:right w:val="none" w:sz="0" w:space="0" w:color="auto"/>
          </w:divBdr>
        </w:div>
      </w:divsChild>
    </w:div>
    <w:div w:id="2133596140">
      <w:marLeft w:val="0"/>
      <w:marRight w:val="0"/>
      <w:marTop w:val="0"/>
      <w:marBottom w:val="0"/>
      <w:divBdr>
        <w:top w:val="none" w:sz="0" w:space="0" w:color="auto"/>
        <w:left w:val="none" w:sz="0" w:space="0" w:color="auto"/>
        <w:bottom w:val="none" w:sz="0" w:space="0" w:color="auto"/>
        <w:right w:val="none" w:sz="0" w:space="0" w:color="auto"/>
      </w:divBdr>
      <w:divsChild>
        <w:div w:id="2133596141">
          <w:marLeft w:val="0"/>
          <w:marRight w:val="0"/>
          <w:marTop w:val="0"/>
          <w:marBottom w:val="0"/>
          <w:divBdr>
            <w:top w:val="none" w:sz="0" w:space="0" w:color="auto"/>
            <w:left w:val="none" w:sz="0" w:space="0" w:color="auto"/>
            <w:bottom w:val="none" w:sz="0" w:space="0" w:color="auto"/>
            <w:right w:val="none" w:sz="0" w:space="0" w:color="auto"/>
          </w:divBdr>
          <w:divsChild>
            <w:div w:id="21335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596148">
      <w:marLeft w:val="0"/>
      <w:marRight w:val="0"/>
      <w:marTop w:val="0"/>
      <w:marBottom w:val="0"/>
      <w:divBdr>
        <w:top w:val="none" w:sz="0" w:space="0" w:color="auto"/>
        <w:left w:val="none" w:sz="0" w:space="0" w:color="auto"/>
        <w:bottom w:val="none" w:sz="0" w:space="0" w:color="auto"/>
        <w:right w:val="none" w:sz="0" w:space="0" w:color="auto"/>
      </w:divBdr>
      <w:divsChild>
        <w:div w:id="2133596143">
          <w:marLeft w:val="0"/>
          <w:marRight w:val="0"/>
          <w:marTop w:val="0"/>
          <w:marBottom w:val="240"/>
          <w:divBdr>
            <w:top w:val="none" w:sz="0" w:space="0" w:color="auto"/>
            <w:left w:val="none" w:sz="0" w:space="0" w:color="auto"/>
            <w:bottom w:val="none" w:sz="0" w:space="0" w:color="auto"/>
            <w:right w:val="none" w:sz="0" w:space="0" w:color="auto"/>
          </w:divBdr>
        </w:div>
        <w:div w:id="2133596146">
          <w:marLeft w:val="0"/>
          <w:marRight w:val="0"/>
          <w:marTop w:val="0"/>
          <w:marBottom w:val="240"/>
          <w:divBdr>
            <w:top w:val="none" w:sz="0" w:space="0" w:color="auto"/>
            <w:left w:val="none" w:sz="0" w:space="0" w:color="auto"/>
            <w:bottom w:val="none" w:sz="0" w:space="0" w:color="auto"/>
            <w:right w:val="none" w:sz="0" w:space="0" w:color="auto"/>
          </w:divBdr>
        </w:div>
        <w:div w:id="2133596149">
          <w:marLeft w:val="0"/>
          <w:marRight w:val="0"/>
          <w:marTop w:val="0"/>
          <w:marBottom w:val="240"/>
          <w:divBdr>
            <w:top w:val="none" w:sz="0" w:space="0" w:color="auto"/>
            <w:left w:val="none" w:sz="0" w:space="0" w:color="auto"/>
            <w:bottom w:val="none" w:sz="0" w:space="0" w:color="auto"/>
            <w:right w:val="none" w:sz="0" w:space="0" w:color="auto"/>
          </w:divBdr>
        </w:div>
        <w:div w:id="2133596150">
          <w:marLeft w:val="0"/>
          <w:marRight w:val="0"/>
          <w:marTop w:val="0"/>
          <w:marBottom w:val="240"/>
          <w:divBdr>
            <w:top w:val="none" w:sz="0" w:space="0" w:color="auto"/>
            <w:left w:val="none" w:sz="0" w:space="0" w:color="auto"/>
            <w:bottom w:val="none" w:sz="0" w:space="0" w:color="auto"/>
            <w:right w:val="none" w:sz="0" w:space="0" w:color="auto"/>
          </w:divBdr>
        </w:div>
        <w:div w:id="2133596151">
          <w:marLeft w:val="0"/>
          <w:marRight w:val="0"/>
          <w:marTop w:val="0"/>
          <w:marBottom w:val="240"/>
          <w:divBdr>
            <w:top w:val="none" w:sz="0" w:space="0" w:color="auto"/>
            <w:left w:val="none" w:sz="0" w:space="0" w:color="auto"/>
            <w:bottom w:val="none" w:sz="0" w:space="0" w:color="auto"/>
            <w:right w:val="none" w:sz="0" w:space="0" w:color="auto"/>
          </w:divBdr>
        </w:div>
        <w:div w:id="2133596153">
          <w:marLeft w:val="0"/>
          <w:marRight w:val="0"/>
          <w:marTop w:val="0"/>
          <w:marBottom w:val="240"/>
          <w:divBdr>
            <w:top w:val="none" w:sz="0" w:space="0" w:color="auto"/>
            <w:left w:val="none" w:sz="0" w:space="0" w:color="auto"/>
            <w:bottom w:val="none" w:sz="0" w:space="0" w:color="auto"/>
            <w:right w:val="none" w:sz="0" w:space="0" w:color="auto"/>
          </w:divBdr>
        </w:div>
        <w:div w:id="2133596154">
          <w:marLeft w:val="0"/>
          <w:marRight w:val="0"/>
          <w:marTop w:val="0"/>
          <w:marBottom w:val="240"/>
          <w:divBdr>
            <w:top w:val="none" w:sz="0" w:space="0" w:color="auto"/>
            <w:left w:val="none" w:sz="0" w:space="0" w:color="auto"/>
            <w:bottom w:val="none" w:sz="0" w:space="0" w:color="auto"/>
            <w:right w:val="none" w:sz="0" w:space="0" w:color="auto"/>
          </w:divBdr>
        </w:div>
        <w:div w:id="2133596155">
          <w:marLeft w:val="0"/>
          <w:marRight w:val="0"/>
          <w:marTop w:val="0"/>
          <w:marBottom w:val="240"/>
          <w:divBdr>
            <w:top w:val="none" w:sz="0" w:space="0" w:color="auto"/>
            <w:left w:val="none" w:sz="0" w:space="0" w:color="auto"/>
            <w:bottom w:val="none" w:sz="0" w:space="0" w:color="auto"/>
            <w:right w:val="none" w:sz="0" w:space="0" w:color="auto"/>
          </w:divBdr>
        </w:div>
        <w:div w:id="2133596157">
          <w:marLeft w:val="0"/>
          <w:marRight w:val="0"/>
          <w:marTop w:val="0"/>
          <w:marBottom w:val="240"/>
          <w:divBdr>
            <w:top w:val="none" w:sz="0" w:space="0" w:color="auto"/>
            <w:left w:val="none" w:sz="0" w:space="0" w:color="auto"/>
            <w:bottom w:val="none" w:sz="0" w:space="0" w:color="auto"/>
            <w:right w:val="none" w:sz="0" w:space="0" w:color="auto"/>
          </w:divBdr>
        </w:div>
        <w:div w:id="2133596158">
          <w:marLeft w:val="0"/>
          <w:marRight w:val="0"/>
          <w:marTop w:val="0"/>
          <w:marBottom w:val="240"/>
          <w:divBdr>
            <w:top w:val="none" w:sz="0" w:space="0" w:color="auto"/>
            <w:left w:val="none" w:sz="0" w:space="0" w:color="auto"/>
            <w:bottom w:val="none" w:sz="0" w:space="0" w:color="auto"/>
            <w:right w:val="none" w:sz="0" w:space="0" w:color="auto"/>
          </w:divBdr>
        </w:div>
        <w:div w:id="2133596160">
          <w:marLeft w:val="0"/>
          <w:marRight w:val="0"/>
          <w:marTop w:val="0"/>
          <w:marBottom w:val="240"/>
          <w:divBdr>
            <w:top w:val="none" w:sz="0" w:space="0" w:color="auto"/>
            <w:left w:val="none" w:sz="0" w:space="0" w:color="auto"/>
            <w:bottom w:val="none" w:sz="0" w:space="0" w:color="auto"/>
            <w:right w:val="none" w:sz="0" w:space="0" w:color="auto"/>
          </w:divBdr>
        </w:div>
        <w:div w:id="2133596165">
          <w:marLeft w:val="0"/>
          <w:marRight w:val="0"/>
          <w:marTop w:val="0"/>
          <w:marBottom w:val="240"/>
          <w:divBdr>
            <w:top w:val="none" w:sz="0" w:space="0" w:color="auto"/>
            <w:left w:val="none" w:sz="0" w:space="0" w:color="auto"/>
            <w:bottom w:val="none" w:sz="0" w:space="0" w:color="auto"/>
            <w:right w:val="none" w:sz="0" w:space="0" w:color="auto"/>
          </w:divBdr>
        </w:div>
        <w:div w:id="2133596166">
          <w:marLeft w:val="0"/>
          <w:marRight w:val="0"/>
          <w:marTop w:val="0"/>
          <w:marBottom w:val="240"/>
          <w:divBdr>
            <w:top w:val="none" w:sz="0" w:space="0" w:color="auto"/>
            <w:left w:val="none" w:sz="0" w:space="0" w:color="auto"/>
            <w:bottom w:val="none" w:sz="0" w:space="0" w:color="auto"/>
            <w:right w:val="none" w:sz="0" w:space="0" w:color="auto"/>
          </w:divBdr>
        </w:div>
      </w:divsChild>
    </w:div>
    <w:div w:id="2133596156">
      <w:marLeft w:val="0"/>
      <w:marRight w:val="0"/>
      <w:marTop w:val="0"/>
      <w:marBottom w:val="0"/>
      <w:divBdr>
        <w:top w:val="none" w:sz="0" w:space="0" w:color="auto"/>
        <w:left w:val="none" w:sz="0" w:space="0" w:color="auto"/>
        <w:bottom w:val="none" w:sz="0" w:space="0" w:color="auto"/>
        <w:right w:val="none" w:sz="0" w:space="0" w:color="auto"/>
      </w:divBdr>
      <w:divsChild>
        <w:div w:id="2133596142">
          <w:marLeft w:val="0"/>
          <w:marRight w:val="0"/>
          <w:marTop w:val="0"/>
          <w:marBottom w:val="240"/>
          <w:divBdr>
            <w:top w:val="none" w:sz="0" w:space="0" w:color="auto"/>
            <w:left w:val="none" w:sz="0" w:space="0" w:color="auto"/>
            <w:bottom w:val="none" w:sz="0" w:space="0" w:color="auto"/>
            <w:right w:val="none" w:sz="0" w:space="0" w:color="auto"/>
          </w:divBdr>
        </w:div>
        <w:div w:id="2133596144">
          <w:marLeft w:val="0"/>
          <w:marRight w:val="0"/>
          <w:marTop w:val="0"/>
          <w:marBottom w:val="240"/>
          <w:divBdr>
            <w:top w:val="none" w:sz="0" w:space="0" w:color="auto"/>
            <w:left w:val="none" w:sz="0" w:space="0" w:color="auto"/>
            <w:bottom w:val="none" w:sz="0" w:space="0" w:color="auto"/>
            <w:right w:val="none" w:sz="0" w:space="0" w:color="auto"/>
          </w:divBdr>
        </w:div>
        <w:div w:id="2133596145">
          <w:marLeft w:val="0"/>
          <w:marRight w:val="0"/>
          <w:marTop w:val="0"/>
          <w:marBottom w:val="240"/>
          <w:divBdr>
            <w:top w:val="none" w:sz="0" w:space="0" w:color="auto"/>
            <w:left w:val="none" w:sz="0" w:space="0" w:color="auto"/>
            <w:bottom w:val="none" w:sz="0" w:space="0" w:color="auto"/>
            <w:right w:val="none" w:sz="0" w:space="0" w:color="auto"/>
          </w:divBdr>
        </w:div>
        <w:div w:id="2133596147">
          <w:marLeft w:val="0"/>
          <w:marRight w:val="0"/>
          <w:marTop w:val="0"/>
          <w:marBottom w:val="240"/>
          <w:divBdr>
            <w:top w:val="none" w:sz="0" w:space="0" w:color="auto"/>
            <w:left w:val="none" w:sz="0" w:space="0" w:color="auto"/>
            <w:bottom w:val="none" w:sz="0" w:space="0" w:color="auto"/>
            <w:right w:val="none" w:sz="0" w:space="0" w:color="auto"/>
          </w:divBdr>
        </w:div>
        <w:div w:id="2133596152">
          <w:marLeft w:val="0"/>
          <w:marRight w:val="0"/>
          <w:marTop w:val="0"/>
          <w:marBottom w:val="240"/>
          <w:divBdr>
            <w:top w:val="none" w:sz="0" w:space="0" w:color="auto"/>
            <w:left w:val="none" w:sz="0" w:space="0" w:color="auto"/>
            <w:bottom w:val="none" w:sz="0" w:space="0" w:color="auto"/>
            <w:right w:val="none" w:sz="0" w:space="0" w:color="auto"/>
          </w:divBdr>
        </w:div>
        <w:div w:id="2133596159">
          <w:marLeft w:val="0"/>
          <w:marRight w:val="0"/>
          <w:marTop w:val="0"/>
          <w:marBottom w:val="240"/>
          <w:divBdr>
            <w:top w:val="none" w:sz="0" w:space="0" w:color="auto"/>
            <w:left w:val="none" w:sz="0" w:space="0" w:color="auto"/>
            <w:bottom w:val="none" w:sz="0" w:space="0" w:color="auto"/>
            <w:right w:val="none" w:sz="0" w:space="0" w:color="auto"/>
          </w:divBdr>
        </w:div>
        <w:div w:id="2133596161">
          <w:marLeft w:val="0"/>
          <w:marRight w:val="0"/>
          <w:marTop w:val="0"/>
          <w:marBottom w:val="240"/>
          <w:divBdr>
            <w:top w:val="none" w:sz="0" w:space="0" w:color="auto"/>
            <w:left w:val="none" w:sz="0" w:space="0" w:color="auto"/>
            <w:bottom w:val="none" w:sz="0" w:space="0" w:color="auto"/>
            <w:right w:val="none" w:sz="0" w:space="0" w:color="auto"/>
          </w:divBdr>
        </w:div>
        <w:div w:id="2133596162">
          <w:marLeft w:val="0"/>
          <w:marRight w:val="0"/>
          <w:marTop w:val="0"/>
          <w:marBottom w:val="240"/>
          <w:divBdr>
            <w:top w:val="none" w:sz="0" w:space="0" w:color="auto"/>
            <w:left w:val="none" w:sz="0" w:space="0" w:color="auto"/>
            <w:bottom w:val="none" w:sz="0" w:space="0" w:color="auto"/>
            <w:right w:val="none" w:sz="0" w:space="0" w:color="auto"/>
          </w:divBdr>
        </w:div>
        <w:div w:id="2133596163">
          <w:marLeft w:val="0"/>
          <w:marRight w:val="0"/>
          <w:marTop w:val="0"/>
          <w:marBottom w:val="240"/>
          <w:divBdr>
            <w:top w:val="none" w:sz="0" w:space="0" w:color="auto"/>
            <w:left w:val="none" w:sz="0" w:space="0" w:color="auto"/>
            <w:bottom w:val="none" w:sz="0" w:space="0" w:color="auto"/>
            <w:right w:val="none" w:sz="0" w:space="0" w:color="auto"/>
          </w:divBdr>
        </w:div>
        <w:div w:id="2133596164">
          <w:marLeft w:val="0"/>
          <w:marRight w:val="0"/>
          <w:marTop w:val="0"/>
          <w:marBottom w:val="240"/>
          <w:divBdr>
            <w:top w:val="none" w:sz="0" w:space="0" w:color="auto"/>
            <w:left w:val="none" w:sz="0" w:space="0" w:color="auto"/>
            <w:bottom w:val="none" w:sz="0" w:space="0" w:color="auto"/>
            <w:right w:val="none" w:sz="0" w:space="0" w:color="auto"/>
          </w:divBdr>
        </w:div>
        <w:div w:id="2133596167">
          <w:marLeft w:val="0"/>
          <w:marRight w:val="0"/>
          <w:marTop w:val="0"/>
          <w:marBottom w:val="240"/>
          <w:divBdr>
            <w:top w:val="none" w:sz="0" w:space="0" w:color="auto"/>
            <w:left w:val="none" w:sz="0" w:space="0" w:color="auto"/>
            <w:bottom w:val="none" w:sz="0" w:space="0" w:color="auto"/>
            <w:right w:val="none" w:sz="0" w:space="0" w:color="auto"/>
          </w:divBdr>
        </w:div>
      </w:divsChild>
    </w:div>
    <w:div w:id="2133596174">
      <w:marLeft w:val="0"/>
      <w:marRight w:val="0"/>
      <w:marTop w:val="0"/>
      <w:marBottom w:val="0"/>
      <w:divBdr>
        <w:top w:val="none" w:sz="0" w:space="0" w:color="auto"/>
        <w:left w:val="none" w:sz="0" w:space="0" w:color="auto"/>
        <w:bottom w:val="none" w:sz="0" w:space="0" w:color="auto"/>
        <w:right w:val="none" w:sz="0" w:space="0" w:color="auto"/>
      </w:divBdr>
      <w:divsChild>
        <w:div w:id="2133596182">
          <w:marLeft w:val="0"/>
          <w:marRight w:val="0"/>
          <w:marTop w:val="0"/>
          <w:marBottom w:val="0"/>
          <w:divBdr>
            <w:top w:val="none" w:sz="0" w:space="0" w:color="auto"/>
            <w:left w:val="none" w:sz="0" w:space="0" w:color="auto"/>
            <w:bottom w:val="none" w:sz="0" w:space="0" w:color="auto"/>
            <w:right w:val="none" w:sz="0" w:space="0" w:color="auto"/>
          </w:divBdr>
          <w:divsChild>
            <w:div w:id="2133596169">
              <w:marLeft w:val="0"/>
              <w:marRight w:val="0"/>
              <w:marTop w:val="0"/>
              <w:marBottom w:val="240"/>
              <w:divBdr>
                <w:top w:val="none" w:sz="0" w:space="0" w:color="auto"/>
                <w:left w:val="none" w:sz="0" w:space="0" w:color="auto"/>
                <w:bottom w:val="none" w:sz="0" w:space="0" w:color="auto"/>
                <w:right w:val="none" w:sz="0" w:space="0" w:color="auto"/>
              </w:divBdr>
            </w:div>
            <w:div w:id="2133596170">
              <w:marLeft w:val="0"/>
              <w:marRight w:val="0"/>
              <w:marTop w:val="0"/>
              <w:marBottom w:val="240"/>
              <w:divBdr>
                <w:top w:val="none" w:sz="0" w:space="0" w:color="auto"/>
                <w:left w:val="none" w:sz="0" w:space="0" w:color="auto"/>
                <w:bottom w:val="none" w:sz="0" w:space="0" w:color="auto"/>
                <w:right w:val="none" w:sz="0" w:space="0" w:color="auto"/>
              </w:divBdr>
            </w:div>
            <w:div w:id="2133596172">
              <w:marLeft w:val="0"/>
              <w:marRight w:val="0"/>
              <w:marTop w:val="0"/>
              <w:marBottom w:val="240"/>
              <w:divBdr>
                <w:top w:val="none" w:sz="0" w:space="0" w:color="auto"/>
                <w:left w:val="none" w:sz="0" w:space="0" w:color="auto"/>
                <w:bottom w:val="none" w:sz="0" w:space="0" w:color="auto"/>
                <w:right w:val="none" w:sz="0" w:space="0" w:color="auto"/>
              </w:divBdr>
            </w:div>
            <w:div w:id="2133596175">
              <w:marLeft w:val="0"/>
              <w:marRight w:val="0"/>
              <w:marTop w:val="0"/>
              <w:marBottom w:val="240"/>
              <w:divBdr>
                <w:top w:val="none" w:sz="0" w:space="0" w:color="auto"/>
                <w:left w:val="none" w:sz="0" w:space="0" w:color="auto"/>
                <w:bottom w:val="none" w:sz="0" w:space="0" w:color="auto"/>
                <w:right w:val="none" w:sz="0" w:space="0" w:color="auto"/>
              </w:divBdr>
            </w:div>
            <w:div w:id="2133596179">
              <w:marLeft w:val="0"/>
              <w:marRight w:val="0"/>
              <w:marTop w:val="0"/>
              <w:marBottom w:val="0"/>
              <w:divBdr>
                <w:top w:val="none" w:sz="0" w:space="0" w:color="auto"/>
                <w:left w:val="none" w:sz="0" w:space="0" w:color="auto"/>
                <w:bottom w:val="none" w:sz="0" w:space="0" w:color="auto"/>
                <w:right w:val="none" w:sz="0" w:space="0" w:color="auto"/>
              </w:divBdr>
            </w:div>
            <w:div w:id="2133596180">
              <w:marLeft w:val="0"/>
              <w:marRight w:val="0"/>
              <w:marTop w:val="0"/>
              <w:marBottom w:val="240"/>
              <w:divBdr>
                <w:top w:val="none" w:sz="0" w:space="0" w:color="auto"/>
                <w:left w:val="none" w:sz="0" w:space="0" w:color="auto"/>
                <w:bottom w:val="none" w:sz="0" w:space="0" w:color="auto"/>
                <w:right w:val="none" w:sz="0" w:space="0" w:color="auto"/>
              </w:divBdr>
            </w:div>
            <w:div w:id="2133596183">
              <w:marLeft w:val="0"/>
              <w:marRight w:val="0"/>
              <w:marTop w:val="0"/>
              <w:marBottom w:val="240"/>
              <w:divBdr>
                <w:top w:val="none" w:sz="0" w:space="0" w:color="auto"/>
                <w:left w:val="none" w:sz="0" w:space="0" w:color="auto"/>
                <w:bottom w:val="none" w:sz="0" w:space="0" w:color="auto"/>
                <w:right w:val="none" w:sz="0" w:space="0" w:color="auto"/>
              </w:divBdr>
            </w:div>
            <w:div w:id="2133596184">
              <w:marLeft w:val="0"/>
              <w:marRight w:val="0"/>
              <w:marTop w:val="0"/>
              <w:marBottom w:val="240"/>
              <w:divBdr>
                <w:top w:val="none" w:sz="0" w:space="0" w:color="auto"/>
                <w:left w:val="none" w:sz="0" w:space="0" w:color="auto"/>
                <w:bottom w:val="none" w:sz="0" w:space="0" w:color="auto"/>
                <w:right w:val="none" w:sz="0" w:space="0" w:color="auto"/>
              </w:divBdr>
            </w:div>
            <w:div w:id="2133596186">
              <w:marLeft w:val="0"/>
              <w:marRight w:val="0"/>
              <w:marTop w:val="0"/>
              <w:marBottom w:val="240"/>
              <w:divBdr>
                <w:top w:val="none" w:sz="0" w:space="0" w:color="auto"/>
                <w:left w:val="none" w:sz="0" w:space="0" w:color="auto"/>
                <w:bottom w:val="none" w:sz="0" w:space="0" w:color="auto"/>
                <w:right w:val="none" w:sz="0" w:space="0" w:color="auto"/>
              </w:divBdr>
            </w:div>
            <w:div w:id="2133596187">
              <w:marLeft w:val="0"/>
              <w:marRight w:val="0"/>
              <w:marTop w:val="0"/>
              <w:marBottom w:val="240"/>
              <w:divBdr>
                <w:top w:val="none" w:sz="0" w:space="0" w:color="auto"/>
                <w:left w:val="none" w:sz="0" w:space="0" w:color="auto"/>
                <w:bottom w:val="none" w:sz="0" w:space="0" w:color="auto"/>
                <w:right w:val="none" w:sz="0" w:space="0" w:color="auto"/>
              </w:divBdr>
            </w:div>
            <w:div w:id="2133596189">
              <w:marLeft w:val="0"/>
              <w:marRight w:val="0"/>
              <w:marTop w:val="0"/>
              <w:marBottom w:val="240"/>
              <w:divBdr>
                <w:top w:val="none" w:sz="0" w:space="0" w:color="auto"/>
                <w:left w:val="none" w:sz="0" w:space="0" w:color="auto"/>
                <w:bottom w:val="none" w:sz="0" w:space="0" w:color="auto"/>
                <w:right w:val="none" w:sz="0" w:space="0" w:color="auto"/>
              </w:divBdr>
            </w:div>
            <w:div w:id="2133596192">
              <w:marLeft w:val="0"/>
              <w:marRight w:val="0"/>
              <w:marTop w:val="0"/>
              <w:marBottom w:val="240"/>
              <w:divBdr>
                <w:top w:val="none" w:sz="0" w:space="0" w:color="auto"/>
                <w:left w:val="none" w:sz="0" w:space="0" w:color="auto"/>
                <w:bottom w:val="none" w:sz="0" w:space="0" w:color="auto"/>
                <w:right w:val="none" w:sz="0" w:space="0" w:color="auto"/>
              </w:divBdr>
            </w:div>
            <w:div w:id="2133596194">
              <w:marLeft w:val="0"/>
              <w:marRight w:val="0"/>
              <w:marTop w:val="0"/>
              <w:marBottom w:val="240"/>
              <w:divBdr>
                <w:top w:val="none" w:sz="0" w:space="0" w:color="auto"/>
                <w:left w:val="none" w:sz="0" w:space="0" w:color="auto"/>
                <w:bottom w:val="none" w:sz="0" w:space="0" w:color="auto"/>
                <w:right w:val="none" w:sz="0" w:space="0" w:color="auto"/>
              </w:divBdr>
            </w:div>
            <w:div w:id="2133596196">
              <w:marLeft w:val="0"/>
              <w:marRight w:val="0"/>
              <w:marTop w:val="0"/>
              <w:marBottom w:val="240"/>
              <w:divBdr>
                <w:top w:val="none" w:sz="0" w:space="0" w:color="auto"/>
                <w:left w:val="none" w:sz="0" w:space="0" w:color="auto"/>
                <w:bottom w:val="none" w:sz="0" w:space="0" w:color="auto"/>
                <w:right w:val="none" w:sz="0" w:space="0" w:color="auto"/>
              </w:divBdr>
            </w:div>
            <w:div w:id="2133596199">
              <w:marLeft w:val="0"/>
              <w:marRight w:val="0"/>
              <w:marTop w:val="0"/>
              <w:marBottom w:val="240"/>
              <w:divBdr>
                <w:top w:val="none" w:sz="0" w:space="0" w:color="auto"/>
                <w:left w:val="none" w:sz="0" w:space="0" w:color="auto"/>
                <w:bottom w:val="none" w:sz="0" w:space="0" w:color="auto"/>
                <w:right w:val="none" w:sz="0" w:space="0" w:color="auto"/>
              </w:divBdr>
            </w:div>
            <w:div w:id="2133596200">
              <w:marLeft w:val="0"/>
              <w:marRight w:val="0"/>
              <w:marTop w:val="0"/>
              <w:marBottom w:val="240"/>
              <w:divBdr>
                <w:top w:val="none" w:sz="0" w:space="0" w:color="auto"/>
                <w:left w:val="none" w:sz="0" w:space="0" w:color="auto"/>
                <w:bottom w:val="none" w:sz="0" w:space="0" w:color="auto"/>
                <w:right w:val="none" w:sz="0" w:space="0" w:color="auto"/>
              </w:divBdr>
            </w:div>
            <w:div w:id="2133596201">
              <w:marLeft w:val="0"/>
              <w:marRight w:val="0"/>
              <w:marTop w:val="0"/>
              <w:marBottom w:val="240"/>
              <w:divBdr>
                <w:top w:val="none" w:sz="0" w:space="0" w:color="auto"/>
                <w:left w:val="none" w:sz="0" w:space="0" w:color="auto"/>
                <w:bottom w:val="none" w:sz="0" w:space="0" w:color="auto"/>
                <w:right w:val="none" w:sz="0" w:space="0" w:color="auto"/>
              </w:divBdr>
            </w:div>
            <w:div w:id="2133596203">
              <w:marLeft w:val="0"/>
              <w:marRight w:val="0"/>
              <w:marTop w:val="0"/>
              <w:marBottom w:val="240"/>
              <w:divBdr>
                <w:top w:val="none" w:sz="0" w:space="0" w:color="auto"/>
                <w:left w:val="none" w:sz="0" w:space="0" w:color="auto"/>
                <w:bottom w:val="none" w:sz="0" w:space="0" w:color="auto"/>
                <w:right w:val="none" w:sz="0" w:space="0" w:color="auto"/>
              </w:divBdr>
            </w:div>
            <w:div w:id="2133596204">
              <w:marLeft w:val="0"/>
              <w:marRight w:val="0"/>
              <w:marTop w:val="0"/>
              <w:marBottom w:val="240"/>
              <w:divBdr>
                <w:top w:val="none" w:sz="0" w:space="0" w:color="auto"/>
                <w:left w:val="none" w:sz="0" w:space="0" w:color="auto"/>
                <w:bottom w:val="none" w:sz="0" w:space="0" w:color="auto"/>
                <w:right w:val="none" w:sz="0" w:space="0" w:color="auto"/>
              </w:divBdr>
            </w:div>
            <w:div w:id="2133596206">
              <w:marLeft w:val="0"/>
              <w:marRight w:val="0"/>
              <w:marTop w:val="0"/>
              <w:marBottom w:val="240"/>
              <w:divBdr>
                <w:top w:val="none" w:sz="0" w:space="0" w:color="auto"/>
                <w:left w:val="none" w:sz="0" w:space="0" w:color="auto"/>
                <w:bottom w:val="none" w:sz="0" w:space="0" w:color="auto"/>
                <w:right w:val="none" w:sz="0" w:space="0" w:color="auto"/>
              </w:divBdr>
            </w:div>
            <w:div w:id="2133596207">
              <w:marLeft w:val="0"/>
              <w:marRight w:val="0"/>
              <w:marTop w:val="0"/>
              <w:marBottom w:val="240"/>
              <w:divBdr>
                <w:top w:val="none" w:sz="0" w:space="0" w:color="auto"/>
                <w:left w:val="none" w:sz="0" w:space="0" w:color="auto"/>
                <w:bottom w:val="none" w:sz="0" w:space="0" w:color="auto"/>
                <w:right w:val="none" w:sz="0" w:space="0" w:color="auto"/>
              </w:divBdr>
            </w:div>
            <w:div w:id="2133596208">
              <w:marLeft w:val="0"/>
              <w:marRight w:val="0"/>
              <w:marTop w:val="0"/>
              <w:marBottom w:val="240"/>
              <w:divBdr>
                <w:top w:val="none" w:sz="0" w:space="0" w:color="auto"/>
                <w:left w:val="none" w:sz="0" w:space="0" w:color="auto"/>
                <w:bottom w:val="none" w:sz="0" w:space="0" w:color="auto"/>
                <w:right w:val="none" w:sz="0" w:space="0" w:color="auto"/>
              </w:divBdr>
            </w:div>
            <w:div w:id="2133596211">
              <w:marLeft w:val="0"/>
              <w:marRight w:val="0"/>
              <w:marTop w:val="0"/>
              <w:marBottom w:val="240"/>
              <w:divBdr>
                <w:top w:val="none" w:sz="0" w:space="0" w:color="auto"/>
                <w:left w:val="none" w:sz="0" w:space="0" w:color="auto"/>
                <w:bottom w:val="none" w:sz="0" w:space="0" w:color="auto"/>
                <w:right w:val="none" w:sz="0" w:space="0" w:color="auto"/>
              </w:divBdr>
            </w:div>
            <w:div w:id="2133596212">
              <w:marLeft w:val="0"/>
              <w:marRight w:val="0"/>
              <w:marTop w:val="0"/>
              <w:marBottom w:val="240"/>
              <w:divBdr>
                <w:top w:val="none" w:sz="0" w:space="0" w:color="auto"/>
                <w:left w:val="none" w:sz="0" w:space="0" w:color="auto"/>
                <w:bottom w:val="none" w:sz="0" w:space="0" w:color="auto"/>
                <w:right w:val="none" w:sz="0" w:space="0" w:color="auto"/>
              </w:divBdr>
            </w:div>
            <w:div w:id="2133596214">
              <w:marLeft w:val="0"/>
              <w:marRight w:val="0"/>
              <w:marTop w:val="0"/>
              <w:marBottom w:val="240"/>
              <w:divBdr>
                <w:top w:val="none" w:sz="0" w:space="0" w:color="auto"/>
                <w:left w:val="none" w:sz="0" w:space="0" w:color="auto"/>
                <w:bottom w:val="none" w:sz="0" w:space="0" w:color="auto"/>
                <w:right w:val="none" w:sz="0" w:space="0" w:color="auto"/>
              </w:divBdr>
            </w:div>
            <w:div w:id="2133596216">
              <w:marLeft w:val="0"/>
              <w:marRight w:val="0"/>
              <w:marTop w:val="0"/>
              <w:marBottom w:val="240"/>
              <w:divBdr>
                <w:top w:val="none" w:sz="0" w:space="0" w:color="auto"/>
                <w:left w:val="none" w:sz="0" w:space="0" w:color="auto"/>
                <w:bottom w:val="none" w:sz="0" w:space="0" w:color="auto"/>
                <w:right w:val="none" w:sz="0" w:space="0" w:color="auto"/>
              </w:divBdr>
            </w:div>
            <w:div w:id="2133596219">
              <w:marLeft w:val="0"/>
              <w:marRight w:val="0"/>
              <w:marTop w:val="0"/>
              <w:marBottom w:val="240"/>
              <w:divBdr>
                <w:top w:val="none" w:sz="0" w:space="0" w:color="auto"/>
                <w:left w:val="none" w:sz="0" w:space="0" w:color="auto"/>
                <w:bottom w:val="none" w:sz="0" w:space="0" w:color="auto"/>
                <w:right w:val="none" w:sz="0" w:space="0" w:color="auto"/>
              </w:divBdr>
            </w:div>
            <w:div w:id="2133596221">
              <w:marLeft w:val="0"/>
              <w:marRight w:val="0"/>
              <w:marTop w:val="0"/>
              <w:marBottom w:val="0"/>
              <w:divBdr>
                <w:top w:val="none" w:sz="0" w:space="0" w:color="auto"/>
                <w:left w:val="none" w:sz="0" w:space="0" w:color="auto"/>
                <w:bottom w:val="none" w:sz="0" w:space="0" w:color="auto"/>
                <w:right w:val="none" w:sz="0" w:space="0" w:color="auto"/>
              </w:divBdr>
            </w:div>
            <w:div w:id="2133596223">
              <w:marLeft w:val="0"/>
              <w:marRight w:val="0"/>
              <w:marTop w:val="0"/>
              <w:marBottom w:val="240"/>
              <w:divBdr>
                <w:top w:val="none" w:sz="0" w:space="0" w:color="auto"/>
                <w:left w:val="none" w:sz="0" w:space="0" w:color="auto"/>
                <w:bottom w:val="none" w:sz="0" w:space="0" w:color="auto"/>
                <w:right w:val="none" w:sz="0" w:space="0" w:color="auto"/>
              </w:divBdr>
            </w:div>
            <w:div w:id="2133596224">
              <w:marLeft w:val="0"/>
              <w:marRight w:val="0"/>
              <w:marTop w:val="0"/>
              <w:marBottom w:val="240"/>
              <w:divBdr>
                <w:top w:val="none" w:sz="0" w:space="0" w:color="auto"/>
                <w:left w:val="none" w:sz="0" w:space="0" w:color="auto"/>
                <w:bottom w:val="none" w:sz="0" w:space="0" w:color="auto"/>
                <w:right w:val="none" w:sz="0" w:space="0" w:color="auto"/>
              </w:divBdr>
            </w:div>
            <w:div w:id="2133596226">
              <w:marLeft w:val="0"/>
              <w:marRight w:val="0"/>
              <w:marTop w:val="0"/>
              <w:marBottom w:val="240"/>
              <w:divBdr>
                <w:top w:val="none" w:sz="0" w:space="0" w:color="auto"/>
                <w:left w:val="none" w:sz="0" w:space="0" w:color="auto"/>
                <w:bottom w:val="none" w:sz="0" w:space="0" w:color="auto"/>
                <w:right w:val="none" w:sz="0" w:space="0" w:color="auto"/>
              </w:divBdr>
            </w:div>
            <w:div w:id="2133596229">
              <w:marLeft w:val="0"/>
              <w:marRight w:val="0"/>
              <w:marTop w:val="0"/>
              <w:marBottom w:val="0"/>
              <w:divBdr>
                <w:top w:val="none" w:sz="0" w:space="0" w:color="auto"/>
                <w:left w:val="none" w:sz="0" w:space="0" w:color="auto"/>
                <w:bottom w:val="none" w:sz="0" w:space="0" w:color="auto"/>
                <w:right w:val="none" w:sz="0" w:space="0" w:color="auto"/>
              </w:divBdr>
            </w:div>
            <w:div w:id="2133596230">
              <w:marLeft w:val="0"/>
              <w:marRight w:val="0"/>
              <w:marTop w:val="0"/>
              <w:marBottom w:val="240"/>
              <w:divBdr>
                <w:top w:val="none" w:sz="0" w:space="0" w:color="auto"/>
                <w:left w:val="none" w:sz="0" w:space="0" w:color="auto"/>
                <w:bottom w:val="none" w:sz="0" w:space="0" w:color="auto"/>
                <w:right w:val="none" w:sz="0" w:space="0" w:color="auto"/>
              </w:divBdr>
            </w:div>
            <w:div w:id="21335962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2133596178">
      <w:marLeft w:val="0"/>
      <w:marRight w:val="0"/>
      <w:marTop w:val="0"/>
      <w:marBottom w:val="0"/>
      <w:divBdr>
        <w:top w:val="none" w:sz="0" w:space="0" w:color="auto"/>
        <w:left w:val="none" w:sz="0" w:space="0" w:color="auto"/>
        <w:bottom w:val="none" w:sz="0" w:space="0" w:color="auto"/>
        <w:right w:val="none" w:sz="0" w:space="0" w:color="auto"/>
      </w:divBdr>
      <w:divsChild>
        <w:div w:id="2133596238">
          <w:marLeft w:val="0"/>
          <w:marRight w:val="0"/>
          <w:marTop w:val="0"/>
          <w:marBottom w:val="0"/>
          <w:divBdr>
            <w:top w:val="none" w:sz="0" w:space="0" w:color="auto"/>
            <w:left w:val="none" w:sz="0" w:space="0" w:color="auto"/>
            <w:bottom w:val="none" w:sz="0" w:space="0" w:color="auto"/>
            <w:right w:val="none" w:sz="0" w:space="0" w:color="auto"/>
          </w:divBdr>
          <w:divsChild>
            <w:div w:id="2133596168">
              <w:marLeft w:val="0"/>
              <w:marRight w:val="0"/>
              <w:marTop w:val="0"/>
              <w:marBottom w:val="240"/>
              <w:divBdr>
                <w:top w:val="none" w:sz="0" w:space="0" w:color="auto"/>
                <w:left w:val="none" w:sz="0" w:space="0" w:color="auto"/>
                <w:bottom w:val="none" w:sz="0" w:space="0" w:color="auto"/>
                <w:right w:val="none" w:sz="0" w:space="0" w:color="auto"/>
              </w:divBdr>
            </w:div>
            <w:div w:id="2133596171">
              <w:marLeft w:val="0"/>
              <w:marRight w:val="0"/>
              <w:marTop w:val="0"/>
              <w:marBottom w:val="240"/>
              <w:divBdr>
                <w:top w:val="none" w:sz="0" w:space="0" w:color="auto"/>
                <w:left w:val="none" w:sz="0" w:space="0" w:color="auto"/>
                <w:bottom w:val="none" w:sz="0" w:space="0" w:color="auto"/>
                <w:right w:val="none" w:sz="0" w:space="0" w:color="auto"/>
              </w:divBdr>
            </w:div>
            <w:div w:id="2133596173">
              <w:marLeft w:val="0"/>
              <w:marRight w:val="0"/>
              <w:marTop w:val="0"/>
              <w:marBottom w:val="240"/>
              <w:divBdr>
                <w:top w:val="none" w:sz="0" w:space="0" w:color="auto"/>
                <w:left w:val="none" w:sz="0" w:space="0" w:color="auto"/>
                <w:bottom w:val="none" w:sz="0" w:space="0" w:color="auto"/>
                <w:right w:val="none" w:sz="0" w:space="0" w:color="auto"/>
              </w:divBdr>
            </w:div>
            <w:div w:id="2133596176">
              <w:marLeft w:val="0"/>
              <w:marRight w:val="0"/>
              <w:marTop w:val="0"/>
              <w:marBottom w:val="240"/>
              <w:divBdr>
                <w:top w:val="none" w:sz="0" w:space="0" w:color="auto"/>
                <w:left w:val="none" w:sz="0" w:space="0" w:color="auto"/>
                <w:bottom w:val="none" w:sz="0" w:space="0" w:color="auto"/>
                <w:right w:val="none" w:sz="0" w:space="0" w:color="auto"/>
              </w:divBdr>
            </w:div>
            <w:div w:id="2133596177">
              <w:marLeft w:val="0"/>
              <w:marRight w:val="0"/>
              <w:marTop w:val="0"/>
              <w:marBottom w:val="240"/>
              <w:divBdr>
                <w:top w:val="none" w:sz="0" w:space="0" w:color="auto"/>
                <w:left w:val="none" w:sz="0" w:space="0" w:color="auto"/>
                <w:bottom w:val="none" w:sz="0" w:space="0" w:color="auto"/>
                <w:right w:val="none" w:sz="0" w:space="0" w:color="auto"/>
              </w:divBdr>
            </w:div>
            <w:div w:id="2133596181">
              <w:marLeft w:val="0"/>
              <w:marRight w:val="0"/>
              <w:marTop w:val="0"/>
              <w:marBottom w:val="240"/>
              <w:divBdr>
                <w:top w:val="none" w:sz="0" w:space="0" w:color="auto"/>
                <w:left w:val="none" w:sz="0" w:space="0" w:color="auto"/>
                <w:bottom w:val="none" w:sz="0" w:space="0" w:color="auto"/>
                <w:right w:val="none" w:sz="0" w:space="0" w:color="auto"/>
              </w:divBdr>
            </w:div>
            <w:div w:id="2133596185">
              <w:marLeft w:val="0"/>
              <w:marRight w:val="0"/>
              <w:marTop w:val="0"/>
              <w:marBottom w:val="240"/>
              <w:divBdr>
                <w:top w:val="none" w:sz="0" w:space="0" w:color="auto"/>
                <w:left w:val="none" w:sz="0" w:space="0" w:color="auto"/>
                <w:bottom w:val="none" w:sz="0" w:space="0" w:color="auto"/>
                <w:right w:val="none" w:sz="0" w:space="0" w:color="auto"/>
              </w:divBdr>
            </w:div>
            <w:div w:id="2133596188">
              <w:marLeft w:val="0"/>
              <w:marRight w:val="0"/>
              <w:marTop w:val="0"/>
              <w:marBottom w:val="240"/>
              <w:divBdr>
                <w:top w:val="none" w:sz="0" w:space="0" w:color="auto"/>
                <w:left w:val="none" w:sz="0" w:space="0" w:color="auto"/>
                <w:bottom w:val="none" w:sz="0" w:space="0" w:color="auto"/>
                <w:right w:val="none" w:sz="0" w:space="0" w:color="auto"/>
              </w:divBdr>
            </w:div>
            <w:div w:id="2133596190">
              <w:marLeft w:val="0"/>
              <w:marRight w:val="0"/>
              <w:marTop w:val="0"/>
              <w:marBottom w:val="240"/>
              <w:divBdr>
                <w:top w:val="none" w:sz="0" w:space="0" w:color="auto"/>
                <w:left w:val="none" w:sz="0" w:space="0" w:color="auto"/>
                <w:bottom w:val="none" w:sz="0" w:space="0" w:color="auto"/>
                <w:right w:val="none" w:sz="0" w:space="0" w:color="auto"/>
              </w:divBdr>
            </w:div>
            <w:div w:id="2133596191">
              <w:marLeft w:val="0"/>
              <w:marRight w:val="0"/>
              <w:marTop w:val="0"/>
              <w:marBottom w:val="240"/>
              <w:divBdr>
                <w:top w:val="none" w:sz="0" w:space="0" w:color="auto"/>
                <w:left w:val="none" w:sz="0" w:space="0" w:color="auto"/>
                <w:bottom w:val="none" w:sz="0" w:space="0" w:color="auto"/>
                <w:right w:val="none" w:sz="0" w:space="0" w:color="auto"/>
              </w:divBdr>
            </w:div>
            <w:div w:id="2133596193">
              <w:marLeft w:val="0"/>
              <w:marRight w:val="0"/>
              <w:marTop w:val="0"/>
              <w:marBottom w:val="240"/>
              <w:divBdr>
                <w:top w:val="none" w:sz="0" w:space="0" w:color="auto"/>
                <w:left w:val="none" w:sz="0" w:space="0" w:color="auto"/>
                <w:bottom w:val="none" w:sz="0" w:space="0" w:color="auto"/>
                <w:right w:val="none" w:sz="0" w:space="0" w:color="auto"/>
              </w:divBdr>
            </w:div>
            <w:div w:id="2133596195">
              <w:marLeft w:val="0"/>
              <w:marRight w:val="0"/>
              <w:marTop w:val="0"/>
              <w:marBottom w:val="240"/>
              <w:divBdr>
                <w:top w:val="none" w:sz="0" w:space="0" w:color="auto"/>
                <w:left w:val="none" w:sz="0" w:space="0" w:color="auto"/>
                <w:bottom w:val="none" w:sz="0" w:space="0" w:color="auto"/>
                <w:right w:val="none" w:sz="0" w:space="0" w:color="auto"/>
              </w:divBdr>
            </w:div>
            <w:div w:id="2133596197">
              <w:marLeft w:val="0"/>
              <w:marRight w:val="0"/>
              <w:marTop w:val="0"/>
              <w:marBottom w:val="240"/>
              <w:divBdr>
                <w:top w:val="none" w:sz="0" w:space="0" w:color="auto"/>
                <w:left w:val="none" w:sz="0" w:space="0" w:color="auto"/>
                <w:bottom w:val="none" w:sz="0" w:space="0" w:color="auto"/>
                <w:right w:val="none" w:sz="0" w:space="0" w:color="auto"/>
              </w:divBdr>
            </w:div>
            <w:div w:id="2133596198">
              <w:marLeft w:val="0"/>
              <w:marRight w:val="0"/>
              <w:marTop w:val="0"/>
              <w:marBottom w:val="240"/>
              <w:divBdr>
                <w:top w:val="none" w:sz="0" w:space="0" w:color="auto"/>
                <w:left w:val="none" w:sz="0" w:space="0" w:color="auto"/>
                <w:bottom w:val="none" w:sz="0" w:space="0" w:color="auto"/>
                <w:right w:val="none" w:sz="0" w:space="0" w:color="auto"/>
              </w:divBdr>
            </w:div>
            <w:div w:id="2133596202">
              <w:marLeft w:val="0"/>
              <w:marRight w:val="0"/>
              <w:marTop w:val="0"/>
              <w:marBottom w:val="240"/>
              <w:divBdr>
                <w:top w:val="none" w:sz="0" w:space="0" w:color="auto"/>
                <w:left w:val="none" w:sz="0" w:space="0" w:color="auto"/>
                <w:bottom w:val="none" w:sz="0" w:space="0" w:color="auto"/>
                <w:right w:val="none" w:sz="0" w:space="0" w:color="auto"/>
              </w:divBdr>
            </w:div>
            <w:div w:id="2133596205">
              <w:marLeft w:val="0"/>
              <w:marRight w:val="0"/>
              <w:marTop w:val="0"/>
              <w:marBottom w:val="240"/>
              <w:divBdr>
                <w:top w:val="none" w:sz="0" w:space="0" w:color="auto"/>
                <w:left w:val="none" w:sz="0" w:space="0" w:color="auto"/>
                <w:bottom w:val="none" w:sz="0" w:space="0" w:color="auto"/>
                <w:right w:val="none" w:sz="0" w:space="0" w:color="auto"/>
              </w:divBdr>
            </w:div>
            <w:div w:id="2133596209">
              <w:marLeft w:val="0"/>
              <w:marRight w:val="0"/>
              <w:marTop w:val="0"/>
              <w:marBottom w:val="0"/>
              <w:divBdr>
                <w:top w:val="none" w:sz="0" w:space="0" w:color="auto"/>
                <w:left w:val="none" w:sz="0" w:space="0" w:color="auto"/>
                <w:bottom w:val="none" w:sz="0" w:space="0" w:color="auto"/>
                <w:right w:val="none" w:sz="0" w:space="0" w:color="auto"/>
              </w:divBdr>
            </w:div>
            <w:div w:id="2133596210">
              <w:marLeft w:val="0"/>
              <w:marRight w:val="0"/>
              <w:marTop w:val="0"/>
              <w:marBottom w:val="240"/>
              <w:divBdr>
                <w:top w:val="none" w:sz="0" w:space="0" w:color="auto"/>
                <w:left w:val="none" w:sz="0" w:space="0" w:color="auto"/>
                <w:bottom w:val="none" w:sz="0" w:space="0" w:color="auto"/>
                <w:right w:val="none" w:sz="0" w:space="0" w:color="auto"/>
              </w:divBdr>
            </w:div>
            <w:div w:id="2133596213">
              <w:marLeft w:val="0"/>
              <w:marRight w:val="0"/>
              <w:marTop w:val="0"/>
              <w:marBottom w:val="240"/>
              <w:divBdr>
                <w:top w:val="none" w:sz="0" w:space="0" w:color="auto"/>
                <w:left w:val="none" w:sz="0" w:space="0" w:color="auto"/>
                <w:bottom w:val="none" w:sz="0" w:space="0" w:color="auto"/>
                <w:right w:val="none" w:sz="0" w:space="0" w:color="auto"/>
              </w:divBdr>
            </w:div>
            <w:div w:id="2133596215">
              <w:marLeft w:val="0"/>
              <w:marRight w:val="0"/>
              <w:marTop w:val="0"/>
              <w:marBottom w:val="240"/>
              <w:divBdr>
                <w:top w:val="none" w:sz="0" w:space="0" w:color="auto"/>
                <w:left w:val="none" w:sz="0" w:space="0" w:color="auto"/>
                <w:bottom w:val="none" w:sz="0" w:space="0" w:color="auto"/>
                <w:right w:val="none" w:sz="0" w:space="0" w:color="auto"/>
              </w:divBdr>
            </w:div>
            <w:div w:id="2133596217">
              <w:marLeft w:val="0"/>
              <w:marRight w:val="0"/>
              <w:marTop w:val="0"/>
              <w:marBottom w:val="240"/>
              <w:divBdr>
                <w:top w:val="none" w:sz="0" w:space="0" w:color="auto"/>
                <w:left w:val="none" w:sz="0" w:space="0" w:color="auto"/>
                <w:bottom w:val="none" w:sz="0" w:space="0" w:color="auto"/>
                <w:right w:val="none" w:sz="0" w:space="0" w:color="auto"/>
              </w:divBdr>
            </w:div>
            <w:div w:id="2133596218">
              <w:marLeft w:val="0"/>
              <w:marRight w:val="0"/>
              <w:marTop w:val="0"/>
              <w:marBottom w:val="240"/>
              <w:divBdr>
                <w:top w:val="none" w:sz="0" w:space="0" w:color="auto"/>
                <w:left w:val="none" w:sz="0" w:space="0" w:color="auto"/>
                <w:bottom w:val="none" w:sz="0" w:space="0" w:color="auto"/>
                <w:right w:val="none" w:sz="0" w:space="0" w:color="auto"/>
              </w:divBdr>
            </w:div>
            <w:div w:id="2133596220">
              <w:marLeft w:val="0"/>
              <w:marRight w:val="0"/>
              <w:marTop w:val="0"/>
              <w:marBottom w:val="240"/>
              <w:divBdr>
                <w:top w:val="none" w:sz="0" w:space="0" w:color="auto"/>
                <w:left w:val="none" w:sz="0" w:space="0" w:color="auto"/>
                <w:bottom w:val="none" w:sz="0" w:space="0" w:color="auto"/>
                <w:right w:val="none" w:sz="0" w:space="0" w:color="auto"/>
              </w:divBdr>
            </w:div>
            <w:div w:id="2133596222">
              <w:marLeft w:val="0"/>
              <w:marRight w:val="0"/>
              <w:marTop w:val="0"/>
              <w:marBottom w:val="0"/>
              <w:divBdr>
                <w:top w:val="none" w:sz="0" w:space="0" w:color="auto"/>
                <w:left w:val="none" w:sz="0" w:space="0" w:color="auto"/>
                <w:bottom w:val="none" w:sz="0" w:space="0" w:color="auto"/>
                <w:right w:val="none" w:sz="0" w:space="0" w:color="auto"/>
              </w:divBdr>
            </w:div>
            <w:div w:id="2133596225">
              <w:marLeft w:val="0"/>
              <w:marRight w:val="0"/>
              <w:marTop w:val="0"/>
              <w:marBottom w:val="240"/>
              <w:divBdr>
                <w:top w:val="none" w:sz="0" w:space="0" w:color="auto"/>
                <w:left w:val="none" w:sz="0" w:space="0" w:color="auto"/>
                <w:bottom w:val="none" w:sz="0" w:space="0" w:color="auto"/>
                <w:right w:val="none" w:sz="0" w:space="0" w:color="auto"/>
              </w:divBdr>
            </w:div>
            <w:div w:id="2133596227">
              <w:marLeft w:val="0"/>
              <w:marRight w:val="0"/>
              <w:marTop w:val="0"/>
              <w:marBottom w:val="240"/>
              <w:divBdr>
                <w:top w:val="none" w:sz="0" w:space="0" w:color="auto"/>
                <w:left w:val="none" w:sz="0" w:space="0" w:color="auto"/>
                <w:bottom w:val="none" w:sz="0" w:space="0" w:color="auto"/>
                <w:right w:val="none" w:sz="0" w:space="0" w:color="auto"/>
              </w:divBdr>
            </w:div>
            <w:div w:id="2133596228">
              <w:marLeft w:val="0"/>
              <w:marRight w:val="0"/>
              <w:marTop w:val="0"/>
              <w:marBottom w:val="240"/>
              <w:divBdr>
                <w:top w:val="none" w:sz="0" w:space="0" w:color="auto"/>
                <w:left w:val="none" w:sz="0" w:space="0" w:color="auto"/>
                <w:bottom w:val="none" w:sz="0" w:space="0" w:color="auto"/>
                <w:right w:val="none" w:sz="0" w:space="0" w:color="auto"/>
              </w:divBdr>
            </w:div>
            <w:div w:id="2133596231">
              <w:marLeft w:val="0"/>
              <w:marRight w:val="0"/>
              <w:marTop w:val="0"/>
              <w:marBottom w:val="0"/>
              <w:divBdr>
                <w:top w:val="none" w:sz="0" w:space="0" w:color="auto"/>
                <w:left w:val="none" w:sz="0" w:space="0" w:color="auto"/>
                <w:bottom w:val="none" w:sz="0" w:space="0" w:color="auto"/>
                <w:right w:val="none" w:sz="0" w:space="0" w:color="auto"/>
              </w:divBdr>
            </w:div>
            <w:div w:id="2133596232">
              <w:marLeft w:val="0"/>
              <w:marRight w:val="0"/>
              <w:marTop w:val="0"/>
              <w:marBottom w:val="240"/>
              <w:divBdr>
                <w:top w:val="none" w:sz="0" w:space="0" w:color="auto"/>
                <w:left w:val="none" w:sz="0" w:space="0" w:color="auto"/>
                <w:bottom w:val="none" w:sz="0" w:space="0" w:color="auto"/>
                <w:right w:val="none" w:sz="0" w:space="0" w:color="auto"/>
              </w:divBdr>
            </w:div>
            <w:div w:id="2133596233">
              <w:marLeft w:val="0"/>
              <w:marRight w:val="0"/>
              <w:marTop w:val="0"/>
              <w:marBottom w:val="240"/>
              <w:divBdr>
                <w:top w:val="none" w:sz="0" w:space="0" w:color="auto"/>
                <w:left w:val="none" w:sz="0" w:space="0" w:color="auto"/>
                <w:bottom w:val="none" w:sz="0" w:space="0" w:color="auto"/>
                <w:right w:val="none" w:sz="0" w:space="0" w:color="auto"/>
              </w:divBdr>
            </w:div>
            <w:div w:id="2133596234">
              <w:marLeft w:val="0"/>
              <w:marRight w:val="0"/>
              <w:marTop w:val="0"/>
              <w:marBottom w:val="240"/>
              <w:divBdr>
                <w:top w:val="none" w:sz="0" w:space="0" w:color="auto"/>
                <w:left w:val="none" w:sz="0" w:space="0" w:color="auto"/>
                <w:bottom w:val="none" w:sz="0" w:space="0" w:color="auto"/>
                <w:right w:val="none" w:sz="0" w:space="0" w:color="auto"/>
              </w:divBdr>
            </w:div>
            <w:div w:id="2133596235">
              <w:marLeft w:val="0"/>
              <w:marRight w:val="0"/>
              <w:marTop w:val="0"/>
              <w:marBottom w:val="240"/>
              <w:divBdr>
                <w:top w:val="none" w:sz="0" w:space="0" w:color="auto"/>
                <w:left w:val="none" w:sz="0" w:space="0" w:color="auto"/>
                <w:bottom w:val="none" w:sz="0" w:space="0" w:color="auto"/>
                <w:right w:val="none" w:sz="0" w:space="0" w:color="auto"/>
              </w:divBdr>
            </w:div>
            <w:div w:id="2133596236">
              <w:marLeft w:val="0"/>
              <w:marRight w:val="0"/>
              <w:marTop w:val="0"/>
              <w:marBottom w:val="240"/>
              <w:divBdr>
                <w:top w:val="none" w:sz="0" w:space="0" w:color="auto"/>
                <w:left w:val="none" w:sz="0" w:space="0" w:color="auto"/>
                <w:bottom w:val="none" w:sz="0" w:space="0" w:color="auto"/>
                <w:right w:val="none" w:sz="0" w:space="0" w:color="auto"/>
              </w:divBdr>
            </w:div>
            <w:div w:id="21335962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MV-2.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1557</Words>
  <Characters>8569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2017-04-21T14:06:00Z</dcterms:created>
  <dcterms:modified xsi:type="dcterms:W3CDTF">2017-04-21T14:13:00Z</dcterms:modified>
</cp:coreProperties>
</file>