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D7E" w:rsidRPr="00C568AA" w:rsidRDefault="00374D7E" w:rsidP="00C568AA">
      <w:pPr>
        <w:spacing w:after="240"/>
        <w:jc w:val="center"/>
      </w:pPr>
      <w:r>
        <w:rPr>
          <w:rFonts w:ascii="Trebuchet MS" w:hAnsi="Trebuchet MS"/>
          <w:smallCaps/>
          <w:shadow/>
          <w:sz w:val="36"/>
          <w:szCs w:val="36"/>
        </w:rPr>
        <w:t>Nº 4</w:t>
      </w:r>
      <w:r w:rsidRPr="00B76BD1">
        <w:rPr>
          <w:rFonts w:ascii="Trebuchet MS" w:hAnsi="Trebuchet MS"/>
          <w:smallCaps/>
          <w:shadow/>
          <w:sz w:val="36"/>
          <w:szCs w:val="36"/>
        </w:rPr>
        <w:t xml:space="preserve"> - </w:t>
      </w:r>
      <w:r w:rsidRPr="00C568AA">
        <w:rPr>
          <w:rFonts w:ascii="Trebuchet MS" w:hAnsi="Trebuchet MS" w:cs="Arial"/>
          <w:smallCaps/>
          <w:shadow/>
          <w:sz w:val="36"/>
          <w:szCs w:val="36"/>
        </w:rPr>
        <w:t xml:space="preserve">Isla  de Innisfallen </w:t>
      </w:r>
      <w:r w:rsidRPr="00C568AA">
        <w:rPr>
          <w:rFonts w:ascii="Trebuchet MS" w:hAnsi="Trebuchet MS" w:cs="Arial"/>
          <w:smallCaps/>
          <w:shadow/>
          <w:sz w:val="36"/>
          <w:szCs w:val="36"/>
        </w:rPr>
        <w:br/>
      </w:r>
      <w:r w:rsidRPr="00B76BD1">
        <w:rPr>
          <w:smallCaps/>
          <w:shadow/>
        </w:rPr>
        <w:t>Canalización en vivo de Kryon por Lee Carroll</w:t>
      </w:r>
      <w:r>
        <w:rPr>
          <w:rFonts w:ascii="Trebuchet MS" w:hAnsi="Trebuchet MS"/>
          <w:smallCaps/>
          <w:shadow/>
          <w:sz w:val="36"/>
          <w:szCs w:val="36"/>
        </w:rPr>
        <w:br/>
      </w:r>
      <w:r>
        <w:t xml:space="preserve">en Irlanda, </w:t>
      </w:r>
      <w:smartTag w:uri="urn:schemas-microsoft-com:office:smarttags" w:element="metricconverter">
        <w:smartTagPr>
          <w:attr w:name="ProductID" w:val="21 a"/>
        </w:smartTagPr>
        <w:r>
          <w:t>21 a</w:t>
        </w:r>
      </w:smartTag>
      <w:r>
        <w:t xml:space="preserve"> 30 de Abril de 2017</w:t>
      </w:r>
      <w:r>
        <w:br/>
      </w:r>
      <w:hyperlink r:id="rId6" w:history="1">
        <w:r w:rsidRPr="00D4230C">
          <w:rPr>
            <w:rStyle w:val="Hyperlink"/>
            <w:rFonts w:ascii="Arial" w:hAnsi="Arial" w:cs="Arial"/>
            <w:kern w:val="36"/>
            <w:sz w:val="20"/>
            <w:szCs w:val="20"/>
          </w:rPr>
          <w:t>www.kryon.com</w:t>
        </w:r>
      </w:hyperlink>
    </w:p>
    <w:p w:rsidR="00374D7E" w:rsidRPr="00026F66" w:rsidRDefault="00374D7E" w:rsidP="00026F66">
      <w:pPr>
        <w:rPr>
          <w:i/>
          <w:sz w:val="20"/>
          <w:szCs w:val="20"/>
        </w:rPr>
      </w:pPr>
    </w:p>
    <w:p w:rsidR="00374D7E" w:rsidRPr="00291986" w:rsidRDefault="00374D7E" w:rsidP="00291986">
      <w:pPr>
        <w:spacing w:after="240"/>
        <w:jc w:val="both"/>
        <w:rPr>
          <w:rFonts w:ascii="Arial" w:hAnsi="Arial" w:cs="Arial"/>
          <w:sz w:val="20"/>
          <w:szCs w:val="20"/>
        </w:rPr>
      </w:pPr>
      <w:r w:rsidRPr="00291986">
        <w:rPr>
          <w:rFonts w:ascii="Arial" w:hAnsi="Arial" w:cs="Arial"/>
          <w:sz w:val="20"/>
          <w:szCs w:val="20"/>
        </w:rPr>
        <w:t>Saludos, queridos, Yo Soy Kryon del Servicio Magnético.</w:t>
      </w:r>
    </w:p>
    <w:p w:rsidR="00374D7E" w:rsidRPr="001B3AC2" w:rsidRDefault="00374D7E" w:rsidP="001B3AC2">
      <w:pPr>
        <w:spacing w:after="240"/>
        <w:jc w:val="both"/>
        <w:rPr>
          <w:rFonts w:ascii="Arial" w:hAnsi="Arial" w:cs="Arial"/>
          <w:sz w:val="20"/>
          <w:szCs w:val="20"/>
        </w:rPr>
      </w:pPr>
      <w:r w:rsidRPr="001B3AC2">
        <w:rPr>
          <w:rFonts w:ascii="Arial" w:hAnsi="Arial" w:cs="Arial"/>
          <w:sz w:val="20"/>
          <w:szCs w:val="20"/>
        </w:rPr>
        <w:t>A las canalizaciones de hoy las llamaré: Canalizaciones de Árboles (</w:t>
      </w:r>
      <w:r w:rsidRPr="001B3AC2">
        <w:rPr>
          <w:rFonts w:ascii="Arial" w:hAnsi="Arial" w:cs="Arial"/>
          <w:i/>
          <w:sz w:val="20"/>
          <w:szCs w:val="20"/>
        </w:rPr>
        <w:t>se rie</w:t>
      </w:r>
      <w:r w:rsidRPr="001B3AC2">
        <w:rPr>
          <w:rFonts w:ascii="Arial" w:hAnsi="Arial" w:cs="Arial"/>
          <w:sz w:val="20"/>
          <w:szCs w:val="20"/>
        </w:rPr>
        <w:t>). Y la razón es que se centrarán en la sabiduría y el conocimiento que tendrían tal vez en algunos árboles magníficos que llaman "super árboles". El grupo está sentado debajo de uno de ellos ahora, en la Isla de Innisfallen, aprendiendo la historia de este lugar. (</w:t>
      </w:r>
      <w:r w:rsidRPr="001B3AC2">
        <w:rPr>
          <w:rFonts w:ascii="Arial" w:hAnsi="Arial" w:cs="Arial"/>
          <w:i/>
          <w:sz w:val="20"/>
          <w:szCs w:val="20"/>
        </w:rPr>
        <w:t>N.T. nuevamente se oye el canto de los pájaros</w:t>
      </w:r>
      <w:r w:rsidRPr="001B3AC2">
        <w:rPr>
          <w:rFonts w:ascii="Arial" w:hAnsi="Arial" w:cs="Arial"/>
          <w:sz w:val="20"/>
          <w:szCs w:val="20"/>
        </w:rPr>
        <w:t>)</w:t>
      </w:r>
    </w:p>
    <w:p w:rsidR="00374D7E" w:rsidRPr="001B3AC2" w:rsidRDefault="00374D7E" w:rsidP="001B3AC2">
      <w:pPr>
        <w:spacing w:after="240"/>
        <w:jc w:val="both"/>
        <w:rPr>
          <w:rFonts w:ascii="Arial" w:hAnsi="Arial" w:cs="Arial"/>
          <w:sz w:val="20"/>
          <w:szCs w:val="20"/>
        </w:rPr>
      </w:pPr>
      <w:r w:rsidRPr="001B3AC2">
        <w:rPr>
          <w:rFonts w:ascii="Arial" w:hAnsi="Arial" w:cs="Arial"/>
          <w:sz w:val="20"/>
          <w:szCs w:val="20"/>
        </w:rPr>
        <w:t>Mi socio me ha traído antes a este lugar, y en ese momento hablé de algo que volveré a mencionar nuevamente y más. Esta isla en particular es diferente. Tiene una energía que los antiguos vieron y mantuvieron; verán: no cambió nunca. Quienquiera haya estado aquí, era por el conocimiento y el aprendizaje. El lago mismo en que está, se llama "Aprendizaje" (</w:t>
      </w:r>
      <w:r w:rsidRPr="001B3AC2">
        <w:rPr>
          <w:rFonts w:ascii="Arial" w:hAnsi="Arial" w:cs="Arial"/>
          <w:i/>
          <w:sz w:val="20"/>
          <w:szCs w:val="20"/>
        </w:rPr>
        <w:t>N.T. Learning Lake)</w:t>
      </w:r>
      <w:r w:rsidRPr="001B3AC2">
        <w:rPr>
          <w:rFonts w:ascii="Arial" w:hAnsi="Arial" w:cs="Arial"/>
          <w:sz w:val="20"/>
          <w:szCs w:val="20"/>
        </w:rPr>
        <w:t>. Es un lugar abrumadoramente espiritual, sabio y conocedor.</w:t>
      </w:r>
    </w:p>
    <w:p w:rsidR="00374D7E" w:rsidRPr="001B3AC2" w:rsidRDefault="00374D7E" w:rsidP="001B3AC2">
      <w:pPr>
        <w:spacing w:after="240"/>
        <w:jc w:val="both"/>
        <w:rPr>
          <w:rFonts w:ascii="Arial" w:hAnsi="Arial" w:cs="Arial"/>
          <w:sz w:val="20"/>
          <w:szCs w:val="20"/>
        </w:rPr>
      </w:pPr>
      <w:r w:rsidRPr="001B3AC2">
        <w:rPr>
          <w:rFonts w:ascii="Arial" w:hAnsi="Arial" w:cs="Arial"/>
          <w:sz w:val="20"/>
          <w:szCs w:val="20"/>
        </w:rPr>
        <w:t>Ahora bien; quiero repasar algo con ustedes, respecto a Irlanda y a lugares específicos en Irlanda, y quiero repetirles otra vez que aquí no hay rejilla cristalina. Y para los que no entienden eso realmente, esta es una rejilla esotérica de la que he hablado muchas veces, que es una vía acelerada para los seres humanos; recuerda cosas. De modo que lo que sea que modifica la consciencia humana se transfiere a la rejilla. Por lo tanto, cuando nacen los bebés y se desarrolla su consciencia, la rejilla les ayuda a recordar qué pasó antes. Sin la rejilla, habría que re-aprender constantemente todas las cosas.  Sin embargo aquí no hay rejilla.</w:t>
      </w:r>
    </w:p>
    <w:p w:rsidR="00374D7E" w:rsidRPr="001B3AC2" w:rsidRDefault="00374D7E" w:rsidP="001B3AC2">
      <w:pPr>
        <w:spacing w:after="240"/>
        <w:jc w:val="both"/>
        <w:rPr>
          <w:rFonts w:ascii="Arial" w:hAnsi="Arial" w:cs="Arial"/>
          <w:sz w:val="20"/>
          <w:szCs w:val="20"/>
        </w:rPr>
      </w:pPr>
      <w:r w:rsidRPr="001B3AC2">
        <w:rPr>
          <w:rFonts w:ascii="Arial" w:hAnsi="Arial" w:cs="Arial"/>
          <w:sz w:val="20"/>
          <w:szCs w:val="20"/>
        </w:rPr>
        <w:t>Entonces pregunto de nuevo: ¿Cómo es que tendrían algo tan profundo, una sensación, una recordación, en esta isla?  Y que quienquiera haya estado aquí se haya dedicado a aprender. La respuesta, queridos, es que - otra vez - los elementales de la tierra, por sí solos, sin la rejilla cristalina, crean una energía. Esa es la energía que está aquí, y luego fue impulsada hacia adelante una y otra vez por los humanos que trabajaron aquí. Eso, luego, se sintió durante generaciones. Y en esto empieza a funcionar el akash.  Aquí sentados, les pregunto: ¿Esto se siente como si se acordaran de algo?  Ahora bien: no les pregunté si han estado aquí. ¿Hay alguna recordación?  La recordación es la energía de aquí. Hay algo que es distinto de cualquier otro lugar.</w:t>
      </w:r>
    </w:p>
    <w:p w:rsidR="00374D7E" w:rsidRPr="001B3AC2" w:rsidRDefault="00374D7E" w:rsidP="001B3AC2">
      <w:pPr>
        <w:spacing w:after="240"/>
        <w:jc w:val="both"/>
        <w:rPr>
          <w:rFonts w:ascii="Arial" w:hAnsi="Arial" w:cs="Arial"/>
          <w:sz w:val="20"/>
          <w:szCs w:val="20"/>
        </w:rPr>
      </w:pPr>
      <w:r w:rsidRPr="001B3AC2">
        <w:rPr>
          <w:rFonts w:ascii="Arial" w:hAnsi="Arial" w:cs="Arial"/>
          <w:sz w:val="20"/>
          <w:szCs w:val="20"/>
        </w:rPr>
        <w:t>Queridos, la rejilla cristalina es casi como un sesgo, una inclinación, que se posa sobre la tierra recordando el pasado. Pero si no la tienen, es Gaia pura. Los elementales hablan claramente sin la rejilla, y en lo que sucedió antes permanece la consciencia humana.</w:t>
      </w:r>
    </w:p>
    <w:p w:rsidR="00374D7E" w:rsidRPr="001B3AC2" w:rsidRDefault="00374D7E" w:rsidP="001B3AC2">
      <w:pPr>
        <w:spacing w:after="240"/>
        <w:jc w:val="both"/>
        <w:rPr>
          <w:rFonts w:ascii="Arial" w:hAnsi="Arial" w:cs="Arial"/>
          <w:sz w:val="20"/>
          <w:szCs w:val="20"/>
        </w:rPr>
      </w:pPr>
      <w:r w:rsidRPr="001B3AC2">
        <w:rPr>
          <w:rFonts w:ascii="Arial" w:hAnsi="Arial" w:cs="Arial"/>
          <w:sz w:val="20"/>
          <w:szCs w:val="20"/>
        </w:rPr>
        <w:t>Quiero hablar un poco de esto; qué pasó aquí, que fue distinto. ¿No les parece interesante que cuando se los deja solos, los seres humanos combinen la espiritualidad con Gaia? Y en este lugar eso es exactamente lo que pasó. No solo una vez, sino una vez tras otra. La estructura que ven aquí: monjes dedicados a estudiar a Gaia, creando libros, enormes libros, iniciando la ciencia de la herbología, observando las plantas, definiéndolas, categorizándolas, estudiándolas, y más. ¿No les parece interesante que cuando los dejaron solos, en el pasado los antiguos a menudo combinaron espiritualidad y chamanismo con el planeta?  Esto es lo que decimos que debieran aprender los humanos, a esto debieran regresar, porque la espiritualidad de hoy no estudia la Tierra, no parece incluirla; no se alinea con ella.  Todo se trata de los humanos con los humanos, y el reflejo de Dios a través de la Tierra se deja de lado. Por lo tanto, queridos, lo que sienten aquí no es solo la consciencia, los elementales, sino también la alianza entre el Espíritu, el conocimiento, la sabiduría, y ustedes. Esa es la diferencia cuando acuden a estos lugares.</w:t>
      </w:r>
    </w:p>
    <w:p w:rsidR="00374D7E" w:rsidRPr="001B3AC2" w:rsidRDefault="00374D7E" w:rsidP="001B3AC2">
      <w:pPr>
        <w:spacing w:after="240"/>
        <w:jc w:val="both"/>
        <w:rPr>
          <w:rFonts w:ascii="Arial" w:hAnsi="Arial" w:cs="Arial"/>
          <w:sz w:val="20"/>
          <w:szCs w:val="20"/>
        </w:rPr>
      </w:pPr>
      <w:r w:rsidRPr="001B3AC2">
        <w:rPr>
          <w:rFonts w:ascii="Arial" w:hAnsi="Arial" w:cs="Arial"/>
          <w:sz w:val="20"/>
          <w:szCs w:val="20"/>
        </w:rPr>
        <w:t>Ahora bien, todos ustedes se sientan bajo un árbol, que sería una de las cosas más comunes que un ser humano podría hacer. Sin embargo hay una diferencia. Los árboles, en este grandioso lugar, especialmente los árboles abuelos, que han estado aquí durante un tiempo largo, llevan en sí una fuerza de vida que irradia quiénes son ellos, sin la rejilla. Podrían sentarse aquí y aprender de este árbol.</w:t>
      </w:r>
    </w:p>
    <w:p w:rsidR="00374D7E" w:rsidRPr="001B3AC2" w:rsidRDefault="00374D7E" w:rsidP="001B3AC2">
      <w:pPr>
        <w:spacing w:after="240"/>
        <w:jc w:val="both"/>
        <w:rPr>
          <w:rFonts w:ascii="Arial" w:hAnsi="Arial" w:cs="Arial"/>
          <w:sz w:val="20"/>
          <w:szCs w:val="20"/>
        </w:rPr>
      </w:pPr>
      <w:r w:rsidRPr="001B3AC2">
        <w:rPr>
          <w:rFonts w:ascii="Arial" w:hAnsi="Arial" w:cs="Arial"/>
          <w:sz w:val="20"/>
          <w:szCs w:val="20"/>
        </w:rPr>
        <w:t>Algunos se reirán de esto, dirán: "Eso es algo muy esotérico, y es algo que nunca me sucederá a mí." Pues bien, le sucedería si estuviera aquí, porque esto es diferente. Hay un posicionamiento distinto de la naturaleza, de la Tierra, del Espíritu, en esta tierra.</w:t>
      </w:r>
    </w:p>
    <w:p w:rsidR="00374D7E" w:rsidRPr="001B3AC2" w:rsidRDefault="00374D7E" w:rsidP="001B3AC2">
      <w:pPr>
        <w:spacing w:after="240"/>
        <w:jc w:val="both"/>
        <w:rPr>
          <w:rFonts w:ascii="Arial" w:hAnsi="Arial" w:cs="Arial"/>
          <w:sz w:val="20"/>
          <w:szCs w:val="20"/>
        </w:rPr>
      </w:pPr>
      <w:r w:rsidRPr="001B3AC2">
        <w:rPr>
          <w:rFonts w:ascii="Arial" w:hAnsi="Arial" w:cs="Arial"/>
          <w:sz w:val="20"/>
          <w:szCs w:val="20"/>
        </w:rPr>
        <w:t>Nuevamente les cuento que mi socio quería volver pronto, porque era tan refrescante canalizar en estos lugares, en esta región, donde no había rejilla para interferir con los elementales que hablan tan claramente de lo precioso de la alineación entre los humanos, Dios y el planeta. Sin profetas, sin doctrinas, sin nada que se interponga en la pureza de la relación entre ustedes y el Todo lo que Es.</w:t>
      </w:r>
    </w:p>
    <w:p w:rsidR="00374D7E" w:rsidRPr="001B3AC2" w:rsidRDefault="00374D7E" w:rsidP="001B3AC2">
      <w:pPr>
        <w:spacing w:after="240"/>
        <w:jc w:val="both"/>
        <w:rPr>
          <w:rFonts w:ascii="Arial" w:hAnsi="Arial" w:cs="Arial"/>
          <w:sz w:val="20"/>
          <w:szCs w:val="20"/>
        </w:rPr>
      </w:pPr>
      <w:r w:rsidRPr="001B3AC2">
        <w:rPr>
          <w:rFonts w:ascii="Arial" w:hAnsi="Arial" w:cs="Arial"/>
          <w:sz w:val="20"/>
          <w:szCs w:val="20"/>
        </w:rPr>
        <w:t>A los oyentes que no están aquí los invito a sentir esto: la serenidad de este lugar donde la energía literalmente brota del suelo y hace preguntas por donde quiera que caminen y sin embargo parece saber quiénes son.</w:t>
      </w:r>
    </w:p>
    <w:p w:rsidR="00374D7E" w:rsidRPr="001B3AC2" w:rsidRDefault="00374D7E" w:rsidP="001B3AC2">
      <w:pPr>
        <w:spacing w:after="240"/>
        <w:jc w:val="both"/>
        <w:rPr>
          <w:rFonts w:ascii="Arial" w:hAnsi="Arial" w:cs="Arial"/>
          <w:sz w:val="20"/>
          <w:szCs w:val="20"/>
        </w:rPr>
      </w:pPr>
      <w:r w:rsidRPr="001B3AC2">
        <w:rPr>
          <w:rFonts w:ascii="Arial" w:hAnsi="Arial" w:cs="Arial"/>
          <w:sz w:val="20"/>
          <w:szCs w:val="20"/>
        </w:rPr>
        <w:t>Hay una sensación de que les dan la bienvenida de regreso, aún cuando nunca estuvieron aquí, porque la Tierra sabe quiénes son, porque ustedes viven en la Tierra, y la Tierra es una.  De modo que, para quienes están aquí: tomen un momento para ver si el árbol tiene algo para decirles.</w:t>
      </w:r>
    </w:p>
    <w:p w:rsidR="00374D7E" w:rsidRPr="00E84B5E" w:rsidRDefault="00374D7E"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374D7E" w:rsidRPr="00703499" w:rsidRDefault="00374D7E"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374D7E" w:rsidRPr="00E84B5E" w:rsidRDefault="00374D7E" w:rsidP="00E84B5E">
      <w:pPr>
        <w:pStyle w:val="NoSpacing"/>
        <w:rPr>
          <w:rFonts w:ascii="Arial" w:hAnsi="Arial" w:cs="Arial"/>
          <w:sz w:val="20"/>
          <w:szCs w:val="20"/>
          <w:lang w:val="es-AR"/>
        </w:rPr>
      </w:pPr>
    </w:p>
    <w:p w:rsidR="00374D7E" w:rsidRPr="00354D9F" w:rsidRDefault="00374D7E" w:rsidP="007D7A4F">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r>
        <w:fldChar w:fldCharType="begin"/>
      </w:r>
      <w:r>
        <w:instrText>HYPERLINK "http://audio.kryon.com/en/Ireland%2002.mp3"</w:instrText>
      </w:r>
      <w:r>
        <w:fldChar w:fldCharType="separate"/>
      </w:r>
      <w:hyperlink r:id="rId7" w:history="1">
        <w:r w:rsidRPr="00985BDD">
          <w:rPr>
            <w:rStyle w:val="Hyperlink"/>
          </w:rPr>
          <w:t>http:/</w:t>
        </w:r>
        <w:r>
          <w:rPr>
            <w:rStyle w:val="Hyperlink"/>
          </w:rPr>
          <w:t>/audio.kryon.com/en/Ireland%2004</w:t>
        </w:r>
        <w:r w:rsidRPr="00985BDD">
          <w:rPr>
            <w:rStyle w:val="Hyperlink"/>
          </w:rPr>
          <w:t>.mp3</w:t>
        </w:r>
      </w:hyperlink>
      <w:r>
        <w:br/>
      </w:r>
      <w:r w:rsidRPr="00354D9F">
        <w:t>Traducción: María Cristina Cáffaro</w:t>
      </w:r>
      <w:r w:rsidRPr="00354D9F">
        <w:br/>
      </w:r>
      <w:hyperlink r:id="rId8" w:history="1">
        <w:r w:rsidRPr="00354D9F">
          <w:t>http://traduccionesparaelcamino.blogspot.com.ar/</w:t>
        </w:r>
      </w:hyperlink>
      <w:r w:rsidRPr="00354D9F">
        <w:br/>
        <w:t xml:space="preserve">Sitio autorizado de Kryon por Lee Carroll </w:t>
      </w:r>
      <w:hyperlink r:id="rId9" w:tooltip="http://www.manantialcaduceo.com.ar/libros.htm" w:history="1">
        <w:r w:rsidRPr="00354D9F">
          <w:t>www.manantialcaduceo.com.ar/libros.htm</w:t>
        </w:r>
      </w:hyperlink>
    </w:p>
    <w:p w:rsidR="00374D7E" w:rsidRPr="00354D9F" w:rsidRDefault="00374D7E" w:rsidP="007D7A4F"/>
    <w:p w:rsidR="00374D7E" w:rsidRDefault="00374D7E" w:rsidP="007D7A4F">
      <w:r w:rsidRPr="00354D9F">
        <w:t xml:space="preserve">Pueden descargar todas las traducciones de las canalizaciones en archivo Word desde el sitio de Kryon </w:t>
      </w:r>
      <w:hyperlink r:id="rId10" w:tgtFrame="_blank" w:tooltip="http://www.manantialcaduceo.com.ar/libros.htm" w:history="1">
        <w:r w:rsidRPr="00354D9F">
          <w:t>http://www.manantialcaduceo.com.ar/libros.htm</w:t>
        </w:r>
      </w:hyperlink>
    </w:p>
    <w:p w:rsidR="00374D7E" w:rsidRDefault="00374D7E" w:rsidP="007D7A4F">
      <w:r>
        <w:fldChar w:fldCharType="end"/>
      </w:r>
      <w:r>
        <w:t xml:space="preserve"> </w:t>
      </w:r>
    </w:p>
    <w:p w:rsidR="00374D7E" w:rsidRPr="00227124" w:rsidRDefault="00374D7E" w:rsidP="009436FE">
      <w:r>
        <w:fldChar w:fldCharType="end"/>
      </w:r>
    </w:p>
    <w:sectPr w:rsidR="00374D7E"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4D7E" w:rsidRDefault="00374D7E">
      <w:r>
        <w:separator/>
      </w:r>
    </w:p>
  </w:endnote>
  <w:endnote w:type="continuationSeparator" w:id="0">
    <w:p w:rsidR="00374D7E" w:rsidRDefault="00374D7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D7E" w:rsidRDefault="00374D7E"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374D7E" w:rsidRDefault="00374D7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D7E" w:rsidRDefault="00374D7E"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74D7E" w:rsidRDefault="00374D7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4D7E" w:rsidRDefault="00374D7E">
      <w:r>
        <w:separator/>
      </w:r>
    </w:p>
  </w:footnote>
  <w:footnote w:type="continuationSeparator" w:id="0">
    <w:p w:rsidR="00374D7E" w:rsidRDefault="00374D7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26F66"/>
    <w:rsid w:val="0003701F"/>
    <w:rsid w:val="0004118B"/>
    <w:rsid w:val="0006756C"/>
    <w:rsid w:val="00067CBA"/>
    <w:rsid w:val="000754FE"/>
    <w:rsid w:val="000812BF"/>
    <w:rsid w:val="0009176B"/>
    <w:rsid w:val="000936E3"/>
    <w:rsid w:val="000C1DB3"/>
    <w:rsid w:val="000F06F0"/>
    <w:rsid w:val="000F1C8F"/>
    <w:rsid w:val="000F4E23"/>
    <w:rsid w:val="00102D3F"/>
    <w:rsid w:val="00105D54"/>
    <w:rsid w:val="001060DD"/>
    <w:rsid w:val="001115EB"/>
    <w:rsid w:val="0012426C"/>
    <w:rsid w:val="00124911"/>
    <w:rsid w:val="00124C41"/>
    <w:rsid w:val="00142EDD"/>
    <w:rsid w:val="00151467"/>
    <w:rsid w:val="0016490A"/>
    <w:rsid w:val="00171725"/>
    <w:rsid w:val="00173BD6"/>
    <w:rsid w:val="0018225C"/>
    <w:rsid w:val="00186032"/>
    <w:rsid w:val="001912E1"/>
    <w:rsid w:val="00197C1E"/>
    <w:rsid w:val="001A04EC"/>
    <w:rsid w:val="001A412F"/>
    <w:rsid w:val="001A4B36"/>
    <w:rsid w:val="001B3AC2"/>
    <w:rsid w:val="001B64D6"/>
    <w:rsid w:val="001B79FD"/>
    <w:rsid w:val="001C1267"/>
    <w:rsid w:val="001C2D03"/>
    <w:rsid w:val="001D327B"/>
    <w:rsid w:val="001E0CDF"/>
    <w:rsid w:val="001E168B"/>
    <w:rsid w:val="001E1E37"/>
    <w:rsid w:val="001E4C65"/>
    <w:rsid w:val="001E68C7"/>
    <w:rsid w:val="001F114E"/>
    <w:rsid w:val="001F3408"/>
    <w:rsid w:val="001F42EC"/>
    <w:rsid w:val="002006C9"/>
    <w:rsid w:val="00212769"/>
    <w:rsid w:val="0021652B"/>
    <w:rsid w:val="00223E3C"/>
    <w:rsid w:val="00227124"/>
    <w:rsid w:val="002504F3"/>
    <w:rsid w:val="00251E39"/>
    <w:rsid w:val="002571E4"/>
    <w:rsid w:val="0026039C"/>
    <w:rsid w:val="0027003A"/>
    <w:rsid w:val="0028180D"/>
    <w:rsid w:val="00291986"/>
    <w:rsid w:val="00293290"/>
    <w:rsid w:val="002B0B2D"/>
    <w:rsid w:val="002B358C"/>
    <w:rsid w:val="002B393B"/>
    <w:rsid w:val="002C35B8"/>
    <w:rsid w:val="002C5391"/>
    <w:rsid w:val="002D3DA5"/>
    <w:rsid w:val="002E376D"/>
    <w:rsid w:val="002F0691"/>
    <w:rsid w:val="002F21C5"/>
    <w:rsid w:val="002F35E0"/>
    <w:rsid w:val="002F6629"/>
    <w:rsid w:val="002F7E4C"/>
    <w:rsid w:val="003002B4"/>
    <w:rsid w:val="00304D9C"/>
    <w:rsid w:val="00306B43"/>
    <w:rsid w:val="003077BF"/>
    <w:rsid w:val="00312E48"/>
    <w:rsid w:val="003311EB"/>
    <w:rsid w:val="00334956"/>
    <w:rsid w:val="00341E69"/>
    <w:rsid w:val="003420C0"/>
    <w:rsid w:val="00351C7E"/>
    <w:rsid w:val="00354D9F"/>
    <w:rsid w:val="00362DB1"/>
    <w:rsid w:val="003643AA"/>
    <w:rsid w:val="003646E3"/>
    <w:rsid w:val="00374D7E"/>
    <w:rsid w:val="00393339"/>
    <w:rsid w:val="00396876"/>
    <w:rsid w:val="003A307D"/>
    <w:rsid w:val="003A3E7E"/>
    <w:rsid w:val="003B5B5B"/>
    <w:rsid w:val="003C4154"/>
    <w:rsid w:val="003C4556"/>
    <w:rsid w:val="003C701D"/>
    <w:rsid w:val="003D3012"/>
    <w:rsid w:val="003D43B9"/>
    <w:rsid w:val="003D74CE"/>
    <w:rsid w:val="003E2D43"/>
    <w:rsid w:val="003E4625"/>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508A6"/>
    <w:rsid w:val="004643E6"/>
    <w:rsid w:val="0047092A"/>
    <w:rsid w:val="0047126C"/>
    <w:rsid w:val="00473358"/>
    <w:rsid w:val="00495447"/>
    <w:rsid w:val="004A41BB"/>
    <w:rsid w:val="004B5D56"/>
    <w:rsid w:val="004B64D4"/>
    <w:rsid w:val="004B6FE2"/>
    <w:rsid w:val="004C1CD3"/>
    <w:rsid w:val="004C2F7B"/>
    <w:rsid w:val="00503C2B"/>
    <w:rsid w:val="00507A7A"/>
    <w:rsid w:val="00507BB0"/>
    <w:rsid w:val="00516942"/>
    <w:rsid w:val="0052158B"/>
    <w:rsid w:val="0052214C"/>
    <w:rsid w:val="005231AE"/>
    <w:rsid w:val="00524516"/>
    <w:rsid w:val="00537AC3"/>
    <w:rsid w:val="00543666"/>
    <w:rsid w:val="00571EE0"/>
    <w:rsid w:val="0058640F"/>
    <w:rsid w:val="00593A8D"/>
    <w:rsid w:val="00593AED"/>
    <w:rsid w:val="0059475D"/>
    <w:rsid w:val="005B1A79"/>
    <w:rsid w:val="005C4368"/>
    <w:rsid w:val="005D1276"/>
    <w:rsid w:val="005D1A0D"/>
    <w:rsid w:val="005E2B9C"/>
    <w:rsid w:val="00600AE0"/>
    <w:rsid w:val="0060191A"/>
    <w:rsid w:val="006045DA"/>
    <w:rsid w:val="006135E5"/>
    <w:rsid w:val="006138CA"/>
    <w:rsid w:val="0061524A"/>
    <w:rsid w:val="0062160F"/>
    <w:rsid w:val="0062569E"/>
    <w:rsid w:val="0063313D"/>
    <w:rsid w:val="00647BD8"/>
    <w:rsid w:val="00650723"/>
    <w:rsid w:val="00650DFF"/>
    <w:rsid w:val="00653A68"/>
    <w:rsid w:val="0066320D"/>
    <w:rsid w:val="00666AFD"/>
    <w:rsid w:val="00676DBD"/>
    <w:rsid w:val="00677B2D"/>
    <w:rsid w:val="0068090D"/>
    <w:rsid w:val="0068328D"/>
    <w:rsid w:val="0068468A"/>
    <w:rsid w:val="00690E9C"/>
    <w:rsid w:val="006A48D8"/>
    <w:rsid w:val="006C74A1"/>
    <w:rsid w:val="006D1D51"/>
    <w:rsid w:val="006D7055"/>
    <w:rsid w:val="006F7185"/>
    <w:rsid w:val="00703499"/>
    <w:rsid w:val="00707497"/>
    <w:rsid w:val="0072642A"/>
    <w:rsid w:val="0073009F"/>
    <w:rsid w:val="007316A7"/>
    <w:rsid w:val="00732B82"/>
    <w:rsid w:val="00737C1C"/>
    <w:rsid w:val="00741C13"/>
    <w:rsid w:val="0074790E"/>
    <w:rsid w:val="007534F3"/>
    <w:rsid w:val="007617C6"/>
    <w:rsid w:val="00761D24"/>
    <w:rsid w:val="00770460"/>
    <w:rsid w:val="00776129"/>
    <w:rsid w:val="007950D1"/>
    <w:rsid w:val="007A45D6"/>
    <w:rsid w:val="007B4872"/>
    <w:rsid w:val="007B4D16"/>
    <w:rsid w:val="007C081A"/>
    <w:rsid w:val="007C2E57"/>
    <w:rsid w:val="007C55B7"/>
    <w:rsid w:val="007D0360"/>
    <w:rsid w:val="007D7A4F"/>
    <w:rsid w:val="007E2028"/>
    <w:rsid w:val="007E3CA7"/>
    <w:rsid w:val="007E4A34"/>
    <w:rsid w:val="00803A19"/>
    <w:rsid w:val="0081201A"/>
    <w:rsid w:val="008240AD"/>
    <w:rsid w:val="00830C60"/>
    <w:rsid w:val="00830CEA"/>
    <w:rsid w:val="00832FA8"/>
    <w:rsid w:val="00834F8A"/>
    <w:rsid w:val="00846F8D"/>
    <w:rsid w:val="008547AC"/>
    <w:rsid w:val="0086554C"/>
    <w:rsid w:val="00866B96"/>
    <w:rsid w:val="00871D67"/>
    <w:rsid w:val="00871FFF"/>
    <w:rsid w:val="0087632A"/>
    <w:rsid w:val="00877BE2"/>
    <w:rsid w:val="00891AED"/>
    <w:rsid w:val="008B450D"/>
    <w:rsid w:val="008B70FA"/>
    <w:rsid w:val="008C2B6F"/>
    <w:rsid w:val="008C51B6"/>
    <w:rsid w:val="008D57FC"/>
    <w:rsid w:val="008D58AE"/>
    <w:rsid w:val="008E1133"/>
    <w:rsid w:val="008E2916"/>
    <w:rsid w:val="008E406D"/>
    <w:rsid w:val="008E4365"/>
    <w:rsid w:val="008E5A8E"/>
    <w:rsid w:val="008E7F96"/>
    <w:rsid w:val="008F40C0"/>
    <w:rsid w:val="008F6526"/>
    <w:rsid w:val="008F736C"/>
    <w:rsid w:val="00900CFF"/>
    <w:rsid w:val="00903326"/>
    <w:rsid w:val="009136AD"/>
    <w:rsid w:val="00915218"/>
    <w:rsid w:val="00921357"/>
    <w:rsid w:val="00931CDA"/>
    <w:rsid w:val="0093531D"/>
    <w:rsid w:val="009436FE"/>
    <w:rsid w:val="0095067A"/>
    <w:rsid w:val="0095277B"/>
    <w:rsid w:val="00966408"/>
    <w:rsid w:val="00966DF2"/>
    <w:rsid w:val="0097319F"/>
    <w:rsid w:val="00981152"/>
    <w:rsid w:val="00985BDD"/>
    <w:rsid w:val="00994CB6"/>
    <w:rsid w:val="00995B35"/>
    <w:rsid w:val="009A4AD9"/>
    <w:rsid w:val="009B0500"/>
    <w:rsid w:val="009B2503"/>
    <w:rsid w:val="009C363D"/>
    <w:rsid w:val="009C4412"/>
    <w:rsid w:val="009D6058"/>
    <w:rsid w:val="009E6CF2"/>
    <w:rsid w:val="009F1D80"/>
    <w:rsid w:val="009F4C83"/>
    <w:rsid w:val="00A01335"/>
    <w:rsid w:val="00A0243D"/>
    <w:rsid w:val="00A074C6"/>
    <w:rsid w:val="00A07C63"/>
    <w:rsid w:val="00A26E86"/>
    <w:rsid w:val="00A40274"/>
    <w:rsid w:val="00A41C23"/>
    <w:rsid w:val="00A455B7"/>
    <w:rsid w:val="00A50B4F"/>
    <w:rsid w:val="00A5287A"/>
    <w:rsid w:val="00A54A9C"/>
    <w:rsid w:val="00A56D4F"/>
    <w:rsid w:val="00A63EB9"/>
    <w:rsid w:val="00A6440D"/>
    <w:rsid w:val="00A666D7"/>
    <w:rsid w:val="00A729D2"/>
    <w:rsid w:val="00A76DF7"/>
    <w:rsid w:val="00A875E2"/>
    <w:rsid w:val="00A91E6E"/>
    <w:rsid w:val="00A92B7A"/>
    <w:rsid w:val="00A930C8"/>
    <w:rsid w:val="00AB61CE"/>
    <w:rsid w:val="00AD6C1A"/>
    <w:rsid w:val="00AE3D9D"/>
    <w:rsid w:val="00AE5523"/>
    <w:rsid w:val="00B03B7B"/>
    <w:rsid w:val="00B055FB"/>
    <w:rsid w:val="00B11E26"/>
    <w:rsid w:val="00B12DD1"/>
    <w:rsid w:val="00B23030"/>
    <w:rsid w:val="00B23456"/>
    <w:rsid w:val="00B30DD6"/>
    <w:rsid w:val="00B422B0"/>
    <w:rsid w:val="00B45C65"/>
    <w:rsid w:val="00B5150D"/>
    <w:rsid w:val="00B57ADE"/>
    <w:rsid w:val="00B626E7"/>
    <w:rsid w:val="00B6518A"/>
    <w:rsid w:val="00B65A3A"/>
    <w:rsid w:val="00B76059"/>
    <w:rsid w:val="00B76BD1"/>
    <w:rsid w:val="00B84827"/>
    <w:rsid w:val="00B84D8A"/>
    <w:rsid w:val="00B91744"/>
    <w:rsid w:val="00B959B7"/>
    <w:rsid w:val="00BA5A0D"/>
    <w:rsid w:val="00BB6567"/>
    <w:rsid w:val="00BC2674"/>
    <w:rsid w:val="00BC39C9"/>
    <w:rsid w:val="00BC5549"/>
    <w:rsid w:val="00BD6374"/>
    <w:rsid w:val="00BD710E"/>
    <w:rsid w:val="00BE1FE7"/>
    <w:rsid w:val="00BE4EA8"/>
    <w:rsid w:val="00BF3856"/>
    <w:rsid w:val="00BF504F"/>
    <w:rsid w:val="00BF72E4"/>
    <w:rsid w:val="00BF778F"/>
    <w:rsid w:val="00C04462"/>
    <w:rsid w:val="00C15084"/>
    <w:rsid w:val="00C179AB"/>
    <w:rsid w:val="00C25308"/>
    <w:rsid w:val="00C37429"/>
    <w:rsid w:val="00C568AA"/>
    <w:rsid w:val="00C60718"/>
    <w:rsid w:val="00C612E9"/>
    <w:rsid w:val="00C70CEB"/>
    <w:rsid w:val="00C73AA1"/>
    <w:rsid w:val="00C762EB"/>
    <w:rsid w:val="00C80603"/>
    <w:rsid w:val="00C824D7"/>
    <w:rsid w:val="00C83BF3"/>
    <w:rsid w:val="00C93602"/>
    <w:rsid w:val="00CA6401"/>
    <w:rsid w:val="00CC48B1"/>
    <w:rsid w:val="00CD2393"/>
    <w:rsid w:val="00CD4DD1"/>
    <w:rsid w:val="00CD50EE"/>
    <w:rsid w:val="00CF5ABB"/>
    <w:rsid w:val="00CF7791"/>
    <w:rsid w:val="00D0228F"/>
    <w:rsid w:val="00D104DE"/>
    <w:rsid w:val="00D1660E"/>
    <w:rsid w:val="00D4230C"/>
    <w:rsid w:val="00D45410"/>
    <w:rsid w:val="00D50CC6"/>
    <w:rsid w:val="00D50EAD"/>
    <w:rsid w:val="00D52CE6"/>
    <w:rsid w:val="00D6237A"/>
    <w:rsid w:val="00D669F9"/>
    <w:rsid w:val="00D7567C"/>
    <w:rsid w:val="00D7656B"/>
    <w:rsid w:val="00D81904"/>
    <w:rsid w:val="00D84289"/>
    <w:rsid w:val="00D86B03"/>
    <w:rsid w:val="00D96D8A"/>
    <w:rsid w:val="00D97821"/>
    <w:rsid w:val="00DA332D"/>
    <w:rsid w:val="00DA3F0A"/>
    <w:rsid w:val="00DB3B8D"/>
    <w:rsid w:val="00DB68B8"/>
    <w:rsid w:val="00DC43AF"/>
    <w:rsid w:val="00DD1D75"/>
    <w:rsid w:val="00DD661C"/>
    <w:rsid w:val="00DE199A"/>
    <w:rsid w:val="00DE30FE"/>
    <w:rsid w:val="00DF31B3"/>
    <w:rsid w:val="00E0399E"/>
    <w:rsid w:val="00E0501E"/>
    <w:rsid w:val="00E0642D"/>
    <w:rsid w:val="00E11294"/>
    <w:rsid w:val="00E17F40"/>
    <w:rsid w:val="00E27C0B"/>
    <w:rsid w:val="00E3017C"/>
    <w:rsid w:val="00E51B11"/>
    <w:rsid w:val="00E5277E"/>
    <w:rsid w:val="00E55C04"/>
    <w:rsid w:val="00E61B0B"/>
    <w:rsid w:val="00E7186F"/>
    <w:rsid w:val="00E762C1"/>
    <w:rsid w:val="00E8152B"/>
    <w:rsid w:val="00E84B5E"/>
    <w:rsid w:val="00E87146"/>
    <w:rsid w:val="00EA515C"/>
    <w:rsid w:val="00EB3214"/>
    <w:rsid w:val="00EB456F"/>
    <w:rsid w:val="00ED13FE"/>
    <w:rsid w:val="00ED662C"/>
    <w:rsid w:val="00ED6A9D"/>
    <w:rsid w:val="00ED6DCD"/>
    <w:rsid w:val="00EE318C"/>
    <w:rsid w:val="00EF2C0D"/>
    <w:rsid w:val="00EF51D6"/>
    <w:rsid w:val="00F02D42"/>
    <w:rsid w:val="00F119E2"/>
    <w:rsid w:val="00F20161"/>
    <w:rsid w:val="00F22173"/>
    <w:rsid w:val="00F371A7"/>
    <w:rsid w:val="00F45DEB"/>
    <w:rsid w:val="00F509A9"/>
    <w:rsid w:val="00F56D4A"/>
    <w:rsid w:val="00F60DDD"/>
    <w:rsid w:val="00F629FF"/>
    <w:rsid w:val="00F63215"/>
    <w:rsid w:val="00F6578F"/>
    <w:rsid w:val="00F66727"/>
    <w:rsid w:val="00F86C3F"/>
    <w:rsid w:val="00FA0959"/>
    <w:rsid w:val="00FA3021"/>
    <w:rsid w:val="00FA4306"/>
    <w:rsid w:val="00FB29AC"/>
    <w:rsid w:val="00FB4A74"/>
    <w:rsid w:val="00FC37B4"/>
    <w:rsid w:val="00FC59E7"/>
    <w:rsid w:val="00FD1E43"/>
    <w:rsid w:val="00FD2B01"/>
    <w:rsid w:val="00FD2B95"/>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479267933">
      <w:marLeft w:val="0"/>
      <w:marRight w:val="0"/>
      <w:marTop w:val="0"/>
      <w:marBottom w:val="0"/>
      <w:divBdr>
        <w:top w:val="none" w:sz="0" w:space="0" w:color="auto"/>
        <w:left w:val="none" w:sz="0" w:space="0" w:color="auto"/>
        <w:bottom w:val="none" w:sz="0" w:space="0" w:color="auto"/>
        <w:right w:val="none" w:sz="0" w:space="0" w:color="auto"/>
      </w:divBdr>
    </w:div>
    <w:div w:id="479267934">
      <w:marLeft w:val="0"/>
      <w:marRight w:val="0"/>
      <w:marTop w:val="0"/>
      <w:marBottom w:val="0"/>
      <w:divBdr>
        <w:top w:val="none" w:sz="0" w:space="0" w:color="auto"/>
        <w:left w:val="none" w:sz="0" w:space="0" w:color="auto"/>
        <w:bottom w:val="none" w:sz="0" w:space="0" w:color="auto"/>
        <w:right w:val="none" w:sz="0" w:space="0" w:color="auto"/>
      </w:divBdr>
    </w:div>
    <w:div w:id="479267936">
      <w:marLeft w:val="0"/>
      <w:marRight w:val="0"/>
      <w:marTop w:val="0"/>
      <w:marBottom w:val="0"/>
      <w:divBdr>
        <w:top w:val="none" w:sz="0" w:space="0" w:color="auto"/>
        <w:left w:val="none" w:sz="0" w:space="0" w:color="auto"/>
        <w:bottom w:val="none" w:sz="0" w:space="0" w:color="auto"/>
        <w:right w:val="none" w:sz="0" w:space="0" w:color="auto"/>
      </w:divBdr>
      <w:divsChild>
        <w:div w:id="479267935">
          <w:marLeft w:val="0"/>
          <w:marRight w:val="0"/>
          <w:marTop w:val="0"/>
          <w:marBottom w:val="0"/>
          <w:divBdr>
            <w:top w:val="none" w:sz="0" w:space="0" w:color="auto"/>
            <w:left w:val="none" w:sz="0" w:space="0" w:color="auto"/>
            <w:bottom w:val="none" w:sz="0" w:space="0" w:color="auto"/>
            <w:right w:val="none" w:sz="0" w:space="0" w:color="auto"/>
          </w:divBdr>
          <w:divsChild>
            <w:div w:id="479267956">
              <w:marLeft w:val="0"/>
              <w:marRight w:val="0"/>
              <w:marTop w:val="0"/>
              <w:marBottom w:val="0"/>
              <w:divBdr>
                <w:top w:val="none" w:sz="0" w:space="0" w:color="auto"/>
                <w:left w:val="none" w:sz="0" w:space="0" w:color="auto"/>
                <w:bottom w:val="none" w:sz="0" w:space="0" w:color="auto"/>
                <w:right w:val="none" w:sz="0" w:space="0" w:color="auto"/>
              </w:divBdr>
              <w:divsChild>
                <w:div w:id="47926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267950">
      <w:marLeft w:val="0"/>
      <w:marRight w:val="0"/>
      <w:marTop w:val="0"/>
      <w:marBottom w:val="0"/>
      <w:divBdr>
        <w:top w:val="none" w:sz="0" w:space="0" w:color="auto"/>
        <w:left w:val="none" w:sz="0" w:space="0" w:color="auto"/>
        <w:bottom w:val="none" w:sz="0" w:space="0" w:color="auto"/>
        <w:right w:val="none" w:sz="0" w:space="0" w:color="auto"/>
      </w:divBdr>
      <w:divsChild>
        <w:div w:id="479267946">
          <w:marLeft w:val="0"/>
          <w:marRight w:val="0"/>
          <w:marTop w:val="0"/>
          <w:marBottom w:val="0"/>
          <w:divBdr>
            <w:top w:val="none" w:sz="0" w:space="0" w:color="auto"/>
            <w:left w:val="none" w:sz="0" w:space="0" w:color="auto"/>
            <w:bottom w:val="none" w:sz="0" w:space="0" w:color="auto"/>
            <w:right w:val="none" w:sz="0" w:space="0" w:color="auto"/>
          </w:divBdr>
          <w:divsChild>
            <w:div w:id="479267945">
              <w:marLeft w:val="0"/>
              <w:marRight w:val="0"/>
              <w:marTop w:val="0"/>
              <w:marBottom w:val="0"/>
              <w:divBdr>
                <w:top w:val="none" w:sz="0" w:space="0" w:color="auto"/>
                <w:left w:val="none" w:sz="0" w:space="0" w:color="auto"/>
                <w:bottom w:val="none" w:sz="0" w:space="0" w:color="auto"/>
                <w:right w:val="none" w:sz="0" w:space="0" w:color="auto"/>
              </w:divBdr>
              <w:divsChild>
                <w:div w:id="47926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267954">
      <w:marLeft w:val="0"/>
      <w:marRight w:val="0"/>
      <w:marTop w:val="0"/>
      <w:marBottom w:val="0"/>
      <w:divBdr>
        <w:top w:val="none" w:sz="0" w:space="0" w:color="auto"/>
        <w:left w:val="none" w:sz="0" w:space="0" w:color="auto"/>
        <w:bottom w:val="none" w:sz="0" w:space="0" w:color="auto"/>
        <w:right w:val="none" w:sz="0" w:space="0" w:color="auto"/>
      </w:divBdr>
      <w:divsChild>
        <w:div w:id="479267958">
          <w:marLeft w:val="0"/>
          <w:marRight w:val="0"/>
          <w:marTop w:val="0"/>
          <w:marBottom w:val="0"/>
          <w:divBdr>
            <w:top w:val="none" w:sz="0" w:space="0" w:color="auto"/>
            <w:left w:val="none" w:sz="0" w:space="0" w:color="auto"/>
            <w:bottom w:val="none" w:sz="0" w:space="0" w:color="auto"/>
            <w:right w:val="none" w:sz="0" w:space="0" w:color="auto"/>
          </w:divBdr>
          <w:divsChild>
            <w:div w:id="479267953">
              <w:marLeft w:val="0"/>
              <w:marRight w:val="0"/>
              <w:marTop w:val="0"/>
              <w:marBottom w:val="0"/>
              <w:divBdr>
                <w:top w:val="none" w:sz="0" w:space="0" w:color="auto"/>
                <w:left w:val="none" w:sz="0" w:space="0" w:color="auto"/>
                <w:bottom w:val="none" w:sz="0" w:space="0" w:color="auto"/>
                <w:right w:val="none" w:sz="0" w:space="0" w:color="auto"/>
              </w:divBdr>
              <w:divsChild>
                <w:div w:id="479267938">
                  <w:marLeft w:val="0"/>
                  <w:marRight w:val="0"/>
                  <w:marTop w:val="0"/>
                  <w:marBottom w:val="0"/>
                  <w:divBdr>
                    <w:top w:val="none" w:sz="0" w:space="0" w:color="auto"/>
                    <w:left w:val="none" w:sz="0" w:space="0" w:color="auto"/>
                    <w:bottom w:val="none" w:sz="0" w:space="0" w:color="auto"/>
                    <w:right w:val="none" w:sz="0" w:space="0" w:color="auto"/>
                  </w:divBdr>
                  <w:divsChild>
                    <w:div w:id="479267947">
                      <w:marLeft w:val="0"/>
                      <w:marRight w:val="0"/>
                      <w:marTop w:val="0"/>
                      <w:marBottom w:val="0"/>
                      <w:divBdr>
                        <w:top w:val="none" w:sz="0" w:space="0" w:color="auto"/>
                        <w:left w:val="none" w:sz="0" w:space="0" w:color="auto"/>
                        <w:bottom w:val="none" w:sz="0" w:space="0" w:color="auto"/>
                        <w:right w:val="none" w:sz="0" w:space="0" w:color="auto"/>
                      </w:divBdr>
                      <w:divsChild>
                        <w:div w:id="479267937">
                          <w:marLeft w:val="0"/>
                          <w:marRight w:val="0"/>
                          <w:marTop w:val="0"/>
                          <w:marBottom w:val="240"/>
                          <w:divBdr>
                            <w:top w:val="none" w:sz="0" w:space="0" w:color="auto"/>
                            <w:left w:val="none" w:sz="0" w:space="0" w:color="auto"/>
                            <w:bottom w:val="none" w:sz="0" w:space="0" w:color="auto"/>
                            <w:right w:val="none" w:sz="0" w:space="0" w:color="auto"/>
                          </w:divBdr>
                        </w:div>
                        <w:div w:id="479267939">
                          <w:marLeft w:val="0"/>
                          <w:marRight w:val="0"/>
                          <w:marTop w:val="0"/>
                          <w:marBottom w:val="240"/>
                          <w:divBdr>
                            <w:top w:val="none" w:sz="0" w:space="0" w:color="auto"/>
                            <w:left w:val="none" w:sz="0" w:space="0" w:color="auto"/>
                            <w:bottom w:val="none" w:sz="0" w:space="0" w:color="auto"/>
                            <w:right w:val="none" w:sz="0" w:space="0" w:color="auto"/>
                          </w:divBdr>
                        </w:div>
                        <w:div w:id="479267940">
                          <w:marLeft w:val="0"/>
                          <w:marRight w:val="0"/>
                          <w:marTop w:val="0"/>
                          <w:marBottom w:val="240"/>
                          <w:divBdr>
                            <w:top w:val="none" w:sz="0" w:space="0" w:color="auto"/>
                            <w:left w:val="none" w:sz="0" w:space="0" w:color="auto"/>
                            <w:bottom w:val="none" w:sz="0" w:space="0" w:color="auto"/>
                            <w:right w:val="none" w:sz="0" w:space="0" w:color="auto"/>
                          </w:divBdr>
                        </w:div>
                        <w:div w:id="479267941">
                          <w:marLeft w:val="0"/>
                          <w:marRight w:val="0"/>
                          <w:marTop w:val="0"/>
                          <w:marBottom w:val="240"/>
                          <w:divBdr>
                            <w:top w:val="none" w:sz="0" w:space="0" w:color="auto"/>
                            <w:left w:val="none" w:sz="0" w:space="0" w:color="auto"/>
                            <w:bottom w:val="none" w:sz="0" w:space="0" w:color="auto"/>
                            <w:right w:val="none" w:sz="0" w:space="0" w:color="auto"/>
                          </w:divBdr>
                        </w:div>
                        <w:div w:id="479267942">
                          <w:marLeft w:val="0"/>
                          <w:marRight w:val="0"/>
                          <w:marTop w:val="0"/>
                          <w:marBottom w:val="240"/>
                          <w:divBdr>
                            <w:top w:val="none" w:sz="0" w:space="0" w:color="auto"/>
                            <w:left w:val="none" w:sz="0" w:space="0" w:color="auto"/>
                            <w:bottom w:val="none" w:sz="0" w:space="0" w:color="auto"/>
                            <w:right w:val="none" w:sz="0" w:space="0" w:color="auto"/>
                          </w:divBdr>
                        </w:div>
                        <w:div w:id="479267944">
                          <w:marLeft w:val="0"/>
                          <w:marRight w:val="0"/>
                          <w:marTop w:val="0"/>
                          <w:marBottom w:val="240"/>
                          <w:divBdr>
                            <w:top w:val="none" w:sz="0" w:space="0" w:color="auto"/>
                            <w:left w:val="none" w:sz="0" w:space="0" w:color="auto"/>
                            <w:bottom w:val="none" w:sz="0" w:space="0" w:color="auto"/>
                            <w:right w:val="none" w:sz="0" w:space="0" w:color="auto"/>
                          </w:divBdr>
                        </w:div>
                        <w:div w:id="479267948">
                          <w:marLeft w:val="0"/>
                          <w:marRight w:val="0"/>
                          <w:marTop w:val="0"/>
                          <w:marBottom w:val="240"/>
                          <w:divBdr>
                            <w:top w:val="none" w:sz="0" w:space="0" w:color="auto"/>
                            <w:left w:val="none" w:sz="0" w:space="0" w:color="auto"/>
                            <w:bottom w:val="none" w:sz="0" w:space="0" w:color="auto"/>
                            <w:right w:val="none" w:sz="0" w:space="0" w:color="auto"/>
                          </w:divBdr>
                        </w:div>
                        <w:div w:id="479267949">
                          <w:marLeft w:val="0"/>
                          <w:marRight w:val="0"/>
                          <w:marTop w:val="0"/>
                          <w:marBottom w:val="240"/>
                          <w:divBdr>
                            <w:top w:val="none" w:sz="0" w:space="0" w:color="auto"/>
                            <w:left w:val="none" w:sz="0" w:space="0" w:color="auto"/>
                            <w:bottom w:val="none" w:sz="0" w:space="0" w:color="auto"/>
                            <w:right w:val="none" w:sz="0" w:space="0" w:color="auto"/>
                          </w:divBdr>
                        </w:div>
                        <w:div w:id="479267951">
                          <w:marLeft w:val="0"/>
                          <w:marRight w:val="0"/>
                          <w:marTop w:val="0"/>
                          <w:marBottom w:val="240"/>
                          <w:divBdr>
                            <w:top w:val="none" w:sz="0" w:space="0" w:color="auto"/>
                            <w:left w:val="none" w:sz="0" w:space="0" w:color="auto"/>
                            <w:bottom w:val="none" w:sz="0" w:space="0" w:color="auto"/>
                            <w:right w:val="none" w:sz="0" w:space="0" w:color="auto"/>
                          </w:divBdr>
                        </w:div>
                        <w:div w:id="479267952">
                          <w:marLeft w:val="0"/>
                          <w:marRight w:val="0"/>
                          <w:marTop w:val="0"/>
                          <w:marBottom w:val="240"/>
                          <w:divBdr>
                            <w:top w:val="none" w:sz="0" w:space="0" w:color="auto"/>
                            <w:left w:val="none" w:sz="0" w:space="0" w:color="auto"/>
                            <w:bottom w:val="none" w:sz="0" w:space="0" w:color="auto"/>
                            <w:right w:val="none" w:sz="0" w:space="0" w:color="auto"/>
                          </w:divBdr>
                        </w:div>
                        <w:div w:id="47926795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79267959">
      <w:marLeft w:val="0"/>
      <w:marRight w:val="0"/>
      <w:marTop w:val="0"/>
      <w:marBottom w:val="0"/>
      <w:divBdr>
        <w:top w:val="none" w:sz="0" w:space="0" w:color="auto"/>
        <w:left w:val="none" w:sz="0" w:space="0" w:color="auto"/>
        <w:bottom w:val="none" w:sz="0" w:space="0" w:color="auto"/>
        <w:right w:val="none" w:sz="0" w:space="0" w:color="auto"/>
      </w:divBdr>
      <w:divsChild>
        <w:div w:id="479267962">
          <w:marLeft w:val="0"/>
          <w:marRight w:val="0"/>
          <w:marTop w:val="0"/>
          <w:marBottom w:val="0"/>
          <w:divBdr>
            <w:top w:val="none" w:sz="0" w:space="0" w:color="auto"/>
            <w:left w:val="none" w:sz="0" w:space="0" w:color="auto"/>
            <w:bottom w:val="none" w:sz="0" w:space="0" w:color="auto"/>
            <w:right w:val="none" w:sz="0" w:space="0" w:color="auto"/>
          </w:divBdr>
          <w:divsChild>
            <w:div w:id="479267960">
              <w:marLeft w:val="0"/>
              <w:marRight w:val="0"/>
              <w:marTop w:val="0"/>
              <w:marBottom w:val="0"/>
              <w:divBdr>
                <w:top w:val="none" w:sz="0" w:space="0" w:color="auto"/>
                <w:left w:val="none" w:sz="0" w:space="0" w:color="auto"/>
                <w:bottom w:val="none" w:sz="0" w:space="0" w:color="auto"/>
                <w:right w:val="none" w:sz="0" w:space="0" w:color="auto"/>
              </w:divBdr>
              <w:divsChild>
                <w:div w:id="47926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267983">
      <w:marLeft w:val="0"/>
      <w:marRight w:val="0"/>
      <w:marTop w:val="0"/>
      <w:marBottom w:val="0"/>
      <w:divBdr>
        <w:top w:val="none" w:sz="0" w:space="0" w:color="auto"/>
        <w:left w:val="none" w:sz="0" w:space="0" w:color="auto"/>
        <w:bottom w:val="none" w:sz="0" w:space="0" w:color="auto"/>
        <w:right w:val="none" w:sz="0" w:space="0" w:color="auto"/>
      </w:divBdr>
      <w:divsChild>
        <w:div w:id="479268004">
          <w:marLeft w:val="0"/>
          <w:marRight w:val="0"/>
          <w:marTop w:val="0"/>
          <w:marBottom w:val="0"/>
          <w:divBdr>
            <w:top w:val="none" w:sz="0" w:space="0" w:color="auto"/>
            <w:left w:val="none" w:sz="0" w:space="0" w:color="auto"/>
            <w:bottom w:val="none" w:sz="0" w:space="0" w:color="auto"/>
            <w:right w:val="none" w:sz="0" w:space="0" w:color="auto"/>
          </w:divBdr>
          <w:divsChild>
            <w:div w:id="479267984">
              <w:marLeft w:val="0"/>
              <w:marRight w:val="0"/>
              <w:marTop w:val="0"/>
              <w:marBottom w:val="0"/>
              <w:divBdr>
                <w:top w:val="none" w:sz="0" w:space="0" w:color="auto"/>
                <w:left w:val="none" w:sz="0" w:space="0" w:color="auto"/>
                <w:bottom w:val="none" w:sz="0" w:space="0" w:color="auto"/>
                <w:right w:val="none" w:sz="0" w:space="0" w:color="auto"/>
              </w:divBdr>
              <w:divsChild>
                <w:div w:id="479267990">
                  <w:marLeft w:val="0"/>
                  <w:marRight w:val="0"/>
                  <w:marTop w:val="0"/>
                  <w:marBottom w:val="0"/>
                  <w:divBdr>
                    <w:top w:val="none" w:sz="0" w:space="0" w:color="auto"/>
                    <w:left w:val="none" w:sz="0" w:space="0" w:color="auto"/>
                    <w:bottom w:val="none" w:sz="0" w:space="0" w:color="auto"/>
                    <w:right w:val="none" w:sz="0" w:space="0" w:color="auto"/>
                  </w:divBdr>
                  <w:divsChild>
                    <w:div w:id="479267985">
                      <w:marLeft w:val="0"/>
                      <w:marRight w:val="0"/>
                      <w:marTop w:val="0"/>
                      <w:marBottom w:val="0"/>
                      <w:divBdr>
                        <w:top w:val="none" w:sz="0" w:space="0" w:color="auto"/>
                        <w:left w:val="none" w:sz="0" w:space="0" w:color="auto"/>
                        <w:bottom w:val="none" w:sz="0" w:space="0" w:color="auto"/>
                        <w:right w:val="none" w:sz="0" w:space="0" w:color="auto"/>
                      </w:divBdr>
                      <w:divsChild>
                        <w:div w:id="479267963">
                          <w:marLeft w:val="0"/>
                          <w:marRight w:val="0"/>
                          <w:marTop w:val="0"/>
                          <w:marBottom w:val="240"/>
                          <w:divBdr>
                            <w:top w:val="none" w:sz="0" w:space="0" w:color="auto"/>
                            <w:left w:val="none" w:sz="0" w:space="0" w:color="auto"/>
                            <w:bottom w:val="none" w:sz="0" w:space="0" w:color="auto"/>
                            <w:right w:val="none" w:sz="0" w:space="0" w:color="auto"/>
                          </w:divBdr>
                        </w:div>
                        <w:div w:id="479267964">
                          <w:marLeft w:val="0"/>
                          <w:marRight w:val="0"/>
                          <w:marTop w:val="0"/>
                          <w:marBottom w:val="240"/>
                          <w:divBdr>
                            <w:top w:val="none" w:sz="0" w:space="0" w:color="auto"/>
                            <w:left w:val="none" w:sz="0" w:space="0" w:color="auto"/>
                            <w:bottom w:val="none" w:sz="0" w:space="0" w:color="auto"/>
                            <w:right w:val="none" w:sz="0" w:space="0" w:color="auto"/>
                          </w:divBdr>
                        </w:div>
                        <w:div w:id="479267966">
                          <w:marLeft w:val="0"/>
                          <w:marRight w:val="0"/>
                          <w:marTop w:val="0"/>
                          <w:marBottom w:val="240"/>
                          <w:divBdr>
                            <w:top w:val="none" w:sz="0" w:space="0" w:color="auto"/>
                            <w:left w:val="none" w:sz="0" w:space="0" w:color="auto"/>
                            <w:bottom w:val="none" w:sz="0" w:space="0" w:color="auto"/>
                            <w:right w:val="none" w:sz="0" w:space="0" w:color="auto"/>
                          </w:divBdr>
                        </w:div>
                        <w:div w:id="479267971">
                          <w:marLeft w:val="0"/>
                          <w:marRight w:val="0"/>
                          <w:marTop w:val="0"/>
                          <w:marBottom w:val="240"/>
                          <w:divBdr>
                            <w:top w:val="none" w:sz="0" w:space="0" w:color="auto"/>
                            <w:left w:val="none" w:sz="0" w:space="0" w:color="auto"/>
                            <w:bottom w:val="none" w:sz="0" w:space="0" w:color="auto"/>
                            <w:right w:val="none" w:sz="0" w:space="0" w:color="auto"/>
                          </w:divBdr>
                        </w:div>
                        <w:div w:id="479267973">
                          <w:marLeft w:val="0"/>
                          <w:marRight w:val="0"/>
                          <w:marTop w:val="0"/>
                          <w:marBottom w:val="240"/>
                          <w:divBdr>
                            <w:top w:val="none" w:sz="0" w:space="0" w:color="auto"/>
                            <w:left w:val="none" w:sz="0" w:space="0" w:color="auto"/>
                            <w:bottom w:val="none" w:sz="0" w:space="0" w:color="auto"/>
                            <w:right w:val="none" w:sz="0" w:space="0" w:color="auto"/>
                          </w:divBdr>
                        </w:div>
                        <w:div w:id="479267975">
                          <w:marLeft w:val="0"/>
                          <w:marRight w:val="0"/>
                          <w:marTop w:val="0"/>
                          <w:marBottom w:val="240"/>
                          <w:divBdr>
                            <w:top w:val="none" w:sz="0" w:space="0" w:color="auto"/>
                            <w:left w:val="none" w:sz="0" w:space="0" w:color="auto"/>
                            <w:bottom w:val="none" w:sz="0" w:space="0" w:color="auto"/>
                            <w:right w:val="none" w:sz="0" w:space="0" w:color="auto"/>
                          </w:divBdr>
                        </w:div>
                        <w:div w:id="479267976">
                          <w:marLeft w:val="0"/>
                          <w:marRight w:val="0"/>
                          <w:marTop w:val="0"/>
                          <w:marBottom w:val="240"/>
                          <w:divBdr>
                            <w:top w:val="none" w:sz="0" w:space="0" w:color="auto"/>
                            <w:left w:val="none" w:sz="0" w:space="0" w:color="auto"/>
                            <w:bottom w:val="none" w:sz="0" w:space="0" w:color="auto"/>
                            <w:right w:val="none" w:sz="0" w:space="0" w:color="auto"/>
                          </w:divBdr>
                        </w:div>
                        <w:div w:id="479267977">
                          <w:marLeft w:val="0"/>
                          <w:marRight w:val="0"/>
                          <w:marTop w:val="0"/>
                          <w:marBottom w:val="240"/>
                          <w:divBdr>
                            <w:top w:val="none" w:sz="0" w:space="0" w:color="auto"/>
                            <w:left w:val="none" w:sz="0" w:space="0" w:color="auto"/>
                            <w:bottom w:val="none" w:sz="0" w:space="0" w:color="auto"/>
                            <w:right w:val="none" w:sz="0" w:space="0" w:color="auto"/>
                          </w:divBdr>
                        </w:div>
                        <w:div w:id="479267980">
                          <w:marLeft w:val="0"/>
                          <w:marRight w:val="0"/>
                          <w:marTop w:val="0"/>
                          <w:marBottom w:val="240"/>
                          <w:divBdr>
                            <w:top w:val="none" w:sz="0" w:space="0" w:color="auto"/>
                            <w:left w:val="none" w:sz="0" w:space="0" w:color="auto"/>
                            <w:bottom w:val="none" w:sz="0" w:space="0" w:color="auto"/>
                            <w:right w:val="none" w:sz="0" w:space="0" w:color="auto"/>
                          </w:divBdr>
                        </w:div>
                        <w:div w:id="479267981">
                          <w:marLeft w:val="0"/>
                          <w:marRight w:val="0"/>
                          <w:marTop w:val="0"/>
                          <w:marBottom w:val="240"/>
                          <w:divBdr>
                            <w:top w:val="none" w:sz="0" w:space="0" w:color="auto"/>
                            <w:left w:val="none" w:sz="0" w:space="0" w:color="auto"/>
                            <w:bottom w:val="none" w:sz="0" w:space="0" w:color="auto"/>
                            <w:right w:val="none" w:sz="0" w:space="0" w:color="auto"/>
                          </w:divBdr>
                        </w:div>
                        <w:div w:id="479267989">
                          <w:marLeft w:val="0"/>
                          <w:marRight w:val="0"/>
                          <w:marTop w:val="0"/>
                          <w:marBottom w:val="240"/>
                          <w:divBdr>
                            <w:top w:val="none" w:sz="0" w:space="0" w:color="auto"/>
                            <w:left w:val="none" w:sz="0" w:space="0" w:color="auto"/>
                            <w:bottom w:val="none" w:sz="0" w:space="0" w:color="auto"/>
                            <w:right w:val="none" w:sz="0" w:space="0" w:color="auto"/>
                          </w:divBdr>
                        </w:div>
                        <w:div w:id="479267997">
                          <w:marLeft w:val="0"/>
                          <w:marRight w:val="0"/>
                          <w:marTop w:val="0"/>
                          <w:marBottom w:val="240"/>
                          <w:divBdr>
                            <w:top w:val="none" w:sz="0" w:space="0" w:color="auto"/>
                            <w:left w:val="none" w:sz="0" w:space="0" w:color="auto"/>
                            <w:bottom w:val="none" w:sz="0" w:space="0" w:color="auto"/>
                            <w:right w:val="none" w:sz="0" w:space="0" w:color="auto"/>
                          </w:divBdr>
                        </w:div>
                        <w:div w:id="479267998">
                          <w:marLeft w:val="0"/>
                          <w:marRight w:val="0"/>
                          <w:marTop w:val="0"/>
                          <w:marBottom w:val="240"/>
                          <w:divBdr>
                            <w:top w:val="none" w:sz="0" w:space="0" w:color="auto"/>
                            <w:left w:val="none" w:sz="0" w:space="0" w:color="auto"/>
                            <w:bottom w:val="none" w:sz="0" w:space="0" w:color="auto"/>
                            <w:right w:val="none" w:sz="0" w:space="0" w:color="auto"/>
                          </w:divBdr>
                        </w:div>
                        <w:div w:id="479268001">
                          <w:marLeft w:val="0"/>
                          <w:marRight w:val="0"/>
                          <w:marTop w:val="0"/>
                          <w:marBottom w:val="240"/>
                          <w:divBdr>
                            <w:top w:val="none" w:sz="0" w:space="0" w:color="auto"/>
                            <w:left w:val="none" w:sz="0" w:space="0" w:color="auto"/>
                            <w:bottom w:val="none" w:sz="0" w:space="0" w:color="auto"/>
                            <w:right w:val="none" w:sz="0" w:space="0" w:color="auto"/>
                          </w:divBdr>
                        </w:div>
                        <w:div w:id="479268005">
                          <w:marLeft w:val="0"/>
                          <w:marRight w:val="0"/>
                          <w:marTop w:val="0"/>
                          <w:marBottom w:val="240"/>
                          <w:divBdr>
                            <w:top w:val="none" w:sz="0" w:space="0" w:color="auto"/>
                            <w:left w:val="none" w:sz="0" w:space="0" w:color="auto"/>
                            <w:bottom w:val="none" w:sz="0" w:space="0" w:color="auto"/>
                            <w:right w:val="none" w:sz="0" w:space="0" w:color="auto"/>
                          </w:divBdr>
                        </w:div>
                        <w:div w:id="479268007">
                          <w:marLeft w:val="0"/>
                          <w:marRight w:val="0"/>
                          <w:marTop w:val="0"/>
                          <w:marBottom w:val="240"/>
                          <w:divBdr>
                            <w:top w:val="none" w:sz="0" w:space="0" w:color="auto"/>
                            <w:left w:val="none" w:sz="0" w:space="0" w:color="auto"/>
                            <w:bottom w:val="none" w:sz="0" w:space="0" w:color="auto"/>
                            <w:right w:val="none" w:sz="0" w:space="0" w:color="auto"/>
                          </w:divBdr>
                        </w:div>
                        <w:div w:id="479268008">
                          <w:marLeft w:val="0"/>
                          <w:marRight w:val="0"/>
                          <w:marTop w:val="0"/>
                          <w:marBottom w:val="240"/>
                          <w:divBdr>
                            <w:top w:val="none" w:sz="0" w:space="0" w:color="auto"/>
                            <w:left w:val="none" w:sz="0" w:space="0" w:color="auto"/>
                            <w:bottom w:val="none" w:sz="0" w:space="0" w:color="auto"/>
                            <w:right w:val="none" w:sz="0" w:space="0" w:color="auto"/>
                          </w:divBdr>
                        </w:div>
                        <w:div w:id="47926801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79268006">
      <w:marLeft w:val="0"/>
      <w:marRight w:val="0"/>
      <w:marTop w:val="0"/>
      <w:marBottom w:val="0"/>
      <w:divBdr>
        <w:top w:val="none" w:sz="0" w:space="0" w:color="auto"/>
        <w:left w:val="none" w:sz="0" w:space="0" w:color="auto"/>
        <w:bottom w:val="none" w:sz="0" w:space="0" w:color="auto"/>
        <w:right w:val="none" w:sz="0" w:space="0" w:color="auto"/>
      </w:divBdr>
      <w:divsChild>
        <w:div w:id="479267987">
          <w:marLeft w:val="0"/>
          <w:marRight w:val="0"/>
          <w:marTop w:val="0"/>
          <w:marBottom w:val="0"/>
          <w:divBdr>
            <w:top w:val="none" w:sz="0" w:space="0" w:color="auto"/>
            <w:left w:val="none" w:sz="0" w:space="0" w:color="auto"/>
            <w:bottom w:val="none" w:sz="0" w:space="0" w:color="auto"/>
            <w:right w:val="none" w:sz="0" w:space="0" w:color="auto"/>
          </w:divBdr>
          <w:divsChild>
            <w:div w:id="479267995">
              <w:marLeft w:val="0"/>
              <w:marRight w:val="0"/>
              <w:marTop w:val="0"/>
              <w:marBottom w:val="0"/>
              <w:divBdr>
                <w:top w:val="none" w:sz="0" w:space="0" w:color="auto"/>
                <w:left w:val="none" w:sz="0" w:space="0" w:color="auto"/>
                <w:bottom w:val="none" w:sz="0" w:space="0" w:color="auto"/>
                <w:right w:val="none" w:sz="0" w:space="0" w:color="auto"/>
              </w:divBdr>
              <w:divsChild>
                <w:div w:id="479267999">
                  <w:marLeft w:val="0"/>
                  <w:marRight w:val="0"/>
                  <w:marTop w:val="0"/>
                  <w:marBottom w:val="0"/>
                  <w:divBdr>
                    <w:top w:val="none" w:sz="0" w:space="0" w:color="auto"/>
                    <w:left w:val="none" w:sz="0" w:space="0" w:color="auto"/>
                    <w:bottom w:val="none" w:sz="0" w:space="0" w:color="auto"/>
                    <w:right w:val="none" w:sz="0" w:space="0" w:color="auto"/>
                  </w:divBdr>
                  <w:divsChild>
                    <w:div w:id="479267970">
                      <w:marLeft w:val="0"/>
                      <w:marRight w:val="0"/>
                      <w:marTop w:val="0"/>
                      <w:marBottom w:val="0"/>
                      <w:divBdr>
                        <w:top w:val="none" w:sz="0" w:space="0" w:color="auto"/>
                        <w:left w:val="none" w:sz="0" w:space="0" w:color="auto"/>
                        <w:bottom w:val="none" w:sz="0" w:space="0" w:color="auto"/>
                        <w:right w:val="none" w:sz="0" w:space="0" w:color="auto"/>
                      </w:divBdr>
                      <w:divsChild>
                        <w:div w:id="479267965">
                          <w:marLeft w:val="0"/>
                          <w:marRight w:val="0"/>
                          <w:marTop w:val="0"/>
                          <w:marBottom w:val="240"/>
                          <w:divBdr>
                            <w:top w:val="none" w:sz="0" w:space="0" w:color="auto"/>
                            <w:left w:val="none" w:sz="0" w:space="0" w:color="auto"/>
                            <w:bottom w:val="none" w:sz="0" w:space="0" w:color="auto"/>
                            <w:right w:val="none" w:sz="0" w:space="0" w:color="auto"/>
                          </w:divBdr>
                        </w:div>
                        <w:div w:id="479267967">
                          <w:marLeft w:val="0"/>
                          <w:marRight w:val="0"/>
                          <w:marTop w:val="0"/>
                          <w:marBottom w:val="240"/>
                          <w:divBdr>
                            <w:top w:val="none" w:sz="0" w:space="0" w:color="auto"/>
                            <w:left w:val="none" w:sz="0" w:space="0" w:color="auto"/>
                            <w:bottom w:val="none" w:sz="0" w:space="0" w:color="auto"/>
                            <w:right w:val="none" w:sz="0" w:space="0" w:color="auto"/>
                          </w:divBdr>
                        </w:div>
                        <w:div w:id="479267968">
                          <w:marLeft w:val="0"/>
                          <w:marRight w:val="0"/>
                          <w:marTop w:val="0"/>
                          <w:marBottom w:val="240"/>
                          <w:divBdr>
                            <w:top w:val="none" w:sz="0" w:space="0" w:color="auto"/>
                            <w:left w:val="none" w:sz="0" w:space="0" w:color="auto"/>
                            <w:bottom w:val="none" w:sz="0" w:space="0" w:color="auto"/>
                            <w:right w:val="none" w:sz="0" w:space="0" w:color="auto"/>
                          </w:divBdr>
                        </w:div>
                        <w:div w:id="479267969">
                          <w:marLeft w:val="0"/>
                          <w:marRight w:val="0"/>
                          <w:marTop w:val="0"/>
                          <w:marBottom w:val="240"/>
                          <w:divBdr>
                            <w:top w:val="none" w:sz="0" w:space="0" w:color="auto"/>
                            <w:left w:val="none" w:sz="0" w:space="0" w:color="auto"/>
                            <w:bottom w:val="none" w:sz="0" w:space="0" w:color="auto"/>
                            <w:right w:val="none" w:sz="0" w:space="0" w:color="auto"/>
                          </w:divBdr>
                        </w:div>
                        <w:div w:id="479267972">
                          <w:marLeft w:val="0"/>
                          <w:marRight w:val="0"/>
                          <w:marTop w:val="0"/>
                          <w:marBottom w:val="240"/>
                          <w:divBdr>
                            <w:top w:val="none" w:sz="0" w:space="0" w:color="auto"/>
                            <w:left w:val="none" w:sz="0" w:space="0" w:color="auto"/>
                            <w:bottom w:val="none" w:sz="0" w:space="0" w:color="auto"/>
                            <w:right w:val="none" w:sz="0" w:space="0" w:color="auto"/>
                          </w:divBdr>
                        </w:div>
                        <w:div w:id="479267974">
                          <w:marLeft w:val="0"/>
                          <w:marRight w:val="0"/>
                          <w:marTop w:val="0"/>
                          <w:marBottom w:val="240"/>
                          <w:divBdr>
                            <w:top w:val="none" w:sz="0" w:space="0" w:color="auto"/>
                            <w:left w:val="none" w:sz="0" w:space="0" w:color="auto"/>
                            <w:bottom w:val="none" w:sz="0" w:space="0" w:color="auto"/>
                            <w:right w:val="none" w:sz="0" w:space="0" w:color="auto"/>
                          </w:divBdr>
                        </w:div>
                        <w:div w:id="479267978">
                          <w:marLeft w:val="0"/>
                          <w:marRight w:val="0"/>
                          <w:marTop w:val="0"/>
                          <w:marBottom w:val="240"/>
                          <w:divBdr>
                            <w:top w:val="none" w:sz="0" w:space="0" w:color="auto"/>
                            <w:left w:val="none" w:sz="0" w:space="0" w:color="auto"/>
                            <w:bottom w:val="none" w:sz="0" w:space="0" w:color="auto"/>
                            <w:right w:val="none" w:sz="0" w:space="0" w:color="auto"/>
                          </w:divBdr>
                        </w:div>
                        <w:div w:id="479267979">
                          <w:marLeft w:val="0"/>
                          <w:marRight w:val="0"/>
                          <w:marTop w:val="0"/>
                          <w:marBottom w:val="240"/>
                          <w:divBdr>
                            <w:top w:val="none" w:sz="0" w:space="0" w:color="auto"/>
                            <w:left w:val="none" w:sz="0" w:space="0" w:color="auto"/>
                            <w:bottom w:val="none" w:sz="0" w:space="0" w:color="auto"/>
                            <w:right w:val="none" w:sz="0" w:space="0" w:color="auto"/>
                          </w:divBdr>
                        </w:div>
                        <w:div w:id="479267982">
                          <w:marLeft w:val="0"/>
                          <w:marRight w:val="0"/>
                          <w:marTop w:val="0"/>
                          <w:marBottom w:val="240"/>
                          <w:divBdr>
                            <w:top w:val="none" w:sz="0" w:space="0" w:color="auto"/>
                            <w:left w:val="none" w:sz="0" w:space="0" w:color="auto"/>
                            <w:bottom w:val="none" w:sz="0" w:space="0" w:color="auto"/>
                            <w:right w:val="none" w:sz="0" w:space="0" w:color="auto"/>
                          </w:divBdr>
                        </w:div>
                        <w:div w:id="479267986">
                          <w:marLeft w:val="0"/>
                          <w:marRight w:val="0"/>
                          <w:marTop w:val="0"/>
                          <w:marBottom w:val="240"/>
                          <w:divBdr>
                            <w:top w:val="none" w:sz="0" w:space="0" w:color="auto"/>
                            <w:left w:val="none" w:sz="0" w:space="0" w:color="auto"/>
                            <w:bottom w:val="none" w:sz="0" w:space="0" w:color="auto"/>
                            <w:right w:val="none" w:sz="0" w:space="0" w:color="auto"/>
                          </w:divBdr>
                        </w:div>
                        <w:div w:id="479267988">
                          <w:marLeft w:val="0"/>
                          <w:marRight w:val="0"/>
                          <w:marTop w:val="0"/>
                          <w:marBottom w:val="240"/>
                          <w:divBdr>
                            <w:top w:val="none" w:sz="0" w:space="0" w:color="auto"/>
                            <w:left w:val="none" w:sz="0" w:space="0" w:color="auto"/>
                            <w:bottom w:val="none" w:sz="0" w:space="0" w:color="auto"/>
                            <w:right w:val="none" w:sz="0" w:space="0" w:color="auto"/>
                          </w:divBdr>
                        </w:div>
                        <w:div w:id="479267991">
                          <w:marLeft w:val="0"/>
                          <w:marRight w:val="0"/>
                          <w:marTop w:val="0"/>
                          <w:marBottom w:val="240"/>
                          <w:divBdr>
                            <w:top w:val="none" w:sz="0" w:space="0" w:color="auto"/>
                            <w:left w:val="none" w:sz="0" w:space="0" w:color="auto"/>
                            <w:bottom w:val="none" w:sz="0" w:space="0" w:color="auto"/>
                            <w:right w:val="none" w:sz="0" w:space="0" w:color="auto"/>
                          </w:divBdr>
                        </w:div>
                        <w:div w:id="479267992">
                          <w:marLeft w:val="0"/>
                          <w:marRight w:val="0"/>
                          <w:marTop w:val="0"/>
                          <w:marBottom w:val="240"/>
                          <w:divBdr>
                            <w:top w:val="none" w:sz="0" w:space="0" w:color="auto"/>
                            <w:left w:val="none" w:sz="0" w:space="0" w:color="auto"/>
                            <w:bottom w:val="none" w:sz="0" w:space="0" w:color="auto"/>
                            <w:right w:val="none" w:sz="0" w:space="0" w:color="auto"/>
                          </w:divBdr>
                        </w:div>
                        <w:div w:id="479267993">
                          <w:marLeft w:val="0"/>
                          <w:marRight w:val="0"/>
                          <w:marTop w:val="0"/>
                          <w:marBottom w:val="240"/>
                          <w:divBdr>
                            <w:top w:val="none" w:sz="0" w:space="0" w:color="auto"/>
                            <w:left w:val="none" w:sz="0" w:space="0" w:color="auto"/>
                            <w:bottom w:val="none" w:sz="0" w:space="0" w:color="auto"/>
                            <w:right w:val="none" w:sz="0" w:space="0" w:color="auto"/>
                          </w:divBdr>
                        </w:div>
                        <w:div w:id="479267994">
                          <w:marLeft w:val="0"/>
                          <w:marRight w:val="0"/>
                          <w:marTop w:val="0"/>
                          <w:marBottom w:val="240"/>
                          <w:divBdr>
                            <w:top w:val="none" w:sz="0" w:space="0" w:color="auto"/>
                            <w:left w:val="none" w:sz="0" w:space="0" w:color="auto"/>
                            <w:bottom w:val="none" w:sz="0" w:space="0" w:color="auto"/>
                            <w:right w:val="none" w:sz="0" w:space="0" w:color="auto"/>
                          </w:divBdr>
                        </w:div>
                        <w:div w:id="479267996">
                          <w:marLeft w:val="0"/>
                          <w:marRight w:val="0"/>
                          <w:marTop w:val="0"/>
                          <w:marBottom w:val="240"/>
                          <w:divBdr>
                            <w:top w:val="none" w:sz="0" w:space="0" w:color="auto"/>
                            <w:left w:val="none" w:sz="0" w:space="0" w:color="auto"/>
                            <w:bottom w:val="none" w:sz="0" w:space="0" w:color="auto"/>
                            <w:right w:val="none" w:sz="0" w:space="0" w:color="auto"/>
                          </w:divBdr>
                        </w:div>
                        <w:div w:id="479268000">
                          <w:marLeft w:val="0"/>
                          <w:marRight w:val="0"/>
                          <w:marTop w:val="0"/>
                          <w:marBottom w:val="240"/>
                          <w:divBdr>
                            <w:top w:val="none" w:sz="0" w:space="0" w:color="auto"/>
                            <w:left w:val="none" w:sz="0" w:space="0" w:color="auto"/>
                            <w:bottom w:val="none" w:sz="0" w:space="0" w:color="auto"/>
                            <w:right w:val="none" w:sz="0" w:space="0" w:color="auto"/>
                          </w:divBdr>
                        </w:div>
                        <w:div w:id="479268002">
                          <w:marLeft w:val="0"/>
                          <w:marRight w:val="0"/>
                          <w:marTop w:val="0"/>
                          <w:marBottom w:val="240"/>
                          <w:divBdr>
                            <w:top w:val="none" w:sz="0" w:space="0" w:color="auto"/>
                            <w:left w:val="none" w:sz="0" w:space="0" w:color="auto"/>
                            <w:bottom w:val="none" w:sz="0" w:space="0" w:color="auto"/>
                            <w:right w:val="none" w:sz="0" w:space="0" w:color="auto"/>
                          </w:divBdr>
                        </w:div>
                        <w:div w:id="479268003">
                          <w:marLeft w:val="0"/>
                          <w:marRight w:val="0"/>
                          <w:marTop w:val="0"/>
                          <w:marBottom w:val="240"/>
                          <w:divBdr>
                            <w:top w:val="none" w:sz="0" w:space="0" w:color="auto"/>
                            <w:left w:val="none" w:sz="0" w:space="0" w:color="auto"/>
                            <w:bottom w:val="none" w:sz="0" w:space="0" w:color="auto"/>
                            <w:right w:val="none" w:sz="0" w:space="0" w:color="auto"/>
                          </w:divBdr>
                        </w:div>
                        <w:div w:id="479268009">
                          <w:marLeft w:val="0"/>
                          <w:marRight w:val="0"/>
                          <w:marTop w:val="0"/>
                          <w:marBottom w:val="240"/>
                          <w:divBdr>
                            <w:top w:val="none" w:sz="0" w:space="0" w:color="auto"/>
                            <w:left w:val="none" w:sz="0" w:space="0" w:color="auto"/>
                            <w:bottom w:val="none" w:sz="0" w:space="0" w:color="auto"/>
                            <w:right w:val="none" w:sz="0" w:space="0" w:color="auto"/>
                          </w:divBdr>
                        </w:div>
                        <w:div w:id="47926801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79268012">
      <w:marLeft w:val="0"/>
      <w:marRight w:val="0"/>
      <w:marTop w:val="0"/>
      <w:marBottom w:val="0"/>
      <w:divBdr>
        <w:top w:val="none" w:sz="0" w:space="0" w:color="auto"/>
        <w:left w:val="none" w:sz="0" w:space="0" w:color="auto"/>
        <w:bottom w:val="none" w:sz="0" w:space="0" w:color="auto"/>
        <w:right w:val="none" w:sz="0" w:space="0" w:color="auto"/>
      </w:divBdr>
      <w:divsChild>
        <w:div w:id="479268013">
          <w:marLeft w:val="0"/>
          <w:marRight w:val="0"/>
          <w:marTop w:val="0"/>
          <w:marBottom w:val="0"/>
          <w:divBdr>
            <w:top w:val="none" w:sz="0" w:space="0" w:color="auto"/>
            <w:left w:val="none" w:sz="0" w:space="0" w:color="auto"/>
            <w:bottom w:val="none" w:sz="0" w:space="0" w:color="auto"/>
            <w:right w:val="none" w:sz="0" w:space="0" w:color="auto"/>
          </w:divBdr>
        </w:div>
      </w:divsChild>
    </w:div>
    <w:div w:id="479268015">
      <w:marLeft w:val="0"/>
      <w:marRight w:val="0"/>
      <w:marTop w:val="0"/>
      <w:marBottom w:val="0"/>
      <w:divBdr>
        <w:top w:val="none" w:sz="0" w:space="0" w:color="auto"/>
        <w:left w:val="none" w:sz="0" w:space="0" w:color="auto"/>
        <w:bottom w:val="none" w:sz="0" w:space="0" w:color="auto"/>
        <w:right w:val="none" w:sz="0" w:space="0" w:color="auto"/>
      </w:divBdr>
      <w:divsChild>
        <w:div w:id="479268016">
          <w:marLeft w:val="0"/>
          <w:marRight w:val="0"/>
          <w:marTop w:val="0"/>
          <w:marBottom w:val="0"/>
          <w:divBdr>
            <w:top w:val="none" w:sz="0" w:space="0" w:color="auto"/>
            <w:left w:val="none" w:sz="0" w:space="0" w:color="auto"/>
            <w:bottom w:val="none" w:sz="0" w:space="0" w:color="auto"/>
            <w:right w:val="none" w:sz="0" w:space="0" w:color="auto"/>
          </w:divBdr>
          <w:divsChild>
            <w:div w:id="47926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268023">
      <w:marLeft w:val="0"/>
      <w:marRight w:val="0"/>
      <w:marTop w:val="0"/>
      <w:marBottom w:val="0"/>
      <w:divBdr>
        <w:top w:val="none" w:sz="0" w:space="0" w:color="auto"/>
        <w:left w:val="none" w:sz="0" w:space="0" w:color="auto"/>
        <w:bottom w:val="none" w:sz="0" w:space="0" w:color="auto"/>
        <w:right w:val="none" w:sz="0" w:space="0" w:color="auto"/>
      </w:divBdr>
      <w:divsChild>
        <w:div w:id="479268018">
          <w:marLeft w:val="0"/>
          <w:marRight w:val="0"/>
          <w:marTop w:val="0"/>
          <w:marBottom w:val="240"/>
          <w:divBdr>
            <w:top w:val="none" w:sz="0" w:space="0" w:color="auto"/>
            <w:left w:val="none" w:sz="0" w:space="0" w:color="auto"/>
            <w:bottom w:val="none" w:sz="0" w:space="0" w:color="auto"/>
            <w:right w:val="none" w:sz="0" w:space="0" w:color="auto"/>
          </w:divBdr>
        </w:div>
        <w:div w:id="479268021">
          <w:marLeft w:val="0"/>
          <w:marRight w:val="0"/>
          <w:marTop w:val="0"/>
          <w:marBottom w:val="240"/>
          <w:divBdr>
            <w:top w:val="none" w:sz="0" w:space="0" w:color="auto"/>
            <w:left w:val="none" w:sz="0" w:space="0" w:color="auto"/>
            <w:bottom w:val="none" w:sz="0" w:space="0" w:color="auto"/>
            <w:right w:val="none" w:sz="0" w:space="0" w:color="auto"/>
          </w:divBdr>
        </w:div>
        <w:div w:id="479268024">
          <w:marLeft w:val="0"/>
          <w:marRight w:val="0"/>
          <w:marTop w:val="0"/>
          <w:marBottom w:val="240"/>
          <w:divBdr>
            <w:top w:val="none" w:sz="0" w:space="0" w:color="auto"/>
            <w:left w:val="none" w:sz="0" w:space="0" w:color="auto"/>
            <w:bottom w:val="none" w:sz="0" w:space="0" w:color="auto"/>
            <w:right w:val="none" w:sz="0" w:space="0" w:color="auto"/>
          </w:divBdr>
        </w:div>
        <w:div w:id="479268025">
          <w:marLeft w:val="0"/>
          <w:marRight w:val="0"/>
          <w:marTop w:val="0"/>
          <w:marBottom w:val="240"/>
          <w:divBdr>
            <w:top w:val="none" w:sz="0" w:space="0" w:color="auto"/>
            <w:left w:val="none" w:sz="0" w:space="0" w:color="auto"/>
            <w:bottom w:val="none" w:sz="0" w:space="0" w:color="auto"/>
            <w:right w:val="none" w:sz="0" w:space="0" w:color="auto"/>
          </w:divBdr>
        </w:div>
        <w:div w:id="479268026">
          <w:marLeft w:val="0"/>
          <w:marRight w:val="0"/>
          <w:marTop w:val="0"/>
          <w:marBottom w:val="240"/>
          <w:divBdr>
            <w:top w:val="none" w:sz="0" w:space="0" w:color="auto"/>
            <w:left w:val="none" w:sz="0" w:space="0" w:color="auto"/>
            <w:bottom w:val="none" w:sz="0" w:space="0" w:color="auto"/>
            <w:right w:val="none" w:sz="0" w:space="0" w:color="auto"/>
          </w:divBdr>
        </w:div>
        <w:div w:id="479268028">
          <w:marLeft w:val="0"/>
          <w:marRight w:val="0"/>
          <w:marTop w:val="0"/>
          <w:marBottom w:val="240"/>
          <w:divBdr>
            <w:top w:val="none" w:sz="0" w:space="0" w:color="auto"/>
            <w:left w:val="none" w:sz="0" w:space="0" w:color="auto"/>
            <w:bottom w:val="none" w:sz="0" w:space="0" w:color="auto"/>
            <w:right w:val="none" w:sz="0" w:space="0" w:color="auto"/>
          </w:divBdr>
        </w:div>
        <w:div w:id="479268029">
          <w:marLeft w:val="0"/>
          <w:marRight w:val="0"/>
          <w:marTop w:val="0"/>
          <w:marBottom w:val="240"/>
          <w:divBdr>
            <w:top w:val="none" w:sz="0" w:space="0" w:color="auto"/>
            <w:left w:val="none" w:sz="0" w:space="0" w:color="auto"/>
            <w:bottom w:val="none" w:sz="0" w:space="0" w:color="auto"/>
            <w:right w:val="none" w:sz="0" w:space="0" w:color="auto"/>
          </w:divBdr>
        </w:div>
        <w:div w:id="479268030">
          <w:marLeft w:val="0"/>
          <w:marRight w:val="0"/>
          <w:marTop w:val="0"/>
          <w:marBottom w:val="240"/>
          <w:divBdr>
            <w:top w:val="none" w:sz="0" w:space="0" w:color="auto"/>
            <w:left w:val="none" w:sz="0" w:space="0" w:color="auto"/>
            <w:bottom w:val="none" w:sz="0" w:space="0" w:color="auto"/>
            <w:right w:val="none" w:sz="0" w:space="0" w:color="auto"/>
          </w:divBdr>
        </w:div>
        <w:div w:id="479268032">
          <w:marLeft w:val="0"/>
          <w:marRight w:val="0"/>
          <w:marTop w:val="0"/>
          <w:marBottom w:val="240"/>
          <w:divBdr>
            <w:top w:val="none" w:sz="0" w:space="0" w:color="auto"/>
            <w:left w:val="none" w:sz="0" w:space="0" w:color="auto"/>
            <w:bottom w:val="none" w:sz="0" w:space="0" w:color="auto"/>
            <w:right w:val="none" w:sz="0" w:space="0" w:color="auto"/>
          </w:divBdr>
        </w:div>
        <w:div w:id="479268033">
          <w:marLeft w:val="0"/>
          <w:marRight w:val="0"/>
          <w:marTop w:val="0"/>
          <w:marBottom w:val="240"/>
          <w:divBdr>
            <w:top w:val="none" w:sz="0" w:space="0" w:color="auto"/>
            <w:left w:val="none" w:sz="0" w:space="0" w:color="auto"/>
            <w:bottom w:val="none" w:sz="0" w:space="0" w:color="auto"/>
            <w:right w:val="none" w:sz="0" w:space="0" w:color="auto"/>
          </w:divBdr>
        </w:div>
        <w:div w:id="479268035">
          <w:marLeft w:val="0"/>
          <w:marRight w:val="0"/>
          <w:marTop w:val="0"/>
          <w:marBottom w:val="240"/>
          <w:divBdr>
            <w:top w:val="none" w:sz="0" w:space="0" w:color="auto"/>
            <w:left w:val="none" w:sz="0" w:space="0" w:color="auto"/>
            <w:bottom w:val="none" w:sz="0" w:space="0" w:color="auto"/>
            <w:right w:val="none" w:sz="0" w:space="0" w:color="auto"/>
          </w:divBdr>
        </w:div>
        <w:div w:id="479268040">
          <w:marLeft w:val="0"/>
          <w:marRight w:val="0"/>
          <w:marTop w:val="0"/>
          <w:marBottom w:val="240"/>
          <w:divBdr>
            <w:top w:val="none" w:sz="0" w:space="0" w:color="auto"/>
            <w:left w:val="none" w:sz="0" w:space="0" w:color="auto"/>
            <w:bottom w:val="none" w:sz="0" w:space="0" w:color="auto"/>
            <w:right w:val="none" w:sz="0" w:space="0" w:color="auto"/>
          </w:divBdr>
        </w:div>
        <w:div w:id="479268041">
          <w:marLeft w:val="0"/>
          <w:marRight w:val="0"/>
          <w:marTop w:val="0"/>
          <w:marBottom w:val="240"/>
          <w:divBdr>
            <w:top w:val="none" w:sz="0" w:space="0" w:color="auto"/>
            <w:left w:val="none" w:sz="0" w:space="0" w:color="auto"/>
            <w:bottom w:val="none" w:sz="0" w:space="0" w:color="auto"/>
            <w:right w:val="none" w:sz="0" w:space="0" w:color="auto"/>
          </w:divBdr>
        </w:div>
      </w:divsChild>
    </w:div>
    <w:div w:id="479268031">
      <w:marLeft w:val="0"/>
      <w:marRight w:val="0"/>
      <w:marTop w:val="0"/>
      <w:marBottom w:val="0"/>
      <w:divBdr>
        <w:top w:val="none" w:sz="0" w:space="0" w:color="auto"/>
        <w:left w:val="none" w:sz="0" w:space="0" w:color="auto"/>
        <w:bottom w:val="none" w:sz="0" w:space="0" w:color="auto"/>
        <w:right w:val="none" w:sz="0" w:space="0" w:color="auto"/>
      </w:divBdr>
      <w:divsChild>
        <w:div w:id="479268017">
          <w:marLeft w:val="0"/>
          <w:marRight w:val="0"/>
          <w:marTop w:val="0"/>
          <w:marBottom w:val="240"/>
          <w:divBdr>
            <w:top w:val="none" w:sz="0" w:space="0" w:color="auto"/>
            <w:left w:val="none" w:sz="0" w:space="0" w:color="auto"/>
            <w:bottom w:val="none" w:sz="0" w:space="0" w:color="auto"/>
            <w:right w:val="none" w:sz="0" w:space="0" w:color="auto"/>
          </w:divBdr>
        </w:div>
        <w:div w:id="479268019">
          <w:marLeft w:val="0"/>
          <w:marRight w:val="0"/>
          <w:marTop w:val="0"/>
          <w:marBottom w:val="240"/>
          <w:divBdr>
            <w:top w:val="none" w:sz="0" w:space="0" w:color="auto"/>
            <w:left w:val="none" w:sz="0" w:space="0" w:color="auto"/>
            <w:bottom w:val="none" w:sz="0" w:space="0" w:color="auto"/>
            <w:right w:val="none" w:sz="0" w:space="0" w:color="auto"/>
          </w:divBdr>
        </w:div>
        <w:div w:id="479268020">
          <w:marLeft w:val="0"/>
          <w:marRight w:val="0"/>
          <w:marTop w:val="0"/>
          <w:marBottom w:val="240"/>
          <w:divBdr>
            <w:top w:val="none" w:sz="0" w:space="0" w:color="auto"/>
            <w:left w:val="none" w:sz="0" w:space="0" w:color="auto"/>
            <w:bottom w:val="none" w:sz="0" w:space="0" w:color="auto"/>
            <w:right w:val="none" w:sz="0" w:space="0" w:color="auto"/>
          </w:divBdr>
        </w:div>
        <w:div w:id="479268022">
          <w:marLeft w:val="0"/>
          <w:marRight w:val="0"/>
          <w:marTop w:val="0"/>
          <w:marBottom w:val="240"/>
          <w:divBdr>
            <w:top w:val="none" w:sz="0" w:space="0" w:color="auto"/>
            <w:left w:val="none" w:sz="0" w:space="0" w:color="auto"/>
            <w:bottom w:val="none" w:sz="0" w:space="0" w:color="auto"/>
            <w:right w:val="none" w:sz="0" w:space="0" w:color="auto"/>
          </w:divBdr>
        </w:div>
        <w:div w:id="479268027">
          <w:marLeft w:val="0"/>
          <w:marRight w:val="0"/>
          <w:marTop w:val="0"/>
          <w:marBottom w:val="240"/>
          <w:divBdr>
            <w:top w:val="none" w:sz="0" w:space="0" w:color="auto"/>
            <w:left w:val="none" w:sz="0" w:space="0" w:color="auto"/>
            <w:bottom w:val="none" w:sz="0" w:space="0" w:color="auto"/>
            <w:right w:val="none" w:sz="0" w:space="0" w:color="auto"/>
          </w:divBdr>
        </w:div>
        <w:div w:id="479268034">
          <w:marLeft w:val="0"/>
          <w:marRight w:val="0"/>
          <w:marTop w:val="0"/>
          <w:marBottom w:val="240"/>
          <w:divBdr>
            <w:top w:val="none" w:sz="0" w:space="0" w:color="auto"/>
            <w:left w:val="none" w:sz="0" w:space="0" w:color="auto"/>
            <w:bottom w:val="none" w:sz="0" w:space="0" w:color="auto"/>
            <w:right w:val="none" w:sz="0" w:space="0" w:color="auto"/>
          </w:divBdr>
        </w:div>
        <w:div w:id="479268036">
          <w:marLeft w:val="0"/>
          <w:marRight w:val="0"/>
          <w:marTop w:val="0"/>
          <w:marBottom w:val="240"/>
          <w:divBdr>
            <w:top w:val="none" w:sz="0" w:space="0" w:color="auto"/>
            <w:left w:val="none" w:sz="0" w:space="0" w:color="auto"/>
            <w:bottom w:val="none" w:sz="0" w:space="0" w:color="auto"/>
            <w:right w:val="none" w:sz="0" w:space="0" w:color="auto"/>
          </w:divBdr>
        </w:div>
        <w:div w:id="479268037">
          <w:marLeft w:val="0"/>
          <w:marRight w:val="0"/>
          <w:marTop w:val="0"/>
          <w:marBottom w:val="240"/>
          <w:divBdr>
            <w:top w:val="none" w:sz="0" w:space="0" w:color="auto"/>
            <w:left w:val="none" w:sz="0" w:space="0" w:color="auto"/>
            <w:bottom w:val="none" w:sz="0" w:space="0" w:color="auto"/>
            <w:right w:val="none" w:sz="0" w:space="0" w:color="auto"/>
          </w:divBdr>
        </w:div>
        <w:div w:id="479268038">
          <w:marLeft w:val="0"/>
          <w:marRight w:val="0"/>
          <w:marTop w:val="0"/>
          <w:marBottom w:val="240"/>
          <w:divBdr>
            <w:top w:val="none" w:sz="0" w:space="0" w:color="auto"/>
            <w:left w:val="none" w:sz="0" w:space="0" w:color="auto"/>
            <w:bottom w:val="none" w:sz="0" w:space="0" w:color="auto"/>
            <w:right w:val="none" w:sz="0" w:space="0" w:color="auto"/>
          </w:divBdr>
        </w:div>
        <w:div w:id="479268039">
          <w:marLeft w:val="0"/>
          <w:marRight w:val="0"/>
          <w:marTop w:val="0"/>
          <w:marBottom w:val="240"/>
          <w:divBdr>
            <w:top w:val="none" w:sz="0" w:space="0" w:color="auto"/>
            <w:left w:val="none" w:sz="0" w:space="0" w:color="auto"/>
            <w:bottom w:val="none" w:sz="0" w:space="0" w:color="auto"/>
            <w:right w:val="none" w:sz="0" w:space="0" w:color="auto"/>
          </w:divBdr>
        </w:div>
        <w:div w:id="479268042">
          <w:marLeft w:val="0"/>
          <w:marRight w:val="0"/>
          <w:marTop w:val="0"/>
          <w:marBottom w:val="240"/>
          <w:divBdr>
            <w:top w:val="none" w:sz="0" w:space="0" w:color="auto"/>
            <w:left w:val="none" w:sz="0" w:space="0" w:color="auto"/>
            <w:bottom w:val="none" w:sz="0" w:space="0" w:color="auto"/>
            <w:right w:val="none" w:sz="0" w:space="0" w:color="auto"/>
          </w:divBdr>
        </w:div>
      </w:divsChild>
    </w:div>
    <w:div w:id="479268049">
      <w:marLeft w:val="0"/>
      <w:marRight w:val="0"/>
      <w:marTop w:val="0"/>
      <w:marBottom w:val="0"/>
      <w:divBdr>
        <w:top w:val="none" w:sz="0" w:space="0" w:color="auto"/>
        <w:left w:val="none" w:sz="0" w:space="0" w:color="auto"/>
        <w:bottom w:val="none" w:sz="0" w:space="0" w:color="auto"/>
        <w:right w:val="none" w:sz="0" w:space="0" w:color="auto"/>
      </w:divBdr>
      <w:divsChild>
        <w:div w:id="479268057">
          <w:marLeft w:val="0"/>
          <w:marRight w:val="0"/>
          <w:marTop w:val="0"/>
          <w:marBottom w:val="0"/>
          <w:divBdr>
            <w:top w:val="none" w:sz="0" w:space="0" w:color="auto"/>
            <w:left w:val="none" w:sz="0" w:space="0" w:color="auto"/>
            <w:bottom w:val="none" w:sz="0" w:space="0" w:color="auto"/>
            <w:right w:val="none" w:sz="0" w:space="0" w:color="auto"/>
          </w:divBdr>
          <w:divsChild>
            <w:div w:id="479268044">
              <w:marLeft w:val="0"/>
              <w:marRight w:val="0"/>
              <w:marTop w:val="0"/>
              <w:marBottom w:val="240"/>
              <w:divBdr>
                <w:top w:val="none" w:sz="0" w:space="0" w:color="auto"/>
                <w:left w:val="none" w:sz="0" w:space="0" w:color="auto"/>
                <w:bottom w:val="none" w:sz="0" w:space="0" w:color="auto"/>
                <w:right w:val="none" w:sz="0" w:space="0" w:color="auto"/>
              </w:divBdr>
            </w:div>
            <w:div w:id="479268045">
              <w:marLeft w:val="0"/>
              <w:marRight w:val="0"/>
              <w:marTop w:val="0"/>
              <w:marBottom w:val="240"/>
              <w:divBdr>
                <w:top w:val="none" w:sz="0" w:space="0" w:color="auto"/>
                <w:left w:val="none" w:sz="0" w:space="0" w:color="auto"/>
                <w:bottom w:val="none" w:sz="0" w:space="0" w:color="auto"/>
                <w:right w:val="none" w:sz="0" w:space="0" w:color="auto"/>
              </w:divBdr>
            </w:div>
            <w:div w:id="479268047">
              <w:marLeft w:val="0"/>
              <w:marRight w:val="0"/>
              <w:marTop w:val="0"/>
              <w:marBottom w:val="240"/>
              <w:divBdr>
                <w:top w:val="none" w:sz="0" w:space="0" w:color="auto"/>
                <w:left w:val="none" w:sz="0" w:space="0" w:color="auto"/>
                <w:bottom w:val="none" w:sz="0" w:space="0" w:color="auto"/>
                <w:right w:val="none" w:sz="0" w:space="0" w:color="auto"/>
              </w:divBdr>
            </w:div>
            <w:div w:id="479268050">
              <w:marLeft w:val="0"/>
              <w:marRight w:val="0"/>
              <w:marTop w:val="0"/>
              <w:marBottom w:val="240"/>
              <w:divBdr>
                <w:top w:val="none" w:sz="0" w:space="0" w:color="auto"/>
                <w:left w:val="none" w:sz="0" w:space="0" w:color="auto"/>
                <w:bottom w:val="none" w:sz="0" w:space="0" w:color="auto"/>
                <w:right w:val="none" w:sz="0" w:space="0" w:color="auto"/>
              </w:divBdr>
            </w:div>
            <w:div w:id="479268054">
              <w:marLeft w:val="0"/>
              <w:marRight w:val="0"/>
              <w:marTop w:val="0"/>
              <w:marBottom w:val="0"/>
              <w:divBdr>
                <w:top w:val="none" w:sz="0" w:space="0" w:color="auto"/>
                <w:left w:val="none" w:sz="0" w:space="0" w:color="auto"/>
                <w:bottom w:val="none" w:sz="0" w:space="0" w:color="auto"/>
                <w:right w:val="none" w:sz="0" w:space="0" w:color="auto"/>
              </w:divBdr>
            </w:div>
            <w:div w:id="479268055">
              <w:marLeft w:val="0"/>
              <w:marRight w:val="0"/>
              <w:marTop w:val="0"/>
              <w:marBottom w:val="240"/>
              <w:divBdr>
                <w:top w:val="none" w:sz="0" w:space="0" w:color="auto"/>
                <w:left w:val="none" w:sz="0" w:space="0" w:color="auto"/>
                <w:bottom w:val="none" w:sz="0" w:space="0" w:color="auto"/>
                <w:right w:val="none" w:sz="0" w:space="0" w:color="auto"/>
              </w:divBdr>
            </w:div>
            <w:div w:id="479268058">
              <w:marLeft w:val="0"/>
              <w:marRight w:val="0"/>
              <w:marTop w:val="0"/>
              <w:marBottom w:val="240"/>
              <w:divBdr>
                <w:top w:val="none" w:sz="0" w:space="0" w:color="auto"/>
                <w:left w:val="none" w:sz="0" w:space="0" w:color="auto"/>
                <w:bottom w:val="none" w:sz="0" w:space="0" w:color="auto"/>
                <w:right w:val="none" w:sz="0" w:space="0" w:color="auto"/>
              </w:divBdr>
            </w:div>
            <w:div w:id="479268059">
              <w:marLeft w:val="0"/>
              <w:marRight w:val="0"/>
              <w:marTop w:val="0"/>
              <w:marBottom w:val="240"/>
              <w:divBdr>
                <w:top w:val="none" w:sz="0" w:space="0" w:color="auto"/>
                <w:left w:val="none" w:sz="0" w:space="0" w:color="auto"/>
                <w:bottom w:val="none" w:sz="0" w:space="0" w:color="auto"/>
                <w:right w:val="none" w:sz="0" w:space="0" w:color="auto"/>
              </w:divBdr>
            </w:div>
            <w:div w:id="479268061">
              <w:marLeft w:val="0"/>
              <w:marRight w:val="0"/>
              <w:marTop w:val="0"/>
              <w:marBottom w:val="240"/>
              <w:divBdr>
                <w:top w:val="none" w:sz="0" w:space="0" w:color="auto"/>
                <w:left w:val="none" w:sz="0" w:space="0" w:color="auto"/>
                <w:bottom w:val="none" w:sz="0" w:space="0" w:color="auto"/>
                <w:right w:val="none" w:sz="0" w:space="0" w:color="auto"/>
              </w:divBdr>
            </w:div>
            <w:div w:id="479268062">
              <w:marLeft w:val="0"/>
              <w:marRight w:val="0"/>
              <w:marTop w:val="0"/>
              <w:marBottom w:val="240"/>
              <w:divBdr>
                <w:top w:val="none" w:sz="0" w:space="0" w:color="auto"/>
                <w:left w:val="none" w:sz="0" w:space="0" w:color="auto"/>
                <w:bottom w:val="none" w:sz="0" w:space="0" w:color="auto"/>
                <w:right w:val="none" w:sz="0" w:space="0" w:color="auto"/>
              </w:divBdr>
            </w:div>
            <w:div w:id="479268064">
              <w:marLeft w:val="0"/>
              <w:marRight w:val="0"/>
              <w:marTop w:val="0"/>
              <w:marBottom w:val="240"/>
              <w:divBdr>
                <w:top w:val="none" w:sz="0" w:space="0" w:color="auto"/>
                <w:left w:val="none" w:sz="0" w:space="0" w:color="auto"/>
                <w:bottom w:val="none" w:sz="0" w:space="0" w:color="auto"/>
                <w:right w:val="none" w:sz="0" w:space="0" w:color="auto"/>
              </w:divBdr>
            </w:div>
            <w:div w:id="479268067">
              <w:marLeft w:val="0"/>
              <w:marRight w:val="0"/>
              <w:marTop w:val="0"/>
              <w:marBottom w:val="240"/>
              <w:divBdr>
                <w:top w:val="none" w:sz="0" w:space="0" w:color="auto"/>
                <w:left w:val="none" w:sz="0" w:space="0" w:color="auto"/>
                <w:bottom w:val="none" w:sz="0" w:space="0" w:color="auto"/>
                <w:right w:val="none" w:sz="0" w:space="0" w:color="auto"/>
              </w:divBdr>
            </w:div>
            <w:div w:id="479268069">
              <w:marLeft w:val="0"/>
              <w:marRight w:val="0"/>
              <w:marTop w:val="0"/>
              <w:marBottom w:val="240"/>
              <w:divBdr>
                <w:top w:val="none" w:sz="0" w:space="0" w:color="auto"/>
                <w:left w:val="none" w:sz="0" w:space="0" w:color="auto"/>
                <w:bottom w:val="none" w:sz="0" w:space="0" w:color="auto"/>
                <w:right w:val="none" w:sz="0" w:space="0" w:color="auto"/>
              </w:divBdr>
            </w:div>
            <w:div w:id="479268071">
              <w:marLeft w:val="0"/>
              <w:marRight w:val="0"/>
              <w:marTop w:val="0"/>
              <w:marBottom w:val="240"/>
              <w:divBdr>
                <w:top w:val="none" w:sz="0" w:space="0" w:color="auto"/>
                <w:left w:val="none" w:sz="0" w:space="0" w:color="auto"/>
                <w:bottom w:val="none" w:sz="0" w:space="0" w:color="auto"/>
                <w:right w:val="none" w:sz="0" w:space="0" w:color="auto"/>
              </w:divBdr>
            </w:div>
            <w:div w:id="479268074">
              <w:marLeft w:val="0"/>
              <w:marRight w:val="0"/>
              <w:marTop w:val="0"/>
              <w:marBottom w:val="240"/>
              <w:divBdr>
                <w:top w:val="none" w:sz="0" w:space="0" w:color="auto"/>
                <w:left w:val="none" w:sz="0" w:space="0" w:color="auto"/>
                <w:bottom w:val="none" w:sz="0" w:space="0" w:color="auto"/>
                <w:right w:val="none" w:sz="0" w:space="0" w:color="auto"/>
              </w:divBdr>
            </w:div>
            <w:div w:id="479268075">
              <w:marLeft w:val="0"/>
              <w:marRight w:val="0"/>
              <w:marTop w:val="0"/>
              <w:marBottom w:val="240"/>
              <w:divBdr>
                <w:top w:val="none" w:sz="0" w:space="0" w:color="auto"/>
                <w:left w:val="none" w:sz="0" w:space="0" w:color="auto"/>
                <w:bottom w:val="none" w:sz="0" w:space="0" w:color="auto"/>
                <w:right w:val="none" w:sz="0" w:space="0" w:color="auto"/>
              </w:divBdr>
            </w:div>
            <w:div w:id="479268076">
              <w:marLeft w:val="0"/>
              <w:marRight w:val="0"/>
              <w:marTop w:val="0"/>
              <w:marBottom w:val="240"/>
              <w:divBdr>
                <w:top w:val="none" w:sz="0" w:space="0" w:color="auto"/>
                <w:left w:val="none" w:sz="0" w:space="0" w:color="auto"/>
                <w:bottom w:val="none" w:sz="0" w:space="0" w:color="auto"/>
                <w:right w:val="none" w:sz="0" w:space="0" w:color="auto"/>
              </w:divBdr>
            </w:div>
            <w:div w:id="479268078">
              <w:marLeft w:val="0"/>
              <w:marRight w:val="0"/>
              <w:marTop w:val="0"/>
              <w:marBottom w:val="240"/>
              <w:divBdr>
                <w:top w:val="none" w:sz="0" w:space="0" w:color="auto"/>
                <w:left w:val="none" w:sz="0" w:space="0" w:color="auto"/>
                <w:bottom w:val="none" w:sz="0" w:space="0" w:color="auto"/>
                <w:right w:val="none" w:sz="0" w:space="0" w:color="auto"/>
              </w:divBdr>
            </w:div>
            <w:div w:id="479268079">
              <w:marLeft w:val="0"/>
              <w:marRight w:val="0"/>
              <w:marTop w:val="0"/>
              <w:marBottom w:val="240"/>
              <w:divBdr>
                <w:top w:val="none" w:sz="0" w:space="0" w:color="auto"/>
                <w:left w:val="none" w:sz="0" w:space="0" w:color="auto"/>
                <w:bottom w:val="none" w:sz="0" w:space="0" w:color="auto"/>
                <w:right w:val="none" w:sz="0" w:space="0" w:color="auto"/>
              </w:divBdr>
            </w:div>
            <w:div w:id="479268081">
              <w:marLeft w:val="0"/>
              <w:marRight w:val="0"/>
              <w:marTop w:val="0"/>
              <w:marBottom w:val="240"/>
              <w:divBdr>
                <w:top w:val="none" w:sz="0" w:space="0" w:color="auto"/>
                <w:left w:val="none" w:sz="0" w:space="0" w:color="auto"/>
                <w:bottom w:val="none" w:sz="0" w:space="0" w:color="auto"/>
                <w:right w:val="none" w:sz="0" w:space="0" w:color="auto"/>
              </w:divBdr>
            </w:div>
            <w:div w:id="479268082">
              <w:marLeft w:val="0"/>
              <w:marRight w:val="0"/>
              <w:marTop w:val="0"/>
              <w:marBottom w:val="240"/>
              <w:divBdr>
                <w:top w:val="none" w:sz="0" w:space="0" w:color="auto"/>
                <w:left w:val="none" w:sz="0" w:space="0" w:color="auto"/>
                <w:bottom w:val="none" w:sz="0" w:space="0" w:color="auto"/>
                <w:right w:val="none" w:sz="0" w:space="0" w:color="auto"/>
              </w:divBdr>
            </w:div>
            <w:div w:id="479268083">
              <w:marLeft w:val="0"/>
              <w:marRight w:val="0"/>
              <w:marTop w:val="0"/>
              <w:marBottom w:val="240"/>
              <w:divBdr>
                <w:top w:val="none" w:sz="0" w:space="0" w:color="auto"/>
                <w:left w:val="none" w:sz="0" w:space="0" w:color="auto"/>
                <w:bottom w:val="none" w:sz="0" w:space="0" w:color="auto"/>
                <w:right w:val="none" w:sz="0" w:space="0" w:color="auto"/>
              </w:divBdr>
            </w:div>
            <w:div w:id="479268086">
              <w:marLeft w:val="0"/>
              <w:marRight w:val="0"/>
              <w:marTop w:val="0"/>
              <w:marBottom w:val="240"/>
              <w:divBdr>
                <w:top w:val="none" w:sz="0" w:space="0" w:color="auto"/>
                <w:left w:val="none" w:sz="0" w:space="0" w:color="auto"/>
                <w:bottom w:val="none" w:sz="0" w:space="0" w:color="auto"/>
                <w:right w:val="none" w:sz="0" w:space="0" w:color="auto"/>
              </w:divBdr>
            </w:div>
            <w:div w:id="479268087">
              <w:marLeft w:val="0"/>
              <w:marRight w:val="0"/>
              <w:marTop w:val="0"/>
              <w:marBottom w:val="240"/>
              <w:divBdr>
                <w:top w:val="none" w:sz="0" w:space="0" w:color="auto"/>
                <w:left w:val="none" w:sz="0" w:space="0" w:color="auto"/>
                <w:bottom w:val="none" w:sz="0" w:space="0" w:color="auto"/>
                <w:right w:val="none" w:sz="0" w:space="0" w:color="auto"/>
              </w:divBdr>
            </w:div>
            <w:div w:id="479268089">
              <w:marLeft w:val="0"/>
              <w:marRight w:val="0"/>
              <w:marTop w:val="0"/>
              <w:marBottom w:val="240"/>
              <w:divBdr>
                <w:top w:val="none" w:sz="0" w:space="0" w:color="auto"/>
                <w:left w:val="none" w:sz="0" w:space="0" w:color="auto"/>
                <w:bottom w:val="none" w:sz="0" w:space="0" w:color="auto"/>
                <w:right w:val="none" w:sz="0" w:space="0" w:color="auto"/>
              </w:divBdr>
            </w:div>
            <w:div w:id="479268091">
              <w:marLeft w:val="0"/>
              <w:marRight w:val="0"/>
              <w:marTop w:val="0"/>
              <w:marBottom w:val="240"/>
              <w:divBdr>
                <w:top w:val="none" w:sz="0" w:space="0" w:color="auto"/>
                <w:left w:val="none" w:sz="0" w:space="0" w:color="auto"/>
                <w:bottom w:val="none" w:sz="0" w:space="0" w:color="auto"/>
                <w:right w:val="none" w:sz="0" w:space="0" w:color="auto"/>
              </w:divBdr>
            </w:div>
            <w:div w:id="479268094">
              <w:marLeft w:val="0"/>
              <w:marRight w:val="0"/>
              <w:marTop w:val="0"/>
              <w:marBottom w:val="240"/>
              <w:divBdr>
                <w:top w:val="none" w:sz="0" w:space="0" w:color="auto"/>
                <w:left w:val="none" w:sz="0" w:space="0" w:color="auto"/>
                <w:bottom w:val="none" w:sz="0" w:space="0" w:color="auto"/>
                <w:right w:val="none" w:sz="0" w:space="0" w:color="auto"/>
              </w:divBdr>
            </w:div>
            <w:div w:id="479268096">
              <w:marLeft w:val="0"/>
              <w:marRight w:val="0"/>
              <w:marTop w:val="0"/>
              <w:marBottom w:val="0"/>
              <w:divBdr>
                <w:top w:val="none" w:sz="0" w:space="0" w:color="auto"/>
                <w:left w:val="none" w:sz="0" w:space="0" w:color="auto"/>
                <w:bottom w:val="none" w:sz="0" w:space="0" w:color="auto"/>
                <w:right w:val="none" w:sz="0" w:space="0" w:color="auto"/>
              </w:divBdr>
            </w:div>
            <w:div w:id="479268098">
              <w:marLeft w:val="0"/>
              <w:marRight w:val="0"/>
              <w:marTop w:val="0"/>
              <w:marBottom w:val="240"/>
              <w:divBdr>
                <w:top w:val="none" w:sz="0" w:space="0" w:color="auto"/>
                <w:left w:val="none" w:sz="0" w:space="0" w:color="auto"/>
                <w:bottom w:val="none" w:sz="0" w:space="0" w:color="auto"/>
                <w:right w:val="none" w:sz="0" w:space="0" w:color="auto"/>
              </w:divBdr>
            </w:div>
            <w:div w:id="479268099">
              <w:marLeft w:val="0"/>
              <w:marRight w:val="0"/>
              <w:marTop w:val="0"/>
              <w:marBottom w:val="240"/>
              <w:divBdr>
                <w:top w:val="none" w:sz="0" w:space="0" w:color="auto"/>
                <w:left w:val="none" w:sz="0" w:space="0" w:color="auto"/>
                <w:bottom w:val="none" w:sz="0" w:space="0" w:color="auto"/>
                <w:right w:val="none" w:sz="0" w:space="0" w:color="auto"/>
              </w:divBdr>
            </w:div>
            <w:div w:id="479268101">
              <w:marLeft w:val="0"/>
              <w:marRight w:val="0"/>
              <w:marTop w:val="0"/>
              <w:marBottom w:val="240"/>
              <w:divBdr>
                <w:top w:val="none" w:sz="0" w:space="0" w:color="auto"/>
                <w:left w:val="none" w:sz="0" w:space="0" w:color="auto"/>
                <w:bottom w:val="none" w:sz="0" w:space="0" w:color="auto"/>
                <w:right w:val="none" w:sz="0" w:space="0" w:color="auto"/>
              </w:divBdr>
            </w:div>
            <w:div w:id="479268104">
              <w:marLeft w:val="0"/>
              <w:marRight w:val="0"/>
              <w:marTop w:val="0"/>
              <w:marBottom w:val="0"/>
              <w:divBdr>
                <w:top w:val="none" w:sz="0" w:space="0" w:color="auto"/>
                <w:left w:val="none" w:sz="0" w:space="0" w:color="auto"/>
                <w:bottom w:val="none" w:sz="0" w:space="0" w:color="auto"/>
                <w:right w:val="none" w:sz="0" w:space="0" w:color="auto"/>
              </w:divBdr>
            </w:div>
            <w:div w:id="479268105">
              <w:marLeft w:val="0"/>
              <w:marRight w:val="0"/>
              <w:marTop w:val="0"/>
              <w:marBottom w:val="240"/>
              <w:divBdr>
                <w:top w:val="none" w:sz="0" w:space="0" w:color="auto"/>
                <w:left w:val="none" w:sz="0" w:space="0" w:color="auto"/>
                <w:bottom w:val="none" w:sz="0" w:space="0" w:color="auto"/>
                <w:right w:val="none" w:sz="0" w:space="0" w:color="auto"/>
              </w:divBdr>
            </w:div>
            <w:div w:id="47926811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479268053">
      <w:marLeft w:val="0"/>
      <w:marRight w:val="0"/>
      <w:marTop w:val="0"/>
      <w:marBottom w:val="0"/>
      <w:divBdr>
        <w:top w:val="none" w:sz="0" w:space="0" w:color="auto"/>
        <w:left w:val="none" w:sz="0" w:space="0" w:color="auto"/>
        <w:bottom w:val="none" w:sz="0" w:space="0" w:color="auto"/>
        <w:right w:val="none" w:sz="0" w:space="0" w:color="auto"/>
      </w:divBdr>
      <w:divsChild>
        <w:div w:id="479268113">
          <w:marLeft w:val="0"/>
          <w:marRight w:val="0"/>
          <w:marTop w:val="0"/>
          <w:marBottom w:val="0"/>
          <w:divBdr>
            <w:top w:val="none" w:sz="0" w:space="0" w:color="auto"/>
            <w:left w:val="none" w:sz="0" w:space="0" w:color="auto"/>
            <w:bottom w:val="none" w:sz="0" w:space="0" w:color="auto"/>
            <w:right w:val="none" w:sz="0" w:space="0" w:color="auto"/>
          </w:divBdr>
          <w:divsChild>
            <w:div w:id="479268043">
              <w:marLeft w:val="0"/>
              <w:marRight w:val="0"/>
              <w:marTop w:val="0"/>
              <w:marBottom w:val="240"/>
              <w:divBdr>
                <w:top w:val="none" w:sz="0" w:space="0" w:color="auto"/>
                <w:left w:val="none" w:sz="0" w:space="0" w:color="auto"/>
                <w:bottom w:val="none" w:sz="0" w:space="0" w:color="auto"/>
                <w:right w:val="none" w:sz="0" w:space="0" w:color="auto"/>
              </w:divBdr>
            </w:div>
            <w:div w:id="479268046">
              <w:marLeft w:val="0"/>
              <w:marRight w:val="0"/>
              <w:marTop w:val="0"/>
              <w:marBottom w:val="240"/>
              <w:divBdr>
                <w:top w:val="none" w:sz="0" w:space="0" w:color="auto"/>
                <w:left w:val="none" w:sz="0" w:space="0" w:color="auto"/>
                <w:bottom w:val="none" w:sz="0" w:space="0" w:color="auto"/>
                <w:right w:val="none" w:sz="0" w:space="0" w:color="auto"/>
              </w:divBdr>
            </w:div>
            <w:div w:id="479268048">
              <w:marLeft w:val="0"/>
              <w:marRight w:val="0"/>
              <w:marTop w:val="0"/>
              <w:marBottom w:val="240"/>
              <w:divBdr>
                <w:top w:val="none" w:sz="0" w:space="0" w:color="auto"/>
                <w:left w:val="none" w:sz="0" w:space="0" w:color="auto"/>
                <w:bottom w:val="none" w:sz="0" w:space="0" w:color="auto"/>
                <w:right w:val="none" w:sz="0" w:space="0" w:color="auto"/>
              </w:divBdr>
            </w:div>
            <w:div w:id="479268051">
              <w:marLeft w:val="0"/>
              <w:marRight w:val="0"/>
              <w:marTop w:val="0"/>
              <w:marBottom w:val="240"/>
              <w:divBdr>
                <w:top w:val="none" w:sz="0" w:space="0" w:color="auto"/>
                <w:left w:val="none" w:sz="0" w:space="0" w:color="auto"/>
                <w:bottom w:val="none" w:sz="0" w:space="0" w:color="auto"/>
                <w:right w:val="none" w:sz="0" w:space="0" w:color="auto"/>
              </w:divBdr>
            </w:div>
            <w:div w:id="479268052">
              <w:marLeft w:val="0"/>
              <w:marRight w:val="0"/>
              <w:marTop w:val="0"/>
              <w:marBottom w:val="240"/>
              <w:divBdr>
                <w:top w:val="none" w:sz="0" w:space="0" w:color="auto"/>
                <w:left w:val="none" w:sz="0" w:space="0" w:color="auto"/>
                <w:bottom w:val="none" w:sz="0" w:space="0" w:color="auto"/>
                <w:right w:val="none" w:sz="0" w:space="0" w:color="auto"/>
              </w:divBdr>
            </w:div>
            <w:div w:id="479268056">
              <w:marLeft w:val="0"/>
              <w:marRight w:val="0"/>
              <w:marTop w:val="0"/>
              <w:marBottom w:val="240"/>
              <w:divBdr>
                <w:top w:val="none" w:sz="0" w:space="0" w:color="auto"/>
                <w:left w:val="none" w:sz="0" w:space="0" w:color="auto"/>
                <w:bottom w:val="none" w:sz="0" w:space="0" w:color="auto"/>
                <w:right w:val="none" w:sz="0" w:space="0" w:color="auto"/>
              </w:divBdr>
            </w:div>
            <w:div w:id="479268060">
              <w:marLeft w:val="0"/>
              <w:marRight w:val="0"/>
              <w:marTop w:val="0"/>
              <w:marBottom w:val="240"/>
              <w:divBdr>
                <w:top w:val="none" w:sz="0" w:space="0" w:color="auto"/>
                <w:left w:val="none" w:sz="0" w:space="0" w:color="auto"/>
                <w:bottom w:val="none" w:sz="0" w:space="0" w:color="auto"/>
                <w:right w:val="none" w:sz="0" w:space="0" w:color="auto"/>
              </w:divBdr>
            </w:div>
            <w:div w:id="479268063">
              <w:marLeft w:val="0"/>
              <w:marRight w:val="0"/>
              <w:marTop w:val="0"/>
              <w:marBottom w:val="240"/>
              <w:divBdr>
                <w:top w:val="none" w:sz="0" w:space="0" w:color="auto"/>
                <w:left w:val="none" w:sz="0" w:space="0" w:color="auto"/>
                <w:bottom w:val="none" w:sz="0" w:space="0" w:color="auto"/>
                <w:right w:val="none" w:sz="0" w:space="0" w:color="auto"/>
              </w:divBdr>
            </w:div>
            <w:div w:id="479268065">
              <w:marLeft w:val="0"/>
              <w:marRight w:val="0"/>
              <w:marTop w:val="0"/>
              <w:marBottom w:val="240"/>
              <w:divBdr>
                <w:top w:val="none" w:sz="0" w:space="0" w:color="auto"/>
                <w:left w:val="none" w:sz="0" w:space="0" w:color="auto"/>
                <w:bottom w:val="none" w:sz="0" w:space="0" w:color="auto"/>
                <w:right w:val="none" w:sz="0" w:space="0" w:color="auto"/>
              </w:divBdr>
            </w:div>
            <w:div w:id="479268066">
              <w:marLeft w:val="0"/>
              <w:marRight w:val="0"/>
              <w:marTop w:val="0"/>
              <w:marBottom w:val="240"/>
              <w:divBdr>
                <w:top w:val="none" w:sz="0" w:space="0" w:color="auto"/>
                <w:left w:val="none" w:sz="0" w:space="0" w:color="auto"/>
                <w:bottom w:val="none" w:sz="0" w:space="0" w:color="auto"/>
                <w:right w:val="none" w:sz="0" w:space="0" w:color="auto"/>
              </w:divBdr>
            </w:div>
            <w:div w:id="479268068">
              <w:marLeft w:val="0"/>
              <w:marRight w:val="0"/>
              <w:marTop w:val="0"/>
              <w:marBottom w:val="240"/>
              <w:divBdr>
                <w:top w:val="none" w:sz="0" w:space="0" w:color="auto"/>
                <w:left w:val="none" w:sz="0" w:space="0" w:color="auto"/>
                <w:bottom w:val="none" w:sz="0" w:space="0" w:color="auto"/>
                <w:right w:val="none" w:sz="0" w:space="0" w:color="auto"/>
              </w:divBdr>
            </w:div>
            <w:div w:id="479268070">
              <w:marLeft w:val="0"/>
              <w:marRight w:val="0"/>
              <w:marTop w:val="0"/>
              <w:marBottom w:val="240"/>
              <w:divBdr>
                <w:top w:val="none" w:sz="0" w:space="0" w:color="auto"/>
                <w:left w:val="none" w:sz="0" w:space="0" w:color="auto"/>
                <w:bottom w:val="none" w:sz="0" w:space="0" w:color="auto"/>
                <w:right w:val="none" w:sz="0" w:space="0" w:color="auto"/>
              </w:divBdr>
            </w:div>
            <w:div w:id="479268072">
              <w:marLeft w:val="0"/>
              <w:marRight w:val="0"/>
              <w:marTop w:val="0"/>
              <w:marBottom w:val="240"/>
              <w:divBdr>
                <w:top w:val="none" w:sz="0" w:space="0" w:color="auto"/>
                <w:left w:val="none" w:sz="0" w:space="0" w:color="auto"/>
                <w:bottom w:val="none" w:sz="0" w:space="0" w:color="auto"/>
                <w:right w:val="none" w:sz="0" w:space="0" w:color="auto"/>
              </w:divBdr>
            </w:div>
            <w:div w:id="479268073">
              <w:marLeft w:val="0"/>
              <w:marRight w:val="0"/>
              <w:marTop w:val="0"/>
              <w:marBottom w:val="240"/>
              <w:divBdr>
                <w:top w:val="none" w:sz="0" w:space="0" w:color="auto"/>
                <w:left w:val="none" w:sz="0" w:space="0" w:color="auto"/>
                <w:bottom w:val="none" w:sz="0" w:space="0" w:color="auto"/>
                <w:right w:val="none" w:sz="0" w:space="0" w:color="auto"/>
              </w:divBdr>
            </w:div>
            <w:div w:id="479268077">
              <w:marLeft w:val="0"/>
              <w:marRight w:val="0"/>
              <w:marTop w:val="0"/>
              <w:marBottom w:val="240"/>
              <w:divBdr>
                <w:top w:val="none" w:sz="0" w:space="0" w:color="auto"/>
                <w:left w:val="none" w:sz="0" w:space="0" w:color="auto"/>
                <w:bottom w:val="none" w:sz="0" w:space="0" w:color="auto"/>
                <w:right w:val="none" w:sz="0" w:space="0" w:color="auto"/>
              </w:divBdr>
            </w:div>
            <w:div w:id="479268080">
              <w:marLeft w:val="0"/>
              <w:marRight w:val="0"/>
              <w:marTop w:val="0"/>
              <w:marBottom w:val="240"/>
              <w:divBdr>
                <w:top w:val="none" w:sz="0" w:space="0" w:color="auto"/>
                <w:left w:val="none" w:sz="0" w:space="0" w:color="auto"/>
                <w:bottom w:val="none" w:sz="0" w:space="0" w:color="auto"/>
                <w:right w:val="none" w:sz="0" w:space="0" w:color="auto"/>
              </w:divBdr>
            </w:div>
            <w:div w:id="479268084">
              <w:marLeft w:val="0"/>
              <w:marRight w:val="0"/>
              <w:marTop w:val="0"/>
              <w:marBottom w:val="0"/>
              <w:divBdr>
                <w:top w:val="none" w:sz="0" w:space="0" w:color="auto"/>
                <w:left w:val="none" w:sz="0" w:space="0" w:color="auto"/>
                <w:bottom w:val="none" w:sz="0" w:space="0" w:color="auto"/>
                <w:right w:val="none" w:sz="0" w:space="0" w:color="auto"/>
              </w:divBdr>
            </w:div>
            <w:div w:id="479268085">
              <w:marLeft w:val="0"/>
              <w:marRight w:val="0"/>
              <w:marTop w:val="0"/>
              <w:marBottom w:val="240"/>
              <w:divBdr>
                <w:top w:val="none" w:sz="0" w:space="0" w:color="auto"/>
                <w:left w:val="none" w:sz="0" w:space="0" w:color="auto"/>
                <w:bottom w:val="none" w:sz="0" w:space="0" w:color="auto"/>
                <w:right w:val="none" w:sz="0" w:space="0" w:color="auto"/>
              </w:divBdr>
            </w:div>
            <w:div w:id="479268088">
              <w:marLeft w:val="0"/>
              <w:marRight w:val="0"/>
              <w:marTop w:val="0"/>
              <w:marBottom w:val="240"/>
              <w:divBdr>
                <w:top w:val="none" w:sz="0" w:space="0" w:color="auto"/>
                <w:left w:val="none" w:sz="0" w:space="0" w:color="auto"/>
                <w:bottom w:val="none" w:sz="0" w:space="0" w:color="auto"/>
                <w:right w:val="none" w:sz="0" w:space="0" w:color="auto"/>
              </w:divBdr>
            </w:div>
            <w:div w:id="479268090">
              <w:marLeft w:val="0"/>
              <w:marRight w:val="0"/>
              <w:marTop w:val="0"/>
              <w:marBottom w:val="240"/>
              <w:divBdr>
                <w:top w:val="none" w:sz="0" w:space="0" w:color="auto"/>
                <w:left w:val="none" w:sz="0" w:space="0" w:color="auto"/>
                <w:bottom w:val="none" w:sz="0" w:space="0" w:color="auto"/>
                <w:right w:val="none" w:sz="0" w:space="0" w:color="auto"/>
              </w:divBdr>
            </w:div>
            <w:div w:id="479268092">
              <w:marLeft w:val="0"/>
              <w:marRight w:val="0"/>
              <w:marTop w:val="0"/>
              <w:marBottom w:val="240"/>
              <w:divBdr>
                <w:top w:val="none" w:sz="0" w:space="0" w:color="auto"/>
                <w:left w:val="none" w:sz="0" w:space="0" w:color="auto"/>
                <w:bottom w:val="none" w:sz="0" w:space="0" w:color="auto"/>
                <w:right w:val="none" w:sz="0" w:space="0" w:color="auto"/>
              </w:divBdr>
            </w:div>
            <w:div w:id="479268093">
              <w:marLeft w:val="0"/>
              <w:marRight w:val="0"/>
              <w:marTop w:val="0"/>
              <w:marBottom w:val="240"/>
              <w:divBdr>
                <w:top w:val="none" w:sz="0" w:space="0" w:color="auto"/>
                <w:left w:val="none" w:sz="0" w:space="0" w:color="auto"/>
                <w:bottom w:val="none" w:sz="0" w:space="0" w:color="auto"/>
                <w:right w:val="none" w:sz="0" w:space="0" w:color="auto"/>
              </w:divBdr>
            </w:div>
            <w:div w:id="479268095">
              <w:marLeft w:val="0"/>
              <w:marRight w:val="0"/>
              <w:marTop w:val="0"/>
              <w:marBottom w:val="240"/>
              <w:divBdr>
                <w:top w:val="none" w:sz="0" w:space="0" w:color="auto"/>
                <w:left w:val="none" w:sz="0" w:space="0" w:color="auto"/>
                <w:bottom w:val="none" w:sz="0" w:space="0" w:color="auto"/>
                <w:right w:val="none" w:sz="0" w:space="0" w:color="auto"/>
              </w:divBdr>
            </w:div>
            <w:div w:id="479268097">
              <w:marLeft w:val="0"/>
              <w:marRight w:val="0"/>
              <w:marTop w:val="0"/>
              <w:marBottom w:val="0"/>
              <w:divBdr>
                <w:top w:val="none" w:sz="0" w:space="0" w:color="auto"/>
                <w:left w:val="none" w:sz="0" w:space="0" w:color="auto"/>
                <w:bottom w:val="none" w:sz="0" w:space="0" w:color="auto"/>
                <w:right w:val="none" w:sz="0" w:space="0" w:color="auto"/>
              </w:divBdr>
            </w:div>
            <w:div w:id="479268100">
              <w:marLeft w:val="0"/>
              <w:marRight w:val="0"/>
              <w:marTop w:val="0"/>
              <w:marBottom w:val="240"/>
              <w:divBdr>
                <w:top w:val="none" w:sz="0" w:space="0" w:color="auto"/>
                <w:left w:val="none" w:sz="0" w:space="0" w:color="auto"/>
                <w:bottom w:val="none" w:sz="0" w:space="0" w:color="auto"/>
                <w:right w:val="none" w:sz="0" w:space="0" w:color="auto"/>
              </w:divBdr>
            </w:div>
            <w:div w:id="479268102">
              <w:marLeft w:val="0"/>
              <w:marRight w:val="0"/>
              <w:marTop w:val="0"/>
              <w:marBottom w:val="240"/>
              <w:divBdr>
                <w:top w:val="none" w:sz="0" w:space="0" w:color="auto"/>
                <w:left w:val="none" w:sz="0" w:space="0" w:color="auto"/>
                <w:bottom w:val="none" w:sz="0" w:space="0" w:color="auto"/>
                <w:right w:val="none" w:sz="0" w:space="0" w:color="auto"/>
              </w:divBdr>
            </w:div>
            <w:div w:id="479268103">
              <w:marLeft w:val="0"/>
              <w:marRight w:val="0"/>
              <w:marTop w:val="0"/>
              <w:marBottom w:val="240"/>
              <w:divBdr>
                <w:top w:val="none" w:sz="0" w:space="0" w:color="auto"/>
                <w:left w:val="none" w:sz="0" w:space="0" w:color="auto"/>
                <w:bottom w:val="none" w:sz="0" w:space="0" w:color="auto"/>
                <w:right w:val="none" w:sz="0" w:space="0" w:color="auto"/>
              </w:divBdr>
            </w:div>
            <w:div w:id="479268106">
              <w:marLeft w:val="0"/>
              <w:marRight w:val="0"/>
              <w:marTop w:val="0"/>
              <w:marBottom w:val="0"/>
              <w:divBdr>
                <w:top w:val="none" w:sz="0" w:space="0" w:color="auto"/>
                <w:left w:val="none" w:sz="0" w:space="0" w:color="auto"/>
                <w:bottom w:val="none" w:sz="0" w:space="0" w:color="auto"/>
                <w:right w:val="none" w:sz="0" w:space="0" w:color="auto"/>
              </w:divBdr>
            </w:div>
            <w:div w:id="479268107">
              <w:marLeft w:val="0"/>
              <w:marRight w:val="0"/>
              <w:marTop w:val="0"/>
              <w:marBottom w:val="240"/>
              <w:divBdr>
                <w:top w:val="none" w:sz="0" w:space="0" w:color="auto"/>
                <w:left w:val="none" w:sz="0" w:space="0" w:color="auto"/>
                <w:bottom w:val="none" w:sz="0" w:space="0" w:color="auto"/>
                <w:right w:val="none" w:sz="0" w:space="0" w:color="auto"/>
              </w:divBdr>
            </w:div>
            <w:div w:id="479268108">
              <w:marLeft w:val="0"/>
              <w:marRight w:val="0"/>
              <w:marTop w:val="0"/>
              <w:marBottom w:val="240"/>
              <w:divBdr>
                <w:top w:val="none" w:sz="0" w:space="0" w:color="auto"/>
                <w:left w:val="none" w:sz="0" w:space="0" w:color="auto"/>
                <w:bottom w:val="none" w:sz="0" w:space="0" w:color="auto"/>
                <w:right w:val="none" w:sz="0" w:space="0" w:color="auto"/>
              </w:divBdr>
            </w:div>
            <w:div w:id="479268109">
              <w:marLeft w:val="0"/>
              <w:marRight w:val="0"/>
              <w:marTop w:val="0"/>
              <w:marBottom w:val="240"/>
              <w:divBdr>
                <w:top w:val="none" w:sz="0" w:space="0" w:color="auto"/>
                <w:left w:val="none" w:sz="0" w:space="0" w:color="auto"/>
                <w:bottom w:val="none" w:sz="0" w:space="0" w:color="auto"/>
                <w:right w:val="none" w:sz="0" w:space="0" w:color="auto"/>
              </w:divBdr>
            </w:div>
            <w:div w:id="479268110">
              <w:marLeft w:val="0"/>
              <w:marRight w:val="0"/>
              <w:marTop w:val="0"/>
              <w:marBottom w:val="240"/>
              <w:divBdr>
                <w:top w:val="none" w:sz="0" w:space="0" w:color="auto"/>
                <w:left w:val="none" w:sz="0" w:space="0" w:color="auto"/>
                <w:bottom w:val="none" w:sz="0" w:space="0" w:color="auto"/>
                <w:right w:val="none" w:sz="0" w:space="0" w:color="auto"/>
              </w:divBdr>
            </w:div>
            <w:div w:id="479268111">
              <w:marLeft w:val="0"/>
              <w:marRight w:val="0"/>
              <w:marTop w:val="0"/>
              <w:marBottom w:val="240"/>
              <w:divBdr>
                <w:top w:val="none" w:sz="0" w:space="0" w:color="auto"/>
                <w:left w:val="none" w:sz="0" w:space="0" w:color="auto"/>
                <w:bottom w:val="none" w:sz="0" w:space="0" w:color="auto"/>
                <w:right w:val="none" w:sz="0" w:space="0" w:color="auto"/>
              </w:divBdr>
            </w:div>
            <w:div w:id="47926811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Ireland%2003.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969</Words>
  <Characters>5334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5</cp:revision>
  <dcterms:created xsi:type="dcterms:W3CDTF">2017-05-07T15:20:00Z</dcterms:created>
  <dcterms:modified xsi:type="dcterms:W3CDTF">2017-05-07T15:26:00Z</dcterms:modified>
</cp:coreProperties>
</file>