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1294" w:rsidRPr="009436FE" w:rsidRDefault="00E11294" w:rsidP="00304D9C">
      <w:pPr>
        <w:pStyle w:val="NoSpacing"/>
        <w:jc w:val="center"/>
        <w:rPr>
          <w:rFonts w:ascii="Trebuchet MS" w:hAnsi="Trebuchet MS" w:cs="Arial"/>
          <w:b/>
          <w:smallCaps/>
          <w:shadow/>
          <w:sz w:val="20"/>
          <w:szCs w:val="20"/>
          <w:lang w:val="es-AR"/>
        </w:rPr>
      </w:pPr>
      <w:r w:rsidRPr="00B03B7B">
        <w:rPr>
          <w:rFonts w:ascii="Trebuchet MS" w:hAnsi="Trebuchet MS" w:cs="Arial"/>
          <w:smallCaps/>
          <w:shadow/>
          <w:sz w:val="36"/>
          <w:szCs w:val="36"/>
          <w:lang w:val="es-AR"/>
        </w:rPr>
        <w:t>C</w:t>
      </w:r>
      <w:r w:rsidRPr="00B03B7B">
        <w:rPr>
          <w:rFonts w:ascii="Trebuchet MS" w:hAnsi="Trebuchet MS" w:cs="Arial"/>
          <w:b/>
          <w:smallCaps/>
          <w:shadow/>
          <w:sz w:val="36"/>
          <w:szCs w:val="36"/>
          <w:lang w:val="es-AR"/>
        </w:rPr>
        <w:t>analización en vivo de Kryon por Lee Carrol</w:t>
      </w:r>
      <w:r>
        <w:rPr>
          <w:rFonts w:ascii="Trebuchet MS" w:hAnsi="Trebuchet MS" w:cs="Arial"/>
          <w:b/>
          <w:smallCaps/>
          <w:shadow/>
          <w:sz w:val="36"/>
          <w:szCs w:val="36"/>
          <w:lang w:val="es-AR"/>
        </w:rPr>
        <w:t>l</w:t>
      </w:r>
    </w:p>
    <w:p w:rsidR="00E11294" w:rsidRPr="00F119E2" w:rsidRDefault="00E11294" w:rsidP="00F119E2">
      <w:pPr>
        <w:jc w:val="center"/>
      </w:pPr>
      <w:r>
        <w:t>en Monument  Valley,</w:t>
      </w:r>
      <w:r w:rsidRPr="004643E6">
        <w:t xml:space="preserve"> </w:t>
      </w:r>
      <w:r>
        <w:t xml:space="preserve">Utah, 12 - 18 de abril de 2017 </w:t>
      </w:r>
      <w:r>
        <w:br/>
      </w:r>
      <w:hyperlink r:id="rId6" w:history="1">
        <w:r w:rsidRPr="00D4230C">
          <w:rPr>
            <w:rStyle w:val="Hyperlink"/>
            <w:rFonts w:ascii="Arial" w:hAnsi="Arial" w:cs="Arial"/>
            <w:kern w:val="36"/>
            <w:sz w:val="20"/>
            <w:szCs w:val="20"/>
          </w:rPr>
          <w:t>www.kryon.com</w:t>
        </w:r>
      </w:hyperlink>
    </w:p>
    <w:p w:rsidR="00E11294" w:rsidRPr="00291986" w:rsidRDefault="00E11294" w:rsidP="00291986">
      <w:pPr>
        <w:autoSpaceDE w:val="0"/>
        <w:autoSpaceDN w:val="0"/>
        <w:adjustRightInd w:val="0"/>
        <w:spacing w:after="0" w:line="240" w:lineRule="auto"/>
        <w:rPr>
          <w:rFonts w:ascii="Arial" w:hAnsi="Arial" w:cs="Arial"/>
          <w:b/>
          <w:lang w:val="es-ES" w:eastAsia="es-ES"/>
        </w:rPr>
      </w:pPr>
      <w:r w:rsidRPr="00291986">
        <w:rPr>
          <w:rFonts w:ascii="Arial" w:hAnsi="Arial" w:cs="Arial"/>
          <w:b/>
        </w:rPr>
        <w:t>N</w:t>
      </w:r>
      <w:r w:rsidRPr="00291986">
        <w:rPr>
          <w:rFonts w:ascii="Arial" w:hAnsi="Arial" w:cs="Arial"/>
          <w:b/>
          <w:lang w:val="es-ES" w:eastAsia="es-ES"/>
        </w:rPr>
        <w:t xml:space="preserve"> °</w:t>
      </w:r>
      <w:r>
        <w:rPr>
          <w:rFonts w:ascii="Arial" w:hAnsi="Arial" w:cs="Arial"/>
          <w:b/>
        </w:rPr>
        <w:t xml:space="preserve"> 4</w:t>
      </w:r>
    </w:p>
    <w:p w:rsidR="00E11294" w:rsidRPr="00291986" w:rsidRDefault="00E11294" w:rsidP="00291986">
      <w:pPr>
        <w:spacing w:after="240"/>
        <w:jc w:val="both"/>
        <w:rPr>
          <w:rFonts w:ascii="Arial" w:hAnsi="Arial" w:cs="Arial"/>
          <w:b/>
        </w:rPr>
      </w:pPr>
      <w:r w:rsidRPr="00291986">
        <w:rPr>
          <w:rFonts w:ascii="Arial" w:hAnsi="Arial" w:cs="Arial"/>
          <w:b/>
        </w:rPr>
        <w:t xml:space="preserve"> </w:t>
      </w:r>
    </w:p>
    <w:p w:rsidR="00E11294" w:rsidRPr="00291986" w:rsidRDefault="00E11294" w:rsidP="00291986">
      <w:pPr>
        <w:spacing w:after="240"/>
        <w:jc w:val="both"/>
        <w:rPr>
          <w:rFonts w:ascii="Arial" w:hAnsi="Arial" w:cs="Arial"/>
          <w:sz w:val="20"/>
          <w:szCs w:val="20"/>
        </w:rPr>
      </w:pPr>
      <w:r w:rsidRPr="00291986">
        <w:rPr>
          <w:rFonts w:ascii="Arial" w:hAnsi="Arial" w:cs="Arial"/>
          <w:sz w:val="20"/>
          <w:szCs w:val="20"/>
        </w:rPr>
        <w:t>Saludos, queridos, Yo Soy Kryon del Servicio Magnético.</w:t>
      </w:r>
    </w:p>
    <w:p w:rsidR="00E11294" w:rsidRPr="00E87146" w:rsidRDefault="00E11294" w:rsidP="00E87146">
      <w:pPr>
        <w:spacing w:after="240"/>
        <w:jc w:val="both"/>
        <w:rPr>
          <w:rFonts w:ascii="Arial" w:hAnsi="Arial" w:cs="Arial"/>
          <w:sz w:val="20"/>
          <w:szCs w:val="20"/>
        </w:rPr>
      </w:pPr>
      <w:r w:rsidRPr="00E87146">
        <w:rPr>
          <w:rFonts w:ascii="Arial" w:hAnsi="Arial" w:cs="Arial"/>
          <w:sz w:val="20"/>
          <w:szCs w:val="20"/>
        </w:rPr>
        <w:t>Quiero que sientan la quietud. No suele ser así. Las rocas están escuchando. Si yo les dijera, queridos, que las rocas están vivas, ¿qué dirían?  Porque ellas no están a la altura de la identidad o definición científica de la vida. También les dije que llegaría un día en que la definición de "vida" tendrá que cambiar realmente, porque la ciencia tendrá que llegar a un acuerdo, yo diría, una confluencia de descubrimientos, cuando empiecen a ver la multidimensionalidad, identificándola como lo que es, y sean capaces de medirla. Y cuando lo hagan, verán cosas en la naturaleza, en las rocas, en los árboles, que re-definirán qué está vivo y qué no lo está.  Entonces, cuando les digo que las rocas están escuchando, de cierta manera, no definida como ustedes piensan, es que lo están.</w:t>
      </w:r>
    </w:p>
    <w:p w:rsidR="00E11294" w:rsidRPr="00E87146" w:rsidRDefault="00E11294" w:rsidP="00E87146">
      <w:pPr>
        <w:spacing w:after="240"/>
        <w:jc w:val="both"/>
        <w:rPr>
          <w:rFonts w:ascii="Arial" w:hAnsi="Arial" w:cs="Arial"/>
          <w:sz w:val="20"/>
          <w:szCs w:val="20"/>
        </w:rPr>
      </w:pPr>
      <w:r w:rsidRPr="00E87146">
        <w:rPr>
          <w:rFonts w:ascii="Arial" w:hAnsi="Arial" w:cs="Arial"/>
          <w:sz w:val="20"/>
          <w:szCs w:val="20"/>
        </w:rPr>
        <w:t>En este corto período de tiempo, me gustaría hablar de ciencia, de una manera que parecería poco elogioso, pero solo parece así. Es la ciencia del planeta la que los ha traído hasta este lugar, es la ciencia del planeta la que les permitirá descubrir lo que luego probará al Espíritu. Eso llegará, y será científico.</w:t>
      </w:r>
    </w:p>
    <w:p w:rsidR="00E11294" w:rsidRPr="00E87146" w:rsidRDefault="00E11294" w:rsidP="00E87146">
      <w:pPr>
        <w:spacing w:after="240"/>
        <w:jc w:val="both"/>
        <w:rPr>
          <w:rFonts w:ascii="Arial" w:hAnsi="Arial" w:cs="Arial"/>
          <w:sz w:val="20"/>
          <w:szCs w:val="20"/>
        </w:rPr>
      </w:pPr>
      <w:r w:rsidRPr="00E87146">
        <w:rPr>
          <w:rFonts w:ascii="Arial" w:hAnsi="Arial" w:cs="Arial"/>
          <w:sz w:val="20"/>
          <w:szCs w:val="20"/>
        </w:rPr>
        <w:t>Pero la ciencia de hoy en día tiene algunos prejuicios, y me gustaría hablar de eso, antes de hablar de lo que está aquí frente a ustedes. Hay muchos tipos de ciencia. Están las disciplinas científicas, los diversos estudios; pero los científicos les dirán que en realidad hay dos grupos. Un grupo está tratando de estudiar las cosas que están, y explicarlas.  El otro grupo se ocupa de lo que no se proyecta a una causalidad futura. Eso significa que serán los que inventarán  lo que ustedes usarán en el futuro.</w:t>
      </w:r>
    </w:p>
    <w:p w:rsidR="00E11294" w:rsidRPr="00E87146" w:rsidRDefault="00E11294" w:rsidP="00E87146">
      <w:pPr>
        <w:spacing w:after="240"/>
        <w:jc w:val="both"/>
        <w:rPr>
          <w:rFonts w:ascii="Arial" w:hAnsi="Arial" w:cs="Arial"/>
          <w:sz w:val="20"/>
          <w:szCs w:val="20"/>
        </w:rPr>
      </w:pPr>
      <w:r w:rsidRPr="00E87146">
        <w:rPr>
          <w:rFonts w:ascii="Arial" w:hAnsi="Arial" w:cs="Arial"/>
          <w:sz w:val="20"/>
          <w:szCs w:val="20"/>
        </w:rPr>
        <w:t>Los distintos tipos de ciencia tienen distintos tipos de evidencias. Ciertos tipos de ciencia no tienen muchas evidencias y entonces crean máquinas que las produzcan o los experimentos que las demuestren. Así crean lo que luego examinan, y entonces eso se vuelve la evidencia a través de su creación</w:t>
      </w:r>
    </w:p>
    <w:p w:rsidR="00E11294" w:rsidRPr="00E87146" w:rsidRDefault="00E11294" w:rsidP="00E87146">
      <w:pPr>
        <w:spacing w:after="240"/>
        <w:jc w:val="both"/>
        <w:rPr>
          <w:rFonts w:ascii="Arial" w:hAnsi="Arial" w:cs="Arial"/>
          <w:sz w:val="20"/>
          <w:szCs w:val="20"/>
        </w:rPr>
      </w:pPr>
      <w:r w:rsidRPr="00E87146">
        <w:rPr>
          <w:rFonts w:ascii="Arial" w:hAnsi="Arial" w:cs="Arial"/>
          <w:sz w:val="20"/>
          <w:szCs w:val="20"/>
        </w:rPr>
        <w:t>Luego están las otras ciencias que tienen múltiples evidencias ante sí, todo el tiempo. La astronomía es una de ellas. La evidencia siempre está allí, siempre disponible para estudiarla. Ese tipo de ciencia decide qué sucedió, cuándo, y cómo sucedió. Se parece mucho a la geología. Un geólogo enfrenta una multitud, una confluencia de evidencias que es tan asombrosamente grande, que a menudo no sabe qué está viendo. No solo eso, sino que los eones cambian eso que él ve, de modo que cuando está mirando algo, por ejemplo, las cosas pueden ofuscarlo completamente en cuanto a qué ha pasado en los eones anteriores a lo que él está mirando.</w:t>
      </w:r>
    </w:p>
    <w:p w:rsidR="00E11294" w:rsidRPr="00E87146" w:rsidRDefault="00E11294" w:rsidP="00E87146">
      <w:pPr>
        <w:spacing w:after="240"/>
        <w:jc w:val="both"/>
        <w:rPr>
          <w:rFonts w:ascii="Arial" w:hAnsi="Arial" w:cs="Arial"/>
          <w:sz w:val="20"/>
          <w:szCs w:val="20"/>
        </w:rPr>
      </w:pPr>
      <w:r w:rsidRPr="00E87146">
        <w:rPr>
          <w:rFonts w:ascii="Arial" w:hAnsi="Arial" w:cs="Arial"/>
          <w:sz w:val="20"/>
          <w:szCs w:val="20"/>
        </w:rPr>
        <w:t xml:space="preserve">Quiero contarles acerca de los sesgos o prejuicios que pueden ocurrir. En ciencia se supone que es reciente, se supone que el método científico excluye lo que no importa e incluye lo que sí importa. Se supone que el método científico no tiene sesgos - pero está muy sesgado. </w:t>
      </w:r>
    </w:p>
    <w:p w:rsidR="00E11294" w:rsidRPr="00E87146" w:rsidRDefault="00E11294" w:rsidP="00E87146">
      <w:pPr>
        <w:spacing w:after="240"/>
        <w:jc w:val="both"/>
        <w:rPr>
          <w:rFonts w:ascii="Arial" w:hAnsi="Arial" w:cs="Arial"/>
          <w:sz w:val="20"/>
          <w:szCs w:val="20"/>
        </w:rPr>
      </w:pPr>
      <w:r w:rsidRPr="00E87146">
        <w:rPr>
          <w:rFonts w:ascii="Arial" w:hAnsi="Arial" w:cs="Arial"/>
          <w:sz w:val="20"/>
          <w:szCs w:val="20"/>
        </w:rPr>
        <w:t>Consideremos uno del que suelo hablar. Los científicos en el campo de su competencia creen que saben ciertas cosas sobre lo que estudian. Y esas cosas se acumulan y crean un sesgo de modo que ellos creen que saben dónde buscar para el próximo descubrimiento. Entonces el sesgo se transforma en aquello que piensan que están buscando. Y luego diseñan el experimento según ese sesgo; no para una sorpresa sino para algo que creen que está allí, y ese será el diseño del experimento.  Lo clásico fue la investigación del ADN chatarra. Hablé de esto antes, porque durante 30 años se presentaba ante ustedes la química del ADN que no se podía resolver. Un 90% de esa química, de la vida misma, era un misterio.  Directamente después de la era moderna,  hasta el 2012, se lo consideraba sin solución posible, incluso se lo llamó chatarra, porque no conseguían encontrarle un propósito, y la razón de que resultara tan escurridizo, es que lo estaban estudiando científicos de la vida; químicos y biólogos. Ellos estaban buscando códigos, buscaban lo que esperaban encontrar,  basados en lo que habían visto en el pasado. Habían decidido "Aquí es donde va a estar," y miraron allí y no encontraron nada. Les hemos contado que más tarde el gran descubrimiento fue de los lingüistas que estudiaban los patrones de las palabras, porque en aquél 90% había un lenguaje. Había información.  Es clásico.</w:t>
      </w:r>
    </w:p>
    <w:p w:rsidR="00E11294" w:rsidRPr="00E87146" w:rsidRDefault="00E11294" w:rsidP="00E87146">
      <w:pPr>
        <w:spacing w:after="240"/>
        <w:jc w:val="both"/>
        <w:rPr>
          <w:rFonts w:ascii="Arial" w:hAnsi="Arial" w:cs="Arial"/>
          <w:sz w:val="20"/>
          <w:szCs w:val="20"/>
        </w:rPr>
      </w:pPr>
      <w:r w:rsidRPr="00E87146">
        <w:rPr>
          <w:rFonts w:ascii="Arial" w:hAnsi="Arial" w:cs="Arial"/>
          <w:sz w:val="20"/>
          <w:szCs w:val="20"/>
        </w:rPr>
        <w:t xml:space="preserve">El otro, del que aún no hablamos, pero lo haremos en unas semanas, es el gran colisionador de hadrones. Allí ponen una energía tremenda para llevar los átomos de hidrógeno a casi la velocidad de la luz y chocarlos, grabando las explosiones para ver qué es lo que despiden. Y tienen trillones de fotografías de lo que despiden, ¿cómo se analiza eso y se le encuentra algún sentido?  Les dirán que diseñan programas; programas que buscarán lo que ellos creen que está allí.  Queridos, van a encontrar algo de eso que buscan, y en el proceso se pasarán por alto lo que realmente está allí, porque su programa no incluye buscarlo. Como ven, hasta en la Física más elevada existen sesgos de  la manera en que ustedes piensan que funcionan las cosas para luego diseñar los experimentos en relación a eso. </w:t>
      </w:r>
    </w:p>
    <w:p w:rsidR="00E11294" w:rsidRPr="00E87146" w:rsidRDefault="00E11294" w:rsidP="00E87146">
      <w:pPr>
        <w:spacing w:after="240"/>
        <w:jc w:val="both"/>
        <w:rPr>
          <w:rFonts w:ascii="Arial" w:hAnsi="Arial" w:cs="Arial"/>
          <w:sz w:val="20"/>
          <w:szCs w:val="20"/>
        </w:rPr>
      </w:pPr>
      <w:r w:rsidRPr="00E87146">
        <w:rPr>
          <w:rFonts w:ascii="Arial" w:hAnsi="Arial" w:cs="Arial"/>
          <w:sz w:val="20"/>
          <w:szCs w:val="20"/>
        </w:rPr>
        <w:t>El gran sesgo de la geología es este: por tanto tiempo como han vivido en este planeta, queridos, la geología ha trabajado lentamente. Entonces existe un sesgo que dice que la geología ha sido sumamente lenta. Y cuando ven algo en el horizonte, ustedes deciden cuánto tiempo le llevó llegar a lo que hoy es.  Y ustedes insertan allí lo que creen que es verdadero, los factores de erosión, los tipos de piedras, la dureza o blandura; todo señala un proceso muy, muy, muy lento. Y eso, queridos, está completamente equivocado (</w:t>
      </w:r>
      <w:r w:rsidRPr="00E87146">
        <w:rPr>
          <w:rFonts w:ascii="Arial" w:hAnsi="Arial" w:cs="Arial"/>
          <w:i/>
          <w:sz w:val="20"/>
          <w:szCs w:val="20"/>
        </w:rPr>
        <w:t>se ríe</w:t>
      </w:r>
      <w:r w:rsidRPr="00E87146">
        <w:rPr>
          <w:rFonts w:ascii="Arial" w:hAnsi="Arial" w:cs="Arial"/>
          <w:sz w:val="20"/>
          <w:szCs w:val="20"/>
        </w:rPr>
        <w:t xml:space="preserve">). </w:t>
      </w:r>
    </w:p>
    <w:p w:rsidR="00E11294" w:rsidRPr="00E87146" w:rsidRDefault="00E11294" w:rsidP="00E87146">
      <w:pPr>
        <w:spacing w:after="240"/>
        <w:jc w:val="both"/>
        <w:rPr>
          <w:rFonts w:ascii="Arial" w:hAnsi="Arial" w:cs="Arial"/>
          <w:sz w:val="20"/>
          <w:szCs w:val="20"/>
        </w:rPr>
      </w:pPr>
      <w:r w:rsidRPr="00E87146">
        <w:rPr>
          <w:rFonts w:ascii="Arial" w:hAnsi="Arial" w:cs="Arial"/>
          <w:sz w:val="20"/>
          <w:szCs w:val="20"/>
        </w:rPr>
        <w:t>Lo que los geólogos no esperan es que, cuando la Tierra se estaba formando, en esos millones de años atrás,  había  tremendas convulsiones, y los procesos involucrados eran enormes; el peso de las aguas sobre una tierra recién formada, enorme. Las cosas sucedieron mucho más rápido que lo que ellos piensan. Hay unos pocos geólogos que lo comprendieron cuando ocurrió la explosión del monte Santa Helena, cuando llegaron a ver que lo que ellos pensaban que requería cientos de años había sucedido de la noche a la mañana. Y se dieron cuenta de que el proceso de un volcán podía crear cosas dentro de un marco de tiempo que nunca se les habían enseñado en los colegios.</w:t>
      </w:r>
    </w:p>
    <w:p w:rsidR="00E11294" w:rsidRPr="00E87146" w:rsidRDefault="00E11294" w:rsidP="00E87146">
      <w:pPr>
        <w:spacing w:after="240"/>
        <w:jc w:val="both"/>
        <w:rPr>
          <w:rFonts w:ascii="Arial" w:hAnsi="Arial" w:cs="Arial"/>
          <w:sz w:val="20"/>
          <w:szCs w:val="20"/>
        </w:rPr>
      </w:pPr>
      <w:r w:rsidRPr="00E87146">
        <w:rPr>
          <w:rFonts w:ascii="Arial" w:hAnsi="Arial" w:cs="Arial"/>
          <w:sz w:val="20"/>
          <w:szCs w:val="20"/>
        </w:rPr>
        <w:t>De modo que déjenme contarles qué es lo que están mirando. Voy a relacionarlo una vez más con lo que ustedes ven en el Gran Cañón. Es difícil describir esto, y no lo haré en términos geológicos. Lo haré en inglés sencillo.  Lo que están viendo ahora tiene los atributos de miles y miles de años de erosión por el viento. La erosión por los vientos y por  las lluvias sigue un patrón. Eso es básicamente lo que ustedes ven.  Pero por debajo de eso, queridos, lo que realmente está encubierto y no se lo ve como es, es el océano que estuvo aquí. No solamente un océano, queridos, sino un océano en movimiento. ¿Cómo les explico esto?  Casi hasta la división continental, lo que ustedes llaman los Estados Unidos del oeste, tuvieron varias convulsiones importantes que literalmente permitieron la entrada del océano y luego lo empujaron de vuelta, con tierras que subían y bajaban otra vez. ¿Pueden imaginar la fuerza de todo un océano, soltándose y entrando? Y esa fuerza tal vez durante cientos de años, luego revertida y sacada afuera otra vez. Les diré que la parte de atrás del Gran Cañón se formó en menos de 300 años, con un océano feroz, algo que ustedes nunca vieron hasta ahora en el planeta. Este planeta ahora es pacífico, ha terminado con ese tipo de geología, con esa cantidad masiva de movimientos en cortos períodos de tiempo. Así era la Tierra.</w:t>
      </w:r>
    </w:p>
    <w:p w:rsidR="00E11294" w:rsidRPr="00E87146" w:rsidRDefault="00E11294" w:rsidP="00E87146">
      <w:pPr>
        <w:spacing w:after="240"/>
        <w:jc w:val="both"/>
        <w:rPr>
          <w:rFonts w:ascii="Arial" w:hAnsi="Arial" w:cs="Arial"/>
          <w:sz w:val="20"/>
          <w:szCs w:val="20"/>
        </w:rPr>
      </w:pPr>
      <w:r w:rsidRPr="00E87146">
        <w:rPr>
          <w:rFonts w:ascii="Arial" w:hAnsi="Arial" w:cs="Arial"/>
          <w:sz w:val="20"/>
          <w:szCs w:val="20"/>
        </w:rPr>
        <w:t>Y si pudieran haberlo visto, entenderían que debajo de lo que creen que es erosión eólica está la erosión de las aguas. Podrían ver lo que sobresale aquí, y el lecho del océano que estuvo aquí era tierras altas. Las olas estrellándose contra ellas, erosionándolas hasta lo que hoy ven; eso fue el comienzo,  fue el molde para lo que ven hoy, y que más tarde se erosionó aún más con el viento y la lluvia.</w:t>
      </w:r>
    </w:p>
    <w:p w:rsidR="00E11294" w:rsidRPr="00E87146" w:rsidRDefault="00E11294" w:rsidP="00E87146">
      <w:pPr>
        <w:spacing w:after="240"/>
        <w:jc w:val="both"/>
        <w:rPr>
          <w:rFonts w:ascii="Arial" w:hAnsi="Arial" w:cs="Arial"/>
          <w:sz w:val="20"/>
          <w:szCs w:val="20"/>
        </w:rPr>
      </w:pPr>
      <w:r w:rsidRPr="00E87146">
        <w:rPr>
          <w:rFonts w:ascii="Arial" w:hAnsi="Arial" w:cs="Arial"/>
          <w:sz w:val="20"/>
          <w:szCs w:val="20"/>
        </w:rPr>
        <w:t>¿Los que estaban aquí viven en otro lado? No; encontrarán valvas de animales marinos por todas partes; esto era un océano. No era un mar en calma; era un océano en movimiento, a medida que las placas giraban, y volvían, y se levantaban, y se empujaban. Fue más que lo que jamás ustedes hayan podido ver, un movimiento que fue mayor que lo que esperaría cualquier geólogo; rápido, veloz, feroz.  Y realizó los cortes abruptos que ven en todas partes. Recto hacia arriba y abajo. Mucho más que viento y lluvia, aun durante millones de años.</w:t>
      </w:r>
    </w:p>
    <w:p w:rsidR="00E11294" w:rsidRPr="00E87146" w:rsidRDefault="00E11294" w:rsidP="00E87146">
      <w:pPr>
        <w:spacing w:after="240"/>
        <w:jc w:val="both"/>
        <w:rPr>
          <w:rFonts w:ascii="Arial" w:hAnsi="Arial" w:cs="Arial"/>
          <w:sz w:val="20"/>
          <w:szCs w:val="20"/>
        </w:rPr>
      </w:pPr>
      <w:r w:rsidRPr="00E87146">
        <w:rPr>
          <w:rFonts w:ascii="Arial" w:hAnsi="Arial" w:cs="Arial"/>
          <w:sz w:val="20"/>
          <w:szCs w:val="20"/>
        </w:rPr>
        <w:t>De modo que quiero que piensen en esto y que  recuerden este día, y lo volveré a decir, porque llegará un día en que los geólogos dirán: "Sí, ahora lo reconocemos."</w:t>
      </w:r>
    </w:p>
    <w:p w:rsidR="00E11294" w:rsidRPr="00E87146" w:rsidRDefault="00E11294" w:rsidP="00E87146">
      <w:pPr>
        <w:spacing w:after="240"/>
        <w:jc w:val="both"/>
        <w:rPr>
          <w:rFonts w:ascii="Arial" w:hAnsi="Arial" w:cs="Arial"/>
          <w:sz w:val="20"/>
          <w:szCs w:val="20"/>
        </w:rPr>
      </w:pPr>
      <w:r w:rsidRPr="00E87146">
        <w:rPr>
          <w:rFonts w:ascii="Arial" w:hAnsi="Arial" w:cs="Arial"/>
          <w:sz w:val="20"/>
          <w:szCs w:val="20"/>
        </w:rPr>
        <w:t>Esa es la lección de ciencias para este día. Quiero que miren estas cosas con otros ojos; quiero que miren a la confluencia de la naturaleza que creó la belleza que es hoy este desierto. Quiero que miren afuera y vean el lecho de ese océano ante ustedes, las olas estrellándose, un océano que nunca estaba quieto, siempre moviéndose, y cómo durante cientos y miles de años, hacia atrás y hacia adelante,  ocurrió esto.  Es la razón para que haya un delta a cada lado del Gran Cañón, porque fluyó en un sentido y luego en el otro, y luego en el primero, y luego en otro, tallando lo que ven aquí en una majestad que hoy pueden contemplar.</w:t>
      </w:r>
    </w:p>
    <w:p w:rsidR="00E11294" w:rsidRPr="00E87146" w:rsidRDefault="00E11294" w:rsidP="00E87146">
      <w:pPr>
        <w:spacing w:after="240"/>
        <w:jc w:val="both"/>
        <w:rPr>
          <w:rFonts w:ascii="Arial" w:hAnsi="Arial" w:cs="Arial"/>
          <w:sz w:val="20"/>
          <w:szCs w:val="20"/>
        </w:rPr>
      </w:pPr>
      <w:r w:rsidRPr="00E87146">
        <w:rPr>
          <w:rFonts w:ascii="Arial" w:hAnsi="Arial" w:cs="Arial"/>
          <w:sz w:val="20"/>
          <w:szCs w:val="20"/>
        </w:rPr>
        <w:t>¿Polémico?  ¡Por supuesto!</w:t>
      </w:r>
    </w:p>
    <w:p w:rsidR="00E11294" w:rsidRPr="00E84B5E" w:rsidRDefault="00E11294"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E11294" w:rsidRPr="00703499" w:rsidRDefault="00E11294"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E11294" w:rsidRPr="00E84B5E" w:rsidRDefault="00E11294" w:rsidP="00E84B5E">
      <w:pPr>
        <w:pStyle w:val="NoSpacing"/>
        <w:rPr>
          <w:rFonts w:ascii="Arial" w:hAnsi="Arial" w:cs="Arial"/>
          <w:sz w:val="20"/>
          <w:szCs w:val="20"/>
          <w:lang w:val="es-AR"/>
        </w:rPr>
      </w:pPr>
    </w:p>
    <w:p w:rsidR="00E11294" w:rsidRPr="00677B2D" w:rsidRDefault="00E11294" w:rsidP="009436FE">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hyperlink r:id="rId7" w:history="1">
        <w:r>
          <w:rPr>
            <w:rStyle w:val="Hyperlink"/>
          </w:rPr>
          <w:t>http://audio.kryon.com/en/MV-4</w:t>
        </w:r>
        <w:r w:rsidRPr="0004118B">
          <w:rPr>
            <w:rStyle w:val="Hyperlink"/>
          </w:rPr>
          <w:t>.mp3</w:t>
        </w:r>
      </w:hyperlink>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E11294" w:rsidRDefault="00E11294" w:rsidP="009436FE">
      <w:pPr>
        <w:spacing w:after="0"/>
        <w:jc w:val="both"/>
        <w:rPr>
          <w:rFonts w:ascii="Arial" w:hAnsi="Arial" w:cs="Arial"/>
          <w:sz w:val="20"/>
          <w:szCs w:val="20"/>
        </w:rPr>
      </w:pPr>
    </w:p>
    <w:p w:rsidR="00E11294" w:rsidRDefault="00E11294" w:rsidP="001F42EC">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E11294" w:rsidRPr="00227124" w:rsidRDefault="00E11294" w:rsidP="009436FE">
      <w:r>
        <w:fldChar w:fldCharType="end"/>
      </w:r>
    </w:p>
    <w:sectPr w:rsidR="00E11294" w:rsidRPr="00227124"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1294" w:rsidRDefault="00E11294">
      <w:r>
        <w:separator/>
      </w:r>
    </w:p>
  </w:endnote>
  <w:endnote w:type="continuationSeparator" w:id="0">
    <w:p w:rsidR="00E11294" w:rsidRDefault="00E1129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294" w:rsidRDefault="00E11294"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E11294" w:rsidRDefault="00E1129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294" w:rsidRDefault="00E11294"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E11294" w:rsidRDefault="00E1129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1294" w:rsidRDefault="00E11294">
      <w:r>
        <w:separator/>
      </w:r>
    </w:p>
  </w:footnote>
  <w:footnote w:type="continuationSeparator" w:id="0">
    <w:p w:rsidR="00E11294" w:rsidRDefault="00E1129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3701F"/>
    <w:rsid w:val="0004118B"/>
    <w:rsid w:val="0006756C"/>
    <w:rsid w:val="000812BF"/>
    <w:rsid w:val="0009176B"/>
    <w:rsid w:val="000936E3"/>
    <w:rsid w:val="000C1DB3"/>
    <w:rsid w:val="000F06F0"/>
    <w:rsid w:val="000F1C8F"/>
    <w:rsid w:val="000F4E23"/>
    <w:rsid w:val="00102D3F"/>
    <w:rsid w:val="00105D54"/>
    <w:rsid w:val="001060DD"/>
    <w:rsid w:val="001115EB"/>
    <w:rsid w:val="0012426C"/>
    <w:rsid w:val="00124911"/>
    <w:rsid w:val="00124C41"/>
    <w:rsid w:val="00142EDD"/>
    <w:rsid w:val="00151467"/>
    <w:rsid w:val="0016490A"/>
    <w:rsid w:val="00171725"/>
    <w:rsid w:val="00173BD6"/>
    <w:rsid w:val="0018225C"/>
    <w:rsid w:val="001912E1"/>
    <w:rsid w:val="00197C1E"/>
    <w:rsid w:val="001A412F"/>
    <w:rsid w:val="001A4B36"/>
    <w:rsid w:val="001B64D6"/>
    <w:rsid w:val="001B79FD"/>
    <w:rsid w:val="001C1267"/>
    <w:rsid w:val="001C2D03"/>
    <w:rsid w:val="001D327B"/>
    <w:rsid w:val="001E168B"/>
    <w:rsid w:val="001E1E37"/>
    <w:rsid w:val="001E68C7"/>
    <w:rsid w:val="001F114E"/>
    <w:rsid w:val="001F3408"/>
    <w:rsid w:val="001F42EC"/>
    <w:rsid w:val="002006C9"/>
    <w:rsid w:val="0021652B"/>
    <w:rsid w:val="00223E3C"/>
    <w:rsid w:val="00227124"/>
    <w:rsid w:val="002504F3"/>
    <w:rsid w:val="00251E39"/>
    <w:rsid w:val="002571E4"/>
    <w:rsid w:val="0027003A"/>
    <w:rsid w:val="0028180D"/>
    <w:rsid w:val="00291986"/>
    <w:rsid w:val="00293290"/>
    <w:rsid w:val="002B0B2D"/>
    <w:rsid w:val="002B358C"/>
    <w:rsid w:val="002C35B8"/>
    <w:rsid w:val="002C5391"/>
    <w:rsid w:val="002D3DA5"/>
    <w:rsid w:val="002F0691"/>
    <w:rsid w:val="002F21C5"/>
    <w:rsid w:val="002F6629"/>
    <w:rsid w:val="002F7E4C"/>
    <w:rsid w:val="00304D9C"/>
    <w:rsid w:val="00306B43"/>
    <w:rsid w:val="003077BF"/>
    <w:rsid w:val="003311EB"/>
    <w:rsid w:val="00334956"/>
    <w:rsid w:val="00341E69"/>
    <w:rsid w:val="003420C0"/>
    <w:rsid w:val="00351C7E"/>
    <w:rsid w:val="00362DB1"/>
    <w:rsid w:val="003643AA"/>
    <w:rsid w:val="003646E3"/>
    <w:rsid w:val="00396876"/>
    <w:rsid w:val="003A307D"/>
    <w:rsid w:val="003A3E7E"/>
    <w:rsid w:val="003B5B5B"/>
    <w:rsid w:val="003C4154"/>
    <w:rsid w:val="003C701D"/>
    <w:rsid w:val="003D3012"/>
    <w:rsid w:val="003D43B9"/>
    <w:rsid w:val="003D74CE"/>
    <w:rsid w:val="003E2D43"/>
    <w:rsid w:val="003E4625"/>
    <w:rsid w:val="003F0BE5"/>
    <w:rsid w:val="003F2AAF"/>
    <w:rsid w:val="003F4DD6"/>
    <w:rsid w:val="003F4F11"/>
    <w:rsid w:val="004009A2"/>
    <w:rsid w:val="00412D37"/>
    <w:rsid w:val="00412D60"/>
    <w:rsid w:val="00413B76"/>
    <w:rsid w:val="00421D4E"/>
    <w:rsid w:val="00435559"/>
    <w:rsid w:val="00440878"/>
    <w:rsid w:val="0044126D"/>
    <w:rsid w:val="0044785B"/>
    <w:rsid w:val="00450728"/>
    <w:rsid w:val="004643E6"/>
    <w:rsid w:val="0047092A"/>
    <w:rsid w:val="0047126C"/>
    <w:rsid w:val="00473358"/>
    <w:rsid w:val="00495447"/>
    <w:rsid w:val="004A41BB"/>
    <w:rsid w:val="004B5D56"/>
    <w:rsid w:val="004B64D4"/>
    <w:rsid w:val="004B6FE2"/>
    <w:rsid w:val="004C1CD3"/>
    <w:rsid w:val="004C2F7B"/>
    <w:rsid w:val="00503C2B"/>
    <w:rsid w:val="00507A7A"/>
    <w:rsid w:val="00507BB0"/>
    <w:rsid w:val="00516942"/>
    <w:rsid w:val="0052158B"/>
    <w:rsid w:val="005231AE"/>
    <w:rsid w:val="00524516"/>
    <w:rsid w:val="00537AC3"/>
    <w:rsid w:val="00543666"/>
    <w:rsid w:val="00571EE0"/>
    <w:rsid w:val="0058640F"/>
    <w:rsid w:val="00593A8D"/>
    <w:rsid w:val="0059475D"/>
    <w:rsid w:val="005B1A79"/>
    <w:rsid w:val="005C4368"/>
    <w:rsid w:val="005D1A0D"/>
    <w:rsid w:val="00600AE0"/>
    <w:rsid w:val="0060191A"/>
    <w:rsid w:val="006045DA"/>
    <w:rsid w:val="006135E5"/>
    <w:rsid w:val="006138CA"/>
    <w:rsid w:val="0061524A"/>
    <w:rsid w:val="0062160F"/>
    <w:rsid w:val="0062569E"/>
    <w:rsid w:val="0063313D"/>
    <w:rsid w:val="00650723"/>
    <w:rsid w:val="00653A68"/>
    <w:rsid w:val="0066320D"/>
    <w:rsid w:val="00666AFD"/>
    <w:rsid w:val="00676DBD"/>
    <w:rsid w:val="00677B2D"/>
    <w:rsid w:val="0068090D"/>
    <w:rsid w:val="0068468A"/>
    <w:rsid w:val="00690E9C"/>
    <w:rsid w:val="006A48D8"/>
    <w:rsid w:val="006C74A1"/>
    <w:rsid w:val="006D1D51"/>
    <w:rsid w:val="006D7055"/>
    <w:rsid w:val="006F7185"/>
    <w:rsid w:val="00703499"/>
    <w:rsid w:val="00707497"/>
    <w:rsid w:val="0072642A"/>
    <w:rsid w:val="0073009F"/>
    <w:rsid w:val="007316A7"/>
    <w:rsid w:val="00732B82"/>
    <w:rsid w:val="00737C1C"/>
    <w:rsid w:val="00741C13"/>
    <w:rsid w:val="0074790E"/>
    <w:rsid w:val="007534F3"/>
    <w:rsid w:val="00761D24"/>
    <w:rsid w:val="00776129"/>
    <w:rsid w:val="007950D1"/>
    <w:rsid w:val="007A45D6"/>
    <w:rsid w:val="007B4872"/>
    <w:rsid w:val="007B4D16"/>
    <w:rsid w:val="007C081A"/>
    <w:rsid w:val="007C2E57"/>
    <w:rsid w:val="007C55B7"/>
    <w:rsid w:val="007D0360"/>
    <w:rsid w:val="007E2028"/>
    <w:rsid w:val="007E3CA7"/>
    <w:rsid w:val="007E4A34"/>
    <w:rsid w:val="008240AD"/>
    <w:rsid w:val="00830C60"/>
    <w:rsid w:val="00830CEA"/>
    <w:rsid w:val="00832FA8"/>
    <w:rsid w:val="00834F8A"/>
    <w:rsid w:val="00846F8D"/>
    <w:rsid w:val="008547AC"/>
    <w:rsid w:val="00866B96"/>
    <w:rsid w:val="00871D67"/>
    <w:rsid w:val="00871FFF"/>
    <w:rsid w:val="0087632A"/>
    <w:rsid w:val="00877BE2"/>
    <w:rsid w:val="00891AED"/>
    <w:rsid w:val="008B450D"/>
    <w:rsid w:val="008B70FA"/>
    <w:rsid w:val="008C51B6"/>
    <w:rsid w:val="008D57FC"/>
    <w:rsid w:val="008D58AE"/>
    <w:rsid w:val="008E1133"/>
    <w:rsid w:val="008E2916"/>
    <w:rsid w:val="008E406D"/>
    <w:rsid w:val="008E4365"/>
    <w:rsid w:val="008E5A8E"/>
    <w:rsid w:val="008E7F96"/>
    <w:rsid w:val="008F40C0"/>
    <w:rsid w:val="008F6526"/>
    <w:rsid w:val="008F736C"/>
    <w:rsid w:val="00900CFF"/>
    <w:rsid w:val="009136AD"/>
    <w:rsid w:val="00915218"/>
    <w:rsid w:val="00921357"/>
    <w:rsid w:val="00931CDA"/>
    <w:rsid w:val="0093531D"/>
    <w:rsid w:val="009436FE"/>
    <w:rsid w:val="0095067A"/>
    <w:rsid w:val="0095277B"/>
    <w:rsid w:val="00966408"/>
    <w:rsid w:val="00966DF2"/>
    <w:rsid w:val="0097319F"/>
    <w:rsid w:val="00981152"/>
    <w:rsid w:val="00994CB6"/>
    <w:rsid w:val="00995B35"/>
    <w:rsid w:val="009A4AD9"/>
    <w:rsid w:val="009B0500"/>
    <w:rsid w:val="009C4412"/>
    <w:rsid w:val="009D6058"/>
    <w:rsid w:val="009E6CF2"/>
    <w:rsid w:val="009F1D80"/>
    <w:rsid w:val="009F4C83"/>
    <w:rsid w:val="00A01335"/>
    <w:rsid w:val="00A0243D"/>
    <w:rsid w:val="00A074C6"/>
    <w:rsid w:val="00A07C63"/>
    <w:rsid w:val="00A26E86"/>
    <w:rsid w:val="00A40274"/>
    <w:rsid w:val="00A41C23"/>
    <w:rsid w:val="00A455B7"/>
    <w:rsid w:val="00A50B4F"/>
    <w:rsid w:val="00A5287A"/>
    <w:rsid w:val="00A56D4F"/>
    <w:rsid w:val="00A63EB9"/>
    <w:rsid w:val="00A6440D"/>
    <w:rsid w:val="00A666D7"/>
    <w:rsid w:val="00A729D2"/>
    <w:rsid w:val="00A76DF7"/>
    <w:rsid w:val="00A875E2"/>
    <w:rsid w:val="00A91E6E"/>
    <w:rsid w:val="00A92B7A"/>
    <w:rsid w:val="00A930C8"/>
    <w:rsid w:val="00AB61CE"/>
    <w:rsid w:val="00AD6C1A"/>
    <w:rsid w:val="00AE3D9D"/>
    <w:rsid w:val="00AE5523"/>
    <w:rsid w:val="00B03B7B"/>
    <w:rsid w:val="00B11E26"/>
    <w:rsid w:val="00B12DD1"/>
    <w:rsid w:val="00B23030"/>
    <w:rsid w:val="00B23456"/>
    <w:rsid w:val="00B30DD6"/>
    <w:rsid w:val="00B422B0"/>
    <w:rsid w:val="00B45C65"/>
    <w:rsid w:val="00B5150D"/>
    <w:rsid w:val="00B57ADE"/>
    <w:rsid w:val="00B626E7"/>
    <w:rsid w:val="00B6518A"/>
    <w:rsid w:val="00B65A3A"/>
    <w:rsid w:val="00B76059"/>
    <w:rsid w:val="00B84827"/>
    <w:rsid w:val="00B84D8A"/>
    <w:rsid w:val="00B91744"/>
    <w:rsid w:val="00B959B7"/>
    <w:rsid w:val="00BA5A0D"/>
    <w:rsid w:val="00BB6567"/>
    <w:rsid w:val="00BC2674"/>
    <w:rsid w:val="00BC5549"/>
    <w:rsid w:val="00BD6374"/>
    <w:rsid w:val="00BD710E"/>
    <w:rsid w:val="00BE1FE7"/>
    <w:rsid w:val="00BE4EA8"/>
    <w:rsid w:val="00BF3856"/>
    <w:rsid w:val="00BF504F"/>
    <w:rsid w:val="00BF72E4"/>
    <w:rsid w:val="00BF778F"/>
    <w:rsid w:val="00C04462"/>
    <w:rsid w:val="00C15084"/>
    <w:rsid w:val="00C179AB"/>
    <w:rsid w:val="00C25308"/>
    <w:rsid w:val="00C60718"/>
    <w:rsid w:val="00C612E9"/>
    <w:rsid w:val="00C70CEB"/>
    <w:rsid w:val="00C762EB"/>
    <w:rsid w:val="00C80603"/>
    <w:rsid w:val="00C824D7"/>
    <w:rsid w:val="00C83BF3"/>
    <w:rsid w:val="00C93602"/>
    <w:rsid w:val="00CA6401"/>
    <w:rsid w:val="00CC48B1"/>
    <w:rsid w:val="00CD2393"/>
    <w:rsid w:val="00CD4DD1"/>
    <w:rsid w:val="00CD50EE"/>
    <w:rsid w:val="00CF5ABB"/>
    <w:rsid w:val="00CF7791"/>
    <w:rsid w:val="00D0228F"/>
    <w:rsid w:val="00D104DE"/>
    <w:rsid w:val="00D1660E"/>
    <w:rsid w:val="00D4230C"/>
    <w:rsid w:val="00D45410"/>
    <w:rsid w:val="00D50CC6"/>
    <w:rsid w:val="00D50EAD"/>
    <w:rsid w:val="00D52CE6"/>
    <w:rsid w:val="00D6237A"/>
    <w:rsid w:val="00D669F9"/>
    <w:rsid w:val="00D7567C"/>
    <w:rsid w:val="00D84289"/>
    <w:rsid w:val="00D86B03"/>
    <w:rsid w:val="00D96D8A"/>
    <w:rsid w:val="00D97821"/>
    <w:rsid w:val="00DA332D"/>
    <w:rsid w:val="00DA3F0A"/>
    <w:rsid w:val="00DB68B8"/>
    <w:rsid w:val="00DD1D75"/>
    <w:rsid w:val="00DE199A"/>
    <w:rsid w:val="00DF31B3"/>
    <w:rsid w:val="00E0399E"/>
    <w:rsid w:val="00E0642D"/>
    <w:rsid w:val="00E11294"/>
    <w:rsid w:val="00E17F40"/>
    <w:rsid w:val="00E27C0B"/>
    <w:rsid w:val="00E3017C"/>
    <w:rsid w:val="00E51B11"/>
    <w:rsid w:val="00E5277E"/>
    <w:rsid w:val="00E61B0B"/>
    <w:rsid w:val="00E7186F"/>
    <w:rsid w:val="00E762C1"/>
    <w:rsid w:val="00E8152B"/>
    <w:rsid w:val="00E84B5E"/>
    <w:rsid w:val="00E87146"/>
    <w:rsid w:val="00EB3214"/>
    <w:rsid w:val="00ED13FE"/>
    <w:rsid w:val="00ED662C"/>
    <w:rsid w:val="00ED6A9D"/>
    <w:rsid w:val="00ED6DCD"/>
    <w:rsid w:val="00EE318C"/>
    <w:rsid w:val="00EF51D6"/>
    <w:rsid w:val="00F119E2"/>
    <w:rsid w:val="00F20161"/>
    <w:rsid w:val="00F22173"/>
    <w:rsid w:val="00F371A7"/>
    <w:rsid w:val="00F509A9"/>
    <w:rsid w:val="00F56D4A"/>
    <w:rsid w:val="00F60DDD"/>
    <w:rsid w:val="00F629FF"/>
    <w:rsid w:val="00F63215"/>
    <w:rsid w:val="00F6578F"/>
    <w:rsid w:val="00F86C3F"/>
    <w:rsid w:val="00FA0959"/>
    <w:rsid w:val="00FA3021"/>
    <w:rsid w:val="00FA4306"/>
    <w:rsid w:val="00FB29AC"/>
    <w:rsid w:val="00FC37B4"/>
    <w:rsid w:val="00FC59E7"/>
    <w:rsid w:val="00FD1E43"/>
    <w:rsid w:val="00FD2B01"/>
    <w:rsid w:val="00FD2B95"/>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622421634">
      <w:marLeft w:val="0"/>
      <w:marRight w:val="0"/>
      <w:marTop w:val="0"/>
      <w:marBottom w:val="0"/>
      <w:divBdr>
        <w:top w:val="none" w:sz="0" w:space="0" w:color="auto"/>
        <w:left w:val="none" w:sz="0" w:space="0" w:color="auto"/>
        <w:bottom w:val="none" w:sz="0" w:space="0" w:color="auto"/>
        <w:right w:val="none" w:sz="0" w:space="0" w:color="auto"/>
      </w:divBdr>
    </w:div>
    <w:div w:id="1622421635">
      <w:marLeft w:val="0"/>
      <w:marRight w:val="0"/>
      <w:marTop w:val="0"/>
      <w:marBottom w:val="0"/>
      <w:divBdr>
        <w:top w:val="none" w:sz="0" w:space="0" w:color="auto"/>
        <w:left w:val="none" w:sz="0" w:space="0" w:color="auto"/>
        <w:bottom w:val="none" w:sz="0" w:space="0" w:color="auto"/>
        <w:right w:val="none" w:sz="0" w:space="0" w:color="auto"/>
      </w:divBdr>
    </w:div>
    <w:div w:id="1622421637">
      <w:marLeft w:val="0"/>
      <w:marRight w:val="0"/>
      <w:marTop w:val="0"/>
      <w:marBottom w:val="0"/>
      <w:divBdr>
        <w:top w:val="none" w:sz="0" w:space="0" w:color="auto"/>
        <w:left w:val="none" w:sz="0" w:space="0" w:color="auto"/>
        <w:bottom w:val="none" w:sz="0" w:space="0" w:color="auto"/>
        <w:right w:val="none" w:sz="0" w:space="0" w:color="auto"/>
      </w:divBdr>
      <w:divsChild>
        <w:div w:id="1622421636">
          <w:marLeft w:val="0"/>
          <w:marRight w:val="0"/>
          <w:marTop w:val="0"/>
          <w:marBottom w:val="0"/>
          <w:divBdr>
            <w:top w:val="none" w:sz="0" w:space="0" w:color="auto"/>
            <w:left w:val="none" w:sz="0" w:space="0" w:color="auto"/>
            <w:bottom w:val="none" w:sz="0" w:space="0" w:color="auto"/>
            <w:right w:val="none" w:sz="0" w:space="0" w:color="auto"/>
          </w:divBdr>
          <w:divsChild>
            <w:div w:id="1622421657">
              <w:marLeft w:val="0"/>
              <w:marRight w:val="0"/>
              <w:marTop w:val="0"/>
              <w:marBottom w:val="0"/>
              <w:divBdr>
                <w:top w:val="none" w:sz="0" w:space="0" w:color="auto"/>
                <w:left w:val="none" w:sz="0" w:space="0" w:color="auto"/>
                <w:bottom w:val="none" w:sz="0" w:space="0" w:color="auto"/>
                <w:right w:val="none" w:sz="0" w:space="0" w:color="auto"/>
              </w:divBdr>
              <w:divsChild>
                <w:div w:id="162242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421651">
      <w:marLeft w:val="0"/>
      <w:marRight w:val="0"/>
      <w:marTop w:val="0"/>
      <w:marBottom w:val="0"/>
      <w:divBdr>
        <w:top w:val="none" w:sz="0" w:space="0" w:color="auto"/>
        <w:left w:val="none" w:sz="0" w:space="0" w:color="auto"/>
        <w:bottom w:val="none" w:sz="0" w:space="0" w:color="auto"/>
        <w:right w:val="none" w:sz="0" w:space="0" w:color="auto"/>
      </w:divBdr>
      <w:divsChild>
        <w:div w:id="1622421647">
          <w:marLeft w:val="0"/>
          <w:marRight w:val="0"/>
          <w:marTop w:val="0"/>
          <w:marBottom w:val="0"/>
          <w:divBdr>
            <w:top w:val="none" w:sz="0" w:space="0" w:color="auto"/>
            <w:left w:val="none" w:sz="0" w:space="0" w:color="auto"/>
            <w:bottom w:val="none" w:sz="0" w:space="0" w:color="auto"/>
            <w:right w:val="none" w:sz="0" w:space="0" w:color="auto"/>
          </w:divBdr>
          <w:divsChild>
            <w:div w:id="1622421646">
              <w:marLeft w:val="0"/>
              <w:marRight w:val="0"/>
              <w:marTop w:val="0"/>
              <w:marBottom w:val="0"/>
              <w:divBdr>
                <w:top w:val="none" w:sz="0" w:space="0" w:color="auto"/>
                <w:left w:val="none" w:sz="0" w:space="0" w:color="auto"/>
                <w:bottom w:val="none" w:sz="0" w:space="0" w:color="auto"/>
                <w:right w:val="none" w:sz="0" w:space="0" w:color="auto"/>
              </w:divBdr>
              <w:divsChild>
                <w:div w:id="1622421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421655">
      <w:marLeft w:val="0"/>
      <w:marRight w:val="0"/>
      <w:marTop w:val="0"/>
      <w:marBottom w:val="0"/>
      <w:divBdr>
        <w:top w:val="none" w:sz="0" w:space="0" w:color="auto"/>
        <w:left w:val="none" w:sz="0" w:space="0" w:color="auto"/>
        <w:bottom w:val="none" w:sz="0" w:space="0" w:color="auto"/>
        <w:right w:val="none" w:sz="0" w:space="0" w:color="auto"/>
      </w:divBdr>
      <w:divsChild>
        <w:div w:id="1622421659">
          <w:marLeft w:val="0"/>
          <w:marRight w:val="0"/>
          <w:marTop w:val="0"/>
          <w:marBottom w:val="0"/>
          <w:divBdr>
            <w:top w:val="none" w:sz="0" w:space="0" w:color="auto"/>
            <w:left w:val="none" w:sz="0" w:space="0" w:color="auto"/>
            <w:bottom w:val="none" w:sz="0" w:space="0" w:color="auto"/>
            <w:right w:val="none" w:sz="0" w:space="0" w:color="auto"/>
          </w:divBdr>
          <w:divsChild>
            <w:div w:id="1622421654">
              <w:marLeft w:val="0"/>
              <w:marRight w:val="0"/>
              <w:marTop w:val="0"/>
              <w:marBottom w:val="0"/>
              <w:divBdr>
                <w:top w:val="none" w:sz="0" w:space="0" w:color="auto"/>
                <w:left w:val="none" w:sz="0" w:space="0" w:color="auto"/>
                <w:bottom w:val="none" w:sz="0" w:space="0" w:color="auto"/>
                <w:right w:val="none" w:sz="0" w:space="0" w:color="auto"/>
              </w:divBdr>
              <w:divsChild>
                <w:div w:id="1622421639">
                  <w:marLeft w:val="0"/>
                  <w:marRight w:val="0"/>
                  <w:marTop w:val="0"/>
                  <w:marBottom w:val="0"/>
                  <w:divBdr>
                    <w:top w:val="none" w:sz="0" w:space="0" w:color="auto"/>
                    <w:left w:val="none" w:sz="0" w:space="0" w:color="auto"/>
                    <w:bottom w:val="none" w:sz="0" w:space="0" w:color="auto"/>
                    <w:right w:val="none" w:sz="0" w:space="0" w:color="auto"/>
                  </w:divBdr>
                  <w:divsChild>
                    <w:div w:id="1622421648">
                      <w:marLeft w:val="0"/>
                      <w:marRight w:val="0"/>
                      <w:marTop w:val="0"/>
                      <w:marBottom w:val="0"/>
                      <w:divBdr>
                        <w:top w:val="none" w:sz="0" w:space="0" w:color="auto"/>
                        <w:left w:val="none" w:sz="0" w:space="0" w:color="auto"/>
                        <w:bottom w:val="none" w:sz="0" w:space="0" w:color="auto"/>
                        <w:right w:val="none" w:sz="0" w:space="0" w:color="auto"/>
                      </w:divBdr>
                      <w:divsChild>
                        <w:div w:id="1622421638">
                          <w:marLeft w:val="0"/>
                          <w:marRight w:val="0"/>
                          <w:marTop w:val="0"/>
                          <w:marBottom w:val="240"/>
                          <w:divBdr>
                            <w:top w:val="none" w:sz="0" w:space="0" w:color="auto"/>
                            <w:left w:val="none" w:sz="0" w:space="0" w:color="auto"/>
                            <w:bottom w:val="none" w:sz="0" w:space="0" w:color="auto"/>
                            <w:right w:val="none" w:sz="0" w:space="0" w:color="auto"/>
                          </w:divBdr>
                        </w:div>
                        <w:div w:id="1622421640">
                          <w:marLeft w:val="0"/>
                          <w:marRight w:val="0"/>
                          <w:marTop w:val="0"/>
                          <w:marBottom w:val="240"/>
                          <w:divBdr>
                            <w:top w:val="none" w:sz="0" w:space="0" w:color="auto"/>
                            <w:left w:val="none" w:sz="0" w:space="0" w:color="auto"/>
                            <w:bottom w:val="none" w:sz="0" w:space="0" w:color="auto"/>
                            <w:right w:val="none" w:sz="0" w:space="0" w:color="auto"/>
                          </w:divBdr>
                        </w:div>
                        <w:div w:id="1622421641">
                          <w:marLeft w:val="0"/>
                          <w:marRight w:val="0"/>
                          <w:marTop w:val="0"/>
                          <w:marBottom w:val="240"/>
                          <w:divBdr>
                            <w:top w:val="none" w:sz="0" w:space="0" w:color="auto"/>
                            <w:left w:val="none" w:sz="0" w:space="0" w:color="auto"/>
                            <w:bottom w:val="none" w:sz="0" w:space="0" w:color="auto"/>
                            <w:right w:val="none" w:sz="0" w:space="0" w:color="auto"/>
                          </w:divBdr>
                        </w:div>
                        <w:div w:id="1622421642">
                          <w:marLeft w:val="0"/>
                          <w:marRight w:val="0"/>
                          <w:marTop w:val="0"/>
                          <w:marBottom w:val="240"/>
                          <w:divBdr>
                            <w:top w:val="none" w:sz="0" w:space="0" w:color="auto"/>
                            <w:left w:val="none" w:sz="0" w:space="0" w:color="auto"/>
                            <w:bottom w:val="none" w:sz="0" w:space="0" w:color="auto"/>
                            <w:right w:val="none" w:sz="0" w:space="0" w:color="auto"/>
                          </w:divBdr>
                        </w:div>
                        <w:div w:id="1622421643">
                          <w:marLeft w:val="0"/>
                          <w:marRight w:val="0"/>
                          <w:marTop w:val="0"/>
                          <w:marBottom w:val="240"/>
                          <w:divBdr>
                            <w:top w:val="none" w:sz="0" w:space="0" w:color="auto"/>
                            <w:left w:val="none" w:sz="0" w:space="0" w:color="auto"/>
                            <w:bottom w:val="none" w:sz="0" w:space="0" w:color="auto"/>
                            <w:right w:val="none" w:sz="0" w:space="0" w:color="auto"/>
                          </w:divBdr>
                        </w:div>
                        <w:div w:id="1622421645">
                          <w:marLeft w:val="0"/>
                          <w:marRight w:val="0"/>
                          <w:marTop w:val="0"/>
                          <w:marBottom w:val="240"/>
                          <w:divBdr>
                            <w:top w:val="none" w:sz="0" w:space="0" w:color="auto"/>
                            <w:left w:val="none" w:sz="0" w:space="0" w:color="auto"/>
                            <w:bottom w:val="none" w:sz="0" w:space="0" w:color="auto"/>
                            <w:right w:val="none" w:sz="0" w:space="0" w:color="auto"/>
                          </w:divBdr>
                        </w:div>
                        <w:div w:id="1622421649">
                          <w:marLeft w:val="0"/>
                          <w:marRight w:val="0"/>
                          <w:marTop w:val="0"/>
                          <w:marBottom w:val="240"/>
                          <w:divBdr>
                            <w:top w:val="none" w:sz="0" w:space="0" w:color="auto"/>
                            <w:left w:val="none" w:sz="0" w:space="0" w:color="auto"/>
                            <w:bottom w:val="none" w:sz="0" w:space="0" w:color="auto"/>
                            <w:right w:val="none" w:sz="0" w:space="0" w:color="auto"/>
                          </w:divBdr>
                        </w:div>
                        <w:div w:id="1622421650">
                          <w:marLeft w:val="0"/>
                          <w:marRight w:val="0"/>
                          <w:marTop w:val="0"/>
                          <w:marBottom w:val="240"/>
                          <w:divBdr>
                            <w:top w:val="none" w:sz="0" w:space="0" w:color="auto"/>
                            <w:left w:val="none" w:sz="0" w:space="0" w:color="auto"/>
                            <w:bottom w:val="none" w:sz="0" w:space="0" w:color="auto"/>
                            <w:right w:val="none" w:sz="0" w:space="0" w:color="auto"/>
                          </w:divBdr>
                        </w:div>
                        <w:div w:id="1622421652">
                          <w:marLeft w:val="0"/>
                          <w:marRight w:val="0"/>
                          <w:marTop w:val="0"/>
                          <w:marBottom w:val="240"/>
                          <w:divBdr>
                            <w:top w:val="none" w:sz="0" w:space="0" w:color="auto"/>
                            <w:left w:val="none" w:sz="0" w:space="0" w:color="auto"/>
                            <w:bottom w:val="none" w:sz="0" w:space="0" w:color="auto"/>
                            <w:right w:val="none" w:sz="0" w:space="0" w:color="auto"/>
                          </w:divBdr>
                        </w:div>
                        <w:div w:id="1622421653">
                          <w:marLeft w:val="0"/>
                          <w:marRight w:val="0"/>
                          <w:marTop w:val="0"/>
                          <w:marBottom w:val="240"/>
                          <w:divBdr>
                            <w:top w:val="none" w:sz="0" w:space="0" w:color="auto"/>
                            <w:left w:val="none" w:sz="0" w:space="0" w:color="auto"/>
                            <w:bottom w:val="none" w:sz="0" w:space="0" w:color="auto"/>
                            <w:right w:val="none" w:sz="0" w:space="0" w:color="auto"/>
                          </w:divBdr>
                        </w:div>
                        <w:div w:id="162242165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22421660">
      <w:marLeft w:val="0"/>
      <w:marRight w:val="0"/>
      <w:marTop w:val="0"/>
      <w:marBottom w:val="0"/>
      <w:divBdr>
        <w:top w:val="none" w:sz="0" w:space="0" w:color="auto"/>
        <w:left w:val="none" w:sz="0" w:space="0" w:color="auto"/>
        <w:bottom w:val="none" w:sz="0" w:space="0" w:color="auto"/>
        <w:right w:val="none" w:sz="0" w:space="0" w:color="auto"/>
      </w:divBdr>
      <w:divsChild>
        <w:div w:id="1622421663">
          <w:marLeft w:val="0"/>
          <w:marRight w:val="0"/>
          <w:marTop w:val="0"/>
          <w:marBottom w:val="0"/>
          <w:divBdr>
            <w:top w:val="none" w:sz="0" w:space="0" w:color="auto"/>
            <w:left w:val="none" w:sz="0" w:space="0" w:color="auto"/>
            <w:bottom w:val="none" w:sz="0" w:space="0" w:color="auto"/>
            <w:right w:val="none" w:sz="0" w:space="0" w:color="auto"/>
          </w:divBdr>
          <w:divsChild>
            <w:div w:id="1622421661">
              <w:marLeft w:val="0"/>
              <w:marRight w:val="0"/>
              <w:marTop w:val="0"/>
              <w:marBottom w:val="0"/>
              <w:divBdr>
                <w:top w:val="none" w:sz="0" w:space="0" w:color="auto"/>
                <w:left w:val="none" w:sz="0" w:space="0" w:color="auto"/>
                <w:bottom w:val="none" w:sz="0" w:space="0" w:color="auto"/>
                <w:right w:val="none" w:sz="0" w:space="0" w:color="auto"/>
              </w:divBdr>
              <w:divsChild>
                <w:div w:id="162242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421684">
      <w:marLeft w:val="0"/>
      <w:marRight w:val="0"/>
      <w:marTop w:val="0"/>
      <w:marBottom w:val="0"/>
      <w:divBdr>
        <w:top w:val="none" w:sz="0" w:space="0" w:color="auto"/>
        <w:left w:val="none" w:sz="0" w:space="0" w:color="auto"/>
        <w:bottom w:val="none" w:sz="0" w:space="0" w:color="auto"/>
        <w:right w:val="none" w:sz="0" w:space="0" w:color="auto"/>
      </w:divBdr>
      <w:divsChild>
        <w:div w:id="1622421705">
          <w:marLeft w:val="0"/>
          <w:marRight w:val="0"/>
          <w:marTop w:val="0"/>
          <w:marBottom w:val="0"/>
          <w:divBdr>
            <w:top w:val="none" w:sz="0" w:space="0" w:color="auto"/>
            <w:left w:val="none" w:sz="0" w:space="0" w:color="auto"/>
            <w:bottom w:val="none" w:sz="0" w:space="0" w:color="auto"/>
            <w:right w:val="none" w:sz="0" w:space="0" w:color="auto"/>
          </w:divBdr>
          <w:divsChild>
            <w:div w:id="1622421685">
              <w:marLeft w:val="0"/>
              <w:marRight w:val="0"/>
              <w:marTop w:val="0"/>
              <w:marBottom w:val="0"/>
              <w:divBdr>
                <w:top w:val="none" w:sz="0" w:space="0" w:color="auto"/>
                <w:left w:val="none" w:sz="0" w:space="0" w:color="auto"/>
                <w:bottom w:val="none" w:sz="0" w:space="0" w:color="auto"/>
                <w:right w:val="none" w:sz="0" w:space="0" w:color="auto"/>
              </w:divBdr>
              <w:divsChild>
                <w:div w:id="1622421691">
                  <w:marLeft w:val="0"/>
                  <w:marRight w:val="0"/>
                  <w:marTop w:val="0"/>
                  <w:marBottom w:val="0"/>
                  <w:divBdr>
                    <w:top w:val="none" w:sz="0" w:space="0" w:color="auto"/>
                    <w:left w:val="none" w:sz="0" w:space="0" w:color="auto"/>
                    <w:bottom w:val="none" w:sz="0" w:space="0" w:color="auto"/>
                    <w:right w:val="none" w:sz="0" w:space="0" w:color="auto"/>
                  </w:divBdr>
                  <w:divsChild>
                    <w:div w:id="1622421686">
                      <w:marLeft w:val="0"/>
                      <w:marRight w:val="0"/>
                      <w:marTop w:val="0"/>
                      <w:marBottom w:val="0"/>
                      <w:divBdr>
                        <w:top w:val="none" w:sz="0" w:space="0" w:color="auto"/>
                        <w:left w:val="none" w:sz="0" w:space="0" w:color="auto"/>
                        <w:bottom w:val="none" w:sz="0" w:space="0" w:color="auto"/>
                        <w:right w:val="none" w:sz="0" w:space="0" w:color="auto"/>
                      </w:divBdr>
                      <w:divsChild>
                        <w:div w:id="1622421664">
                          <w:marLeft w:val="0"/>
                          <w:marRight w:val="0"/>
                          <w:marTop w:val="0"/>
                          <w:marBottom w:val="240"/>
                          <w:divBdr>
                            <w:top w:val="none" w:sz="0" w:space="0" w:color="auto"/>
                            <w:left w:val="none" w:sz="0" w:space="0" w:color="auto"/>
                            <w:bottom w:val="none" w:sz="0" w:space="0" w:color="auto"/>
                            <w:right w:val="none" w:sz="0" w:space="0" w:color="auto"/>
                          </w:divBdr>
                        </w:div>
                        <w:div w:id="1622421665">
                          <w:marLeft w:val="0"/>
                          <w:marRight w:val="0"/>
                          <w:marTop w:val="0"/>
                          <w:marBottom w:val="240"/>
                          <w:divBdr>
                            <w:top w:val="none" w:sz="0" w:space="0" w:color="auto"/>
                            <w:left w:val="none" w:sz="0" w:space="0" w:color="auto"/>
                            <w:bottom w:val="none" w:sz="0" w:space="0" w:color="auto"/>
                            <w:right w:val="none" w:sz="0" w:space="0" w:color="auto"/>
                          </w:divBdr>
                        </w:div>
                        <w:div w:id="1622421667">
                          <w:marLeft w:val="0"/>
                          <w:marRight w:val="0"/>
                          <w:marTop w:val="0"/>
                          <w:marBottom w:val="240"/>
                          <w:divBdr>
                            <w:top w:val="none" w:sz="0" w:space="0" w:color="auto"/>
                            <w:left w:val="none" w:sz="0" w:space="0" w:color="auto"/>
                            <w:bottom w:val="none" w:sz="0" w:space="0" w:color="auto"/>
                            <w:right w:val="none" w:sz="0" w:space="0" w:color="auto"/>
                          </w:divBdr>
                        </w:div>
                        <w:div w:id="1622421672">
                          <w:marLeft w:val="0"/>
                          <w:marRight w:val="0"/>
                          <w:marTop w:val="0"/>
                          <w:marBottom w:val="240"/>
                          <w:divBdr>
                            <w:top w:val="none" w:sz="0" w:space="0" w:color="auto"/>
                            <w:left w:val="none" w:sz="0" w:space="0" w:color="auto"/>
                            <w:bottom w:val="none" w:sz="0" w:space="0" w:color="auto"/>
                            <w:right w:val="none" w:sz="0" w:space="0" w:color="auto"/>
                          </w:divBdr>
                        </w:div>
                        <w:div w:id="1622421674">
                          <w:marLeft w:val="0"/>
                          <w:marRight w:val="0"/>
                          <w:marTop w:val="0"/>
                          <w:marBottom w:val="240"/>
                          <w:divBdr>
                            <w:top w:val="none" w:sz="0" w:space="0" w:color="auto"/>
                            <w:left w:val="none" w:sz="0" w:space="0" w:color="auto"/>
                            <w:bottom w:val="none" w:sz="0" w:space="0" w:color="auto"/>
                            <w:right w:val="none" w:sz="0" w:space="0" w:color="auto"/>
                          </w:divBdr>
                        </w:div>
                        <w:div w:id="1622421676">
                          <w:marLeft w:val="0"/>
                          <w:marRight w:val="0"/>
                          <w:marTop w:val="0"/>
                          <w:marBottom w:val="240"/>
                          <w:divBdr>
                            <w:top w:val="none" w:sz="0" w:space="0" w:color="auto"/>
                            <w:left w:val="none" w:sz="0" w:space="0" w:color="auto"/>
                            <w:bottom w:val="none" w:sz="0" w:space="0" w:color="auto"/>
                            <w:right w:val="none" w:sz="0" w:space="0" w:color="auto"/>
                          </w:divBdr>
                        </w:div>
                        <w:div w:id="1622421677">
                          <w:marLeft w:val="0"/>
                          <w:marRight w:val="0"/>
                          <w:marTop w:val="0"/>
                          <w:marBottom w:val="240"/>
                          <w:divBdr>
                            <w:top w:val="none" w:sz="0" w:space="0" w:color="auto"/>
                            <w:left w:val="none" w:sz="0" w:space="0" w:color="auto"/>
                            <w:bottom w:val="none" w:sz="0" w:space="0" w:color="auto"/>
                            <w:right w:val="none" w:sz="0" w:space="0" w:color="auto"/>
                          </w:divBdr>
                        </w:div>
                        <w:div w:id="1622421678">
                          <w:marLeft w:val="0"/>
                          <w:marRight w:val="0"/>
                          <w:marTop w:val="0"/>
                          <w:marBottom w:val="240"/>
                          <w:divBdr>
                            <w:top w:val="none" w:sz="0" w:space="0" w:color="auto"/>
                            <w:left w:val="none" w:sz="0" w:space="0" w:color="auto"/>
                            <w:bottom w:val="none" w:sz="0" w:space="0" w:color="auto"/>
                            <w:right w:val="none" w:sz="0" w:space="0" w:color="auto"/>
                          </w:divBdr>
                        </w:div>
                        <w:div w:id="1622421681">
                          <w:marLeft w:val="0"/>
                          <w:marRight w:val="0"/>
                          <w:marTop w:val="0"/>
                          <w:marBottom w:val="240"/>
                          <w:divBdr>
                            <w:top w:val="none" w:sz="0" w:space="0" w:color="auto"/>
                            <w:left w:val="none" w:sz="0" w:space="0" w:color="auto"/>
                            <w:bottom w:val="none" w:sz="0" w:space="0" w:color="auto"/>
                            <w:right w:val="none" w:sz="0" w:space="0" w:color="auto"/>
                          </w:divBdr>
                        </w:div>
                        <w:div w:id="1622421682">
                          <w:marLeft w:val="0"/>
                          <w:marRight w:val="0"/>
                          <w:marTop w:val="0"/>
                          <w:marBottom w:val="240"/>
                          <w:divBdr>
                            <w:top w:val="none" w:sz="0" w:space="0" w:color="auto"/>
                            <w:left w:val="none" w:sz="0" w:space="0" w:color="auto"/>
                            <w:bottom w:val="none" w:sz="0" w:space="0" w:color="auto"/>
                            <w:right w:val="none" w:sz="0" w:space="0" w:color="auto"/>
                          </w:divBdr>
                        </w:div>
                        <w:div w:id="1622421690">
                          <w:marLeft w:val="0"/>
                          <w:marRight w:val="0"/>
                          <w:marTop w:val="0"/>
                          <w:marBottom w:val="240"/>
                          <w:divBdr>
                            <w:top w:val="none" w:sz="0" w:space="0" w:color="auto"/>
                            <w:left w:val="none" w:sz="0" w:space="0" w:color="auto"/>
                            <w:bottom w:val="none" w:sz="0" w:space="0" w:color="auto"/>
                            <w:right w:val="none" w:sz="0" w:space="0" w:color="auto"/>
                          </w:divBdr>
                        </w:div>
                        <w:div w:id="1622421698">
                          <w:marLeft w:val="0"/>
                          <w:marRight w:val="0"/>
                          <w:marTop w:val="0"/>
                          <w:marBottom w:val="240"/>
                          <w:divBdr>
                            <w:top w:val="none" w:sz="0" w:space="0" w:color="auto"/>
                            <w:left w:val="none" w:sz="0" w:space="0" w:color="auto"/>
                            <w:bottom w:val="none" w:sz="0" w:space="0" w:color="auto"/>
                            <w:right w:val="none" w:sz="0" w:space="0" w:color="auto"/>
                          </w:divBdr>
                        </w:div>
                        <w:div w:id="1622421699">
                          <w:marLeft w:val="0"/>
                          <w:marRight w:val="0"/>
                          <w:marTop w:val="0"/>
                          <w:marBottom w:val="240"/>
                          <w:divBdr>
                            <w:top w:val="none" w:sz="0" w:space="0" w:color="auto"/>
                            <w:left w:val="none" w:sz="0" w:space="0" w:color="auto"/>
                            <w:bottom w:val="none" w:sz="0" w:space="0" w:color="auto"/>
                            <w:right w:val="none" w:sz="0" w:space="0" w:color="auto"/>
                          </w:divBdr>
                        </w:div>
                        <w:div w:id="1622421702">
                          <w:marLeft w:val="0"/>
                          <w:marRight w:val="0"/>
                          <w:marTop w:val="0"/>
                          <w:marBottom w:val="240"/>
                          <w:divBdr>
                            <w:top w:val="none" w:sz="0" w:space="0" w:color="auto"/>
                            <w:left w:val="none" w:sz="0" w:space="0" w:color="auto"/>
                            <w:bottom w:val="none" w:sz="0" w:space="0" w:color="auto"/>
                            <w:right w:val="none" w:sz="0" w:space="0" w:color="auto"/>
                          </w:divBdr>
                        </w:div>
                        <w:div w:id="1622421706">
                          <w:marLeft w:val="0"/>
                          <w:marRight w:val="0"/>
                          <w:marTop w:val="0"/>
                          <w:marBottom w:val="240"/>
                          <w:divBdr>
                            <w:top w:val="none" w:sz="0" w:space="0" w:color="auto"/>
                            <w:left w:val="none" w:sz="0" w:space="0" w:color="auto"/>
                            <w:bottom w:val="none" w:sz="0" w:space="0" w:color="auto"/>
                            <w:right w:val="none" w:sz="0" w:space="0" w:color="auto"/>
                          </w:divBdr>
                        </w:div>
                        <w:div w:id="1622421708">
                          <w:marLeft w:val="0"/>
                          <w:marRight w:val="0"/>
                          <w:marTop w:val="0"/>
                          <w:marBottom w:val="240"/>
                          <w:divBdr>
                            <w:top w:val="none" w:sz="0" w:space="0" w:color="auto"/>
                            <w:left w:val="none" w:sz="0" w:space="0" w:color="auto"/>
                            <w:bottom w:val="none" w:sz="0" w:space="0" w:color="auto"/>
                            <w:right w:val="none" w:sz="0" w:space="0" w:color="auto"/>
                          </w:divBdr>
                        </w:div>
                        <w:div w:id="1622421709">
                          <w:marLeft w:val="0"/>
                          <w:marRight w:val="0"/>
                          <w:marTop w:val="0"/>
                          <w:marBottom w:val="240"/>
                          <w:divBdr>
                            <w:top w:val="none" w:sz="0" w:space="0" w:color="auto"/>
                            <w:left w:val="none" w:sz="0" w:space="0" w:color="auto"/>
                            <w:bottom w:val="none" w:sz="0" w:space="0" w:color="auto"/>
                            <w:right w:val="none" w:sz="0" w:space="0" w:color="auto"/>
                          </w:divBdr>
                        </w:div>
                        <w:div w:id="162242171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22421707">
      <w:marLeft w:val="0"/>
      <w:marRight w:val="0"/>
      <w:marTop w:val="0"/>
      <w:marBottom w:val="0"/>
      <w:divBdr>
        <w:top w:val="none" w:sz="0" w:space="0" w:color="auto"/>
        <w:left w:val="none" w:sz="0" w:space="0" w:color="auto"/>
        <w:bottom w:val="none" w:sz="0" w:space="0" w:color="auto"/>
        <w:right w:val="none" w:sz="0" w:space="0" w:color="auto"/>
      </w:divBdr>
      <w:divsChild>
        <w:div w:id="1622421688">
          <w:marLeft w:val="0"/>
          <w:marRight w:val="0"/>
          <w:marTop w:val="0"/>
          <w:marBottom w:val="0"/>
          <w:divBdr>
            <w:top w:val="none" w:sz="0" w:space="0" w:color="auto"/>
            <w:left w:val="none" w:sz="0" w:space="0" w:color="auto"/>
            <w:bottom w:val="none" w:sz="0" w:space="0" w:color="auto"/>
            <w:right w:val="none" w:sz="0" w:space="0" w:color="auto"/>
          </w:divBdr>
          <w:divsChild>
            <w:div w:id="1622421696">
              <w:marLeft w:val="0"/>
              <w:marRight w:val="0"/>
              <w:marTop w:val="0"/>
              <w:marBottom w:val="0"/>
              <w:divBdr>
                <w:top w:val="none" w:sz="0" w:space="0" w:color="auto"/>
                <w:left w:val="none" w:sz="0" w:space="0" w:color="auto"/>
                <w:bottom w:val="none" w:sz="0" w:space="0" w:color="auto"/>
                <w:right w:val="none" w:sz="0" w:space="0" w:color="auto"/>
              </w:divBdr>
              <w:divsChild>
                <w:div w:id="1622421700">
                  <w:marLeft w:val="0"/>
                  <w:marRight w:val="0"/>
                  <w:marTop w:val="0"/>
                  <w:marBottom w:val="0"/>
                  <w:divBdr>
                    <w:top w:val="none" w:sz="0" w:space="0" w:color="auto"/>
                    <w:left w:val="none" w:sz="0" w:space="0" w:color="auto"/>
                    <w:bottom w:val="none" w:sz="0" w:space="0" w:color="auto"/>
                    <w:right w:val="none" w:sz="0" w:space="0" w:color="auto"/>
                  </w:divBdr>
                  <w:divsChild>
                    <w:div w:id="1622421671">
                      <w:marLeft w:val="0"/>
                      <w:marRight w:val="0"/>
                      <w:marTop w:val="0"/>
                      <w:marBottom w:val="0"/>
                      <w:divBdr>
                        <w:top w:val="none" w:sz="0" w:space="0" w:color="auto"/>
                        <w:left w:val="none" w:sz="0" w:space="0" w:color="auto"/>
                        <w:bottom w:val="none" w:sz="0" w:space="0" w:color="auto"/>
                        <w:right w:val="none" w:sz="0" w:space="0" w:color="auto"/>
                      </w:divBdr>
                      <w:divsChild>
                        <w:div w:id="1622421666">
                          <w:marLeft w:val="0"/>
                          <w:marRight w:val="0"/>
                          <w:marTop w:val="0"/>
                          <w:marBottom w:val="240"/>
                          <w:divBdr>
                            <w:top w:val="none" w:sz="0" w:space="0" w:color="auto"/>
                            <w:left w:val="none" w:sz="0" w:space="0" w:color="auto"/>
                            <w:bottom w:val="none" w:sz="0" w:space="0" w:color="auto"/>
                            <w:right w:val="none" w:sz="0" w:space="0" w:color="auto"/>
                          </w:divBdr>
                        </w:div>
                        <w:div w:id="1622421668">
                          <w:marLeft w:val="0"/>
                          <w:marRight w:val="0"/>
                          <w:marTop w:val="0"/>
                          <w:marBottom w:val="240"/>
                          <w:divBdr>
                            <w:top w:val="none" w:sz="0" w:space="0" w:color="auto"/>
                            <w:left w:val="none" w:sz="0" w:space="0" w:color="auto"/>
                            <w:bottom w:val="none" w:sz="0" w:space="0" w:color="auto"/>
                            <w:right w:val="none" w:sz="0" w:space="0" w:color="auto"/>
                          </w:divBdr>
                        </w:div>
                        <w:div w:id="1622421669">
                          <w:marLeft w:val="0"/>
                          <w:marRight w:val="0"/>
                          <w:marTop w:val="0"/>
                          <w:marBottom w:val="240"/>
                          <w:divBdr>
                            <w:top w:val="none" w:sz="0" w:space="0" w:color="auto"/>
                            <w:left w:val="none" w:sz="0" w:space="0" w:color="auto"/>
                            <w:bottom w:val="none" w:sz="0" w:space="0" w:color="auto"/>
                            <w:right w:val="none" w:sz="0" w:space="0" w:color="auto"/>
                          </w:divBdr>
                        </w:div>
                        <w:div w:id="1622421670">
                          <w:marLeft w:val="0"/>
                          <w:marRight w:val="0"/>
                          <w:marTop w:val="0"/>
                          <w:marBottom w:val="240"/>
                          <w:divBdr>
                            <w:top w:val="none" w:sz="0" w:space="0" w:color="auto"/>
                            <w:left w:val="none" w:sz="0" w:space="0" w:color="auto"/>
                            <w:bottom w:val="none" w:sz="0" w:space="0" w:color="auto"/>
                            <w:right w:val="none" w:sz="0" w:space="0" w:color="auto"/>
                          </w:divBdr>
                        </w:div>
                        <w:div w:id="1622421673">
                          <w:marLeft w:val="0"/>
                          <w:marRight w:val="0"/>
                          <w:marTop w:val="0"/>
                          <w:marBottom w:val="240"/>
                          <w:divBdr>
                            <w:top w:val="none" w:sz="0" w:space="0" w:color="auto"/>
                            <w:left w:val="none" w:sz="0" w:space="0" w:color="auto"/>
                            <w:bottom w:val="none" w:sz="0" w:space="0" w:color="auto"/>
                            <w:right w:val="none" w:sz="0" w:space="0" w:color="auto"/>
                          </w:divBdr>
                        </w:div>
                        <w:div w:id="1622421675">
                          <w:marLeft w:val="0"/>
                          <w:marRight w:val="0"/>
                          <w:marTop w:val="0"/>
                          <w:marBottom w:val="240"/>
                          <w:divBdr>
                            <w:top w:val="none" w:sz="0" w:space="0" w:color="auto"/>
                            <w:left w:val="none" w:sz="0" w:space="0" w:color="auto"/>
                            <w:bottom w:val="none" w:sz="0" w:space="0" w:color="auto"/>
                            <w:right w:val="none" w:sz="0" w:space="0" w:color="auto"/>
                          </w:divBdr>
                        </w:div>
                        <w:div w:id="1622421679">
                          <w:marLeft w:val="0"/>
                          <w:marRight w:val="0"/>
                          <w:marTop w:val="0"/>
                          <w:marBottom w:val="240"/>
                          <w:divBdr>
                            <w:top w:val="none" w:sz="0" w:space="0" w:color="auto"/>
                            <w:left w:val="none" w:sz="0" w:space="0" w:color="auto"/>
                            <w:bottom w:val="none" w:sz="0" w:space="0" w:color="auto"/>
                            <w:right w:val="none" w:sz="0" w:space="0" w:color="auto"/>
                          </w:divBdr>
                        </w:div>
                        <w:div w:id="1622421680">
                          <w:marLeft w:val="0"/>
                          <w:marRight w:val="0"/>
                          <w:marTop w:val="0"/>
                          <w:marBottom w:val="240"/>
                          <w:divBdr>
                            <w:top w:val="none" w:sz="0" w:space="0" w:color="auto"/>
                            <w:left w:val="none" w:sz="0" w:space="0" w:color="auto"/>
                            <w:bottom w:val="none" w:sz="0" w:space="0" w:color="auto"/>
                            <w:right w:val="none" w:sz="0" w:space="0" w:color="auto"/>
                          </w:divBdr>
                        </w:div>
                        <w:div w:id="1622421683">
                          <w:marLeft w:val="0"/>
                          <w:marRight w:val="0"/>
                          <w:marTop w:val="0"/>
                          <w:marBottom w:val="240"/>
                          <w:divBdr>
                            <w:top w:val="none" w:sz="0" w:space="0" w:color="auto"/>
                            <w:left w:val="none" w:sz="0" w:space="0" w:color="auto"/>
                            <w:bottom w:val="none" w:sz="0" w:space="0" w:color="auto"/>
                            <w:right w:val="none" w:sz="0" w:space="0" w:color="auto"/>
                          </w:divBdr>
                        </w:div>
                        <w:div w:id="1622421687">
                          <w:marLeft w:val="0"/>
                          <w:marRight w:val="0"/>
                          <w:marTop w:val="0"/>
                          <w:marBottom w:val="240"/>
                          <w:divBdr>
                            <w:top w:val="none" w:sz="0" w:space="0" w:color="auto"/>
                            <w:left w:val="none" w:sz="0" w:space="0" w:color="auto"/>
                            <w:bottom w:val="none" w:sz="0" w:space="0" w:color="auto"/>
                            <w:right w:val="none" w:sz="0" w:space="0" w:color="auto"/>
                          </w:divBdr>
                        </w:div>
                        <w:div w:id="1622421689">
                          <w:marLeft w:val="0"/>
                          <w:marRight w:val="0"/>
                          <w:marTop w:val="0"/>
                          <w:marBottom w:val="240"/>
                          <w:divBdr>
                            <w:top w:val="none" w:sz="0" w:space="0" w:color="auto"/>
                            <w:left w:val="none" w:sz="0" w:space="0" w:color="auto"/>
                            <w:bottom w:val="none" w:sz="0" w:space="0" w:color="auto"/>
                            <w:right w:val="none" w:sz="0" w:space="0" w:color="auto"/>
                          </w:divBdr>
                        </w:div>
                        <w:div w:id="1622421692">
                          <w:marLeft w:val="0"/>
                          <w:marRight w:val="0"/>
                          <w:marTop w:val="0"/>
                          <w:marBottom w:val="240"/>
                          <w:divBdr>
                            <w:top w:val="none" w:sz="0" w:space="0" w:color="auto"/>
                            <w:left w:val="none" w:sz="0" w:space="0" w:color="auto"/>
                            <w:bottom w:val="none" w:sz="0" w:space="0" w:color="auto"/>
                            <w:right w:val="none" w:sz="0" w:space="0" w:color="auto"/>
                          </w:divBdr>
                        </w:div>
                        <w:div w:id="1622421693">
                          <w:marLeft w:val="0"/>
                          <w:marRight w:val="0"/>
                          <w:marTop w:val="0"/>
                          <w:marBottom w:val="240"/>
                          <w:divBdr>
                            <w:top w:val="none" w:sz="0" w:space="0" w:color="auto"/>
                            <w:left w:val="none" w:sz="0" w:space="0" w:color="auto"/>
                            <w:bottom w:val="none" w:sz="0" w:space="0" w:color="auto"/>
                            <w:right w:val="none" w:sz="0" w:space="0" w:color="auto"/>
                          </w:divBdr>
                        </w:div>
                        <w:div w:id="1622421694">
                          <w:marLeft w:val="0"/>
                          <w:marRight w:val="0"/>
                          <w:marTop w:val="0"/>
                          <w:marBottom w:val="240"/>
                          <w:divBdr>
                            <w:top w:val="none" w:sz="0" w:space="0" w:color="auto"/>
                            <w:left w:val="none" w:sz="0" w:space="0" w:color="auto"/>
                            <w:bottom w:val="none" w:sz="0" w:space="0" w:color="auto"/>
                            <w:right w:val="none" w:sz="0" w:space="0" w:color="auto"/>
                          </w:divBdr>
                        </w:div>
                        <w:div w:id="1622421695">
                          <w:marLeft w:val="0"/>
                          <w:marRight w:val="0"/>
                          <w:marTop w:val="0"/>
                          <w:marBottom w:val="240"/>
                          <w:divBdr>
                            <w:top w:val="none" w:sz="0" w:space="0" w:color="auto"/>
                            <w:left w:val="none" w:sz="0" w:space="0" w:color="auto"/>
                            <w:bottom w:val="none" w:sz="0" w:space="0" w:color="auto"/>
                            <w:right w:val="none" w:sz="0" w:space="0" w:color="auto"/>
                          </w:divBdr>
                        </w:div>
                        <w:div w:id="1622421697">
                          <w:marLeft w:val="0"/>
                          <w:marRight w:val="0"/>
                          <w:marTop w:val="0"/>
                          <w:marBottom w:val="240"/>
                          <w:divBdr>
                            <w:top w:val="none" w:sz="0" w:space="0" w:color="auto"/>
                            <w:left w:val="none" w:sz="0" w:space="0" w:color="auto"/>
                            <w:bottom w:val="none" w:sz="0" w:space="0" w:color="auto"/>
                            <w:right w:val="none" w:sz="0" w:space="0" w:color="auto"/>
                          </w:divBdr>
                        </w:div>
                        <w:div w:id="1622421701">
                          <w:marLeft w:val="0"/>
                          <w:marRight w:val="0"/>
                          <w:marTop w:val="0"/>
                          <w:marBottom w:val="240"/>
                          <w:divBdr>
                            <w:top w:val="none" w:sz="0" w:space="0" w:color="auto"/>
                            <w:left w:val="none" w:sz="0" w:space="0" w:color="auto"/>
                            <w:bottom w:val="none" w:sz="0" w:space="0" w:color="auto"/>
                            <w:right w:val="none" w:sz="0" w:space="0" w:color="auto"/>
                          </w:divBdr>
                        </w:div>
                        <w:div w:id="1622421703">
                          <w:marLeft w:val="0"/>
                          <w:marRight w:val="0"/>
                          <w:marTop w:val="0"/>
                          <w:marBottom w:val="240"/>
                          <w:divBdr>
                            <w:top w:val="none" w:sz="0" w:space="0" w:color="auto"/>
                            <w:left w:val="none" w:sz="0" w:space="0" w:color="auto"/>
                            <w:bottom w:val="none" w:sz="0" w:space="0" w:color="auto"/>
                            <w:right w:val="none" w:sz="0" w:space="0" w:color="auto"/>
                          </w:divBdr>
                        </w:div>
                        <w:div w:id="1622421704">
                          <w:marLeft w:val="0"/>
                          <w:marRight w:val="0"/>
                          <w:marTop w:val="0"/>
                          <w:marBottom w:val="240"/>
                          <w:divBdr>
                            <w:top w:val="none" w:sz="0" w:space="0" w:color="auto"/>
                            <w:left w:val="none" w:sz="0" w:space="0" w:color="auto"/>
                            <w:bottom w:val="none" w:sz="0" w:space="0" w:color="auto"/>
                            <w:right w:val="none" w:sz="0" w:space="0" w:color="auto"/>
                          </w:divBdr>
                        </w:div>
                        <w:div w:id="1622421710">
                          <w:marLeft w:val="0"/>
                          <w:marRight w:val="0"/>
                          <w:marTop w:val="0"/>
                          <w:marBottom w:val="240"/>
                          <w:divBdr>
                            <w:top w:val="none" w:sz="0" w:space="0" w:color="auto"/>
                            <w:left w:val="none" w:sz="0" w:space="0" w:color="auto"/>
                            <w:bottom w:val="none" w:sz="0" w:space="0" w:color="auto"/>
                            <w:right w:val="none" w:sz="0" w:space="0" w:color="auto"/>
                          </w:divBdr>
                        </w:div>
                        <w:div w:id="162242171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22421713">
      <w:marLeft w:val="0"/>
      <w:marRight w:val="0"/>
      <w:marTop w:val="0"/>
      <w:marBottom w:val="0"/>
      <w:divBdr>
        <w:top w:val="none" w:sz="0" w:space="0" w:color="auto"/>
        <w:left w:val="none" w:sz="0" w:space="0" w:color="auto"/>
        <w:bottom w:val="none" w:sz="0" w:space="0" w:color="auto"/>
        <w:right w:val="none" w:sz="0" w:space="0" w:color="auto"/>
      </w:divBdr>
      <w:divsChild>
        <w:div w:id="1622421714">
          <w:marLeft w:val="0"/>
          <w:marRight w:val="0"/>
          <w:marTop w:val="0"/>
          <w:marBottom w:val="0"/>
          <w:divBdr>
            <w:top w:val="none" w:sz="0" w:space="0" w:color="auto"/>
            <w:left w:val="none" w:sz="0" w:space="0" w:color="auto"/>
            <w:bottom w:val="none" w:sz="0" w:space="0" w:color="auto"/>
            <w:right w:val="none" w:sz="0" w:space="0" w:color="auto"/>
          </w:divBdr>
        </w:div>
      </w:divsChild>
    </w:div>
    <w:div w:id="1622421716">
      <w:marLeft w:val="0"/>
      <w:marRight w:val="0"/>
      <w:marTop w:val="0"/>
      <w:marBottom w:val="0"/>
      <w:divBdr>
        <w:top w:val="none" w:sz="0" w:space="0" w:color="auto"/>
        <w:left w:val="none" w:sz="0" w:space="0" w:color="auto"/>
        <w:bottom w:val="none" w:sz="0" w:space="0" w:color="auto"/>
        <w:right w:val="none" w:sz="0" w:space="0" w:color="auto"/>
      </w:divBdr>
      <w:divsChild>
        <w:div w:id="1622421717">
          <w:marLeft w:val="0"/>
          <w:marRight w:val="0"/>
          <w:marTop w:val="0"/>
          <w:marBottom w:val="0"/>
          <w:divBdr>
            <w:top w:val="none" w:sz="0" w:space="0" w:color="auto"/>
            <w:left w:val="none" w:sz="0" w:space="0" w:color="auto"/>
            <w:bottom w:val="none" w:sz="0" w:space="0" w:color="auto"/>
            <w:right w:val="none" w:sz="0" w:space="0" w:color="auto"/>
          </w:divBdr>
          <w:divsChild>
            <w:div w:id="162242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421724">
      <w:marLeft w:val="0"/>
      <w:marRight w:val="0"/>
      <w:marTop w:val="0"/>
      <w:marBottom w:val="0"/>
      <w:divBdr>
        <w:top w:val="none" w:sz="0" w:space="0" w:color="auto"/>
        <w:left w:val="none" w:sz="0" w:space="0" w:color="auto"/>
        <w:bottom w:val="none" w:sz="0" w:space="0" w:color="auto"/>
        <w:right w:val="none" w:sz="0" w:space="0" w:color="auto"/>
      </w:divBdr>
      <w:divsChild>
        <w:div w:id="1622421719">
          <w:marLeft w:val="0"/>
          <w:marRight w:val="0"/>
          <w:marTop w:val="0"/>
          <w:marBottom w:val="240"/>
          <w:divBdr>
            <w:top w:val="none" w:sz="0" w:space="0" w:color="auto"/>
            <w:left w:val="none" w:sz="0" w:space="0" w:color="auto"/>
            <w:bottom w:val="none" w:sz="0" w:space="0" w:color="auto"/>
            <w:right w:val="none" w:sz="0" w:space="0" w:color="auto"/>
          </w:divBdr>
        </w:div>
        <w:div w:id="1622421722">
          <w:marLeft w:val="0"/>
          <w:marRight w:val="0"/>
          <w:marTop w:val="0"/>
          <w:marBottom w:val="240"/>
          <w:divBdr>
            <w:top w:val="none" w:sz="0" w:space="0" w:color="auto"/>
            <w:left w:val="none" w:sz="0" w:space="0" w:color="auto"/>
            <w:bottom w:val="none" w:sz="0" w:space="0" w:color="auto"/>
            <w:right w:val="none" w:sz="0" w:space="0" w:color="auto"/>
          </w:divBdr>
        </w:div>
        <w:div w:id="1622421725">
          <w:marLeft w:val="0"/>
          <w:marRight w:val="0"/>
          <w:marTop w:val="0"/>
          <w:marBottom w:val="240"/>
          <w:divBdr>
            <w:top w:val="none" w:sz="0" w:space="0" w:color="auto"/>
            <w:left w:val="none" w:sz="0" w:space="0" w:color="auto"/>
            <w:bottom w:val="none" w:sz="0" w:space="0" w:color="auto"/>
            <w:right w:val="none" w:sz="0" w:space="0" w:color="auto"/>
          </w:divBdr>
        </w:div>
        <w:div w:id="1622421726">
          <w:marLeft w:val="0"/>
          <w:marRight w:val="0"/>
          <w:marTop w:val="0"/>
          <w:marBottom w:val="240"/>
          <w:divBdr>
            <w:top w:val="none" w:sz="0" w:space="0" w:color="auto"/>
            <w:left w:val="none" w:sz="0" w:space="0" w:color="auto"/>
            <w:bottom w:val="none" w:sz="0" w:space="0" w:color="auto"/>
            <w:right w:val="none" w:sz="0" w:space="0" w:color="auto"/>
          </w:divBdr>
        </w:div>
        <w:div w:id="1622421727">
          <w:marLeft w:val="0"/>
          <w:marRight w:val="0"/>
          <w:marTop w:val="0"/>
          <w:marBottom w:val="240"/>
          <w:divBdr>
            <w:top w:val="none" w:sz="0" w:space="0" w:color="auto"/>
            <w:left w:val="none" w:sz="0" w:space="0" w:color="auto"/>
            <w:bottom w:val="none" w:sz="0" w:space="0" w:color="auto"/>
            <w:right w:val="none" w:sz="0" w:space="0" w:color="auto"/>
          </w:divBdr>
        </w:div>
        <w:div w:id="1622421729">
          <w:marLeft w:val="0"/>
          <w:marRight w:val="0"/>
          <w:marTop w:val="0"/>
          <w:marBottom w:val="240"/>
          <w:divBdr>
            <w:top w:val="none" w:sz="0" w:space="0" w:color="auto"/>
            <w:left w:val="none" w:sz="0" w:space="0" w:color="auto"/>
            <w:bottom w:val="none" w:sz="0" w:space="0" w:color="auto"/>
            <w:right w:val="none" w:sz="0" w:space="0" w:color="auto"/>
          </w:divBdr>
        </w:div>
        <w:div w:id="1622421730">
          <w:marLeft w:val="0"/>
          <w:marRight w:val="0"/>
          <w:marTop w:val="0"/>
          <w:marBottom w:val="240"/>
          <w:divBdr>
            <w:top w:val="none" w:sz="0" w:space="0" w:color="auto"/>
            <w:left w:val="none" w:sz="0" w:space="0" w:color="auto"/>
            <w:bottom w:val="none" w:sz="0" w:space="0" w:color="auto"/>
            <w:right w:val="none" w:sz="0" w:space="0" w:color="auto"/>
          </w:divBdr>
        </w:div>
        <w:div w:id="1622421731">
          <w:marLeft w:val="0"/>
          <w:marRight w:val="0"/>
          <w:marTop w:val="0"/>
          <w:marBottom w:val="240"/>
          <w:divBdr>
            <w:top w:val="none" w:sz="0" w:space="0" w:color="auto"/>
            <w:left w:val="none" w:sz="0" w:space="0" w:color="auto"/>
            <w:bottom w:val="none" w:sz="0" w:space="0" w:color="auto"/>
            <w:right w:val="none" w:sz="0" w:space="0" w:color="auto"/>
          </w:divBdr>
        </w:div>
        <w:div w:id="1622421733">
          <w:marLeft w:val="0"/>
          <w:marRight w:val="0"/>
          <w:marTop w:val="0"/>
          <w:marBottom w:val="240"/>
          <w:divBdr>
            <w:top w:val="none" w:sz="0" w:space="0" w:color="auto"/>
            <w:left w:val="none" w:sz="0" w:space="0" w:color="auto"/>
            <w:bottom w:val="none" w:sz="0" w:space="0" w:color="auto"/>
            <w:right w:val="none" w:sz="0" w:space="0" w:color="auto"/>
          </w:divBdr>
        </w:div>
        <w:div w:id="1622421734">
          <w:marLeft w:val="0"/>
          <w:marRight w:val="0"/>
          <w:marTop w:val="0"/>
          <w:marBottom w:val="240"/>
          <w:divBdr>
            <w:top w:val="none" w:sz="0" w:space="0" w:color="auto"/>
            <w:left w:val="none" w:sz="0" w:space="0" w:color="auto"/>
            <w:bottom w:val="none" w:sz="0" w:space="0" w:color="auto"/>
            <w:right w:val="none" w:sz="0" w:space="0" w:color="auto"/>
          </w:divBdr>
        </w:div>
        <w:div w:id="1622421736">
          <w:marLeft w:val="0"/>
          <w:marRight w:val="0"/>
          <w:marTop w:val="0"/>
          <w:marBottom w:val="240"/>
          <w:divBdr>
            <w:top w:val="none" w:sz="0" w:space="0" w:color="auto"/>
            <w:left w:val="none" w:sz="0" w:space="0" w:color="auto"/>
            <w:bottom w:val="none" w:sz="0" w:space="0" w:color="auto"/>
            <w:right w:val="none" w:sz="0" w:space="0" w:color="auto"/>
          </w:divBdr>
        </w:div>
        <w:div w:id="1622421741">
          <w:marLeft w:val="0"/>
          <w:marRight w:val="0"/>
          <w:marTop w:val="0"/>
          <w:marBottom w:val="240"/>
          <w:divBdr>
            <w:top w:val="none" w:sz="0" w:space="0" w:color="auto"/>
            <w:left w:val="none" w:sz="0" w:space="0" w:color="auto"/>
            <w:bottom w:val="none" w:sz="0" w:space="0" w:color="auto"/>
            <w:right w:val="none" w:sz="0" w:space="0" w:color="auto"/>
          </w:divBdr>
        </w:div>
        <w:div w:id="1622421742">
          <w:marLeft w:val="0"/>
          <w:marRight w:val="0"/>
          <w:marTop w:val="0"/>
          <w:marBottom w:val="240"/>
          <w:divBdr>
            <w:top w:val="none" w:sz="0" w:space="0" w:color="auto"/>
            <w:left w:val="none" w:sz="0" w:space="0" w:color="auto"/>
            <w:bottom w:val="none" w:sz="0" w:space="0" w:color="auto"/>
            <w:right w:val="none" w:sz="0" w:space="0" w:color="auto"/>
          </w:divBdr>
        </w:div>
      </w:divsChild>
    </w:div>
    <w:div w:id="1622421732">
      <w:marLeft w:val="0"/>
      <w:marRight w:val="0"/>
      <w:marTop w:val="0"/>
      <w:marBottom w:val="0"/>
      <w:divBdr>
        <w:top w:val="none" w:sz="0" w:space="0" w:color="auto"/>
        <w:left w:val="none" w:sz="0" w:space="0" w:color="auto"/>
        <w:bottom w:val="none" w:sz="0" w:space="0" w:color="auto"/>
        <w:right w:val="none" w:sz="0" w:space="0" w:color="auto"/>
      </w:divBdr>
      <w:divsChild>
        <w:div w:id="1622421718">
          <w:marLeft w:val="0"/>
          <w:marRight w:val="0"/>
          <w:marTop w:val="0"/>
          <w:marBottom w:val="240"/>
          <w:divBdr>
            <w:top w:val="none" w:sz="0" w:space="0" w:color="auto"/>
            <w:left w:val="none" w:sz="0" w:space="0" w:color="auto"/>
            <w:bottom w:val="none" w:sz="0" w:space="0" w:color="auto"/>
            <w:right w:val="none" w:sz="0" w:space="0" w:color="auto"/>
          </w:divBdr>
        </w:div>
        <w:div w:id="1622421720">
          <w:marLeft w:val="0"/>
          <w:marRight w:val="0"/>
          <w:marTop w:val="0"/>
          <w:marBottom w:val="240"/>
          <w:divBdr>
            <w:top w:val="none" w:sz="0" w:space="0" w:color="auto"/>
            <w:left w:val="none" w:sz="0" w:space="0" w:color="auto"/>
            <w:bottom w:val="none" w:sz="0" w:space="0" w:color="auto"/>
            <w:right w:val="none" w:sz="0" w:space="0" w:color="auto"/>
          </w:divBdr>
        </w:div>
        <w:div w:id="1622421721">
          <w:marLeft w:val="0"/>
          <w:marRight w:val="0"/>
          <w:marTop w:val="0"/>
          <w:marBottom w:val="240"/>
          <w:divBdr>
            <w:top w:val="none" w:sz="0" w:space="0" w:color="auto"/>
            <w:left w:val="none" w:sz="0" w:space="0" w:color="auto"/>
            <w:bottom w:val="none" w:sz="0" w:space="0" w:color="auto"/>
            <w:right w:val="none" w:sz="0" w:space="0" w:color="auto"/>
          </w:divBdr>
        </w:div>
        <w:div w:id="1622421723">
          <w:marLeft w:val="0"/>
          <w:marRight w:val="0"/>
          <w:marTop w:val="0"/>
          <w:marBottom w:val="240"/>
          <w:divBdr>
            <w:top w:val="none" w:sz="0" w:space="0" w:color="auto"/>
            <w:left w:val="none" w:sz="0" w:space="0" w:color="auto"/>
            <w:bottom w:val="none" w:sz="0" w:space="0" w:color="auto"/>
            <w:right w:val="none" w:sz="0" w:space="0" w:color="auto"/>
          </w:divBdr>
        </w:div>
        <w:div w:id="1622421728">
          <w:marLeft w:val="0"/>
          <w:marRight w:val="0"/>
          <w:marTop w:val="0"/>
          <w:marBottom w:val="240"/>
          <w:divBdr>
            <w:top w:val="none" w:sz="0" w:space="0" w:color="auto"/>
            <w:left w:val="none" w:sz="0" w:space="0" w:color="auto"/>
            <w:bottom w:val="none" w:sz="0" w:space="0" w:color="auto"/>
            <w:right w:val="none" w:sz="0" w:space="0" w:color="auto"/>
          </w:divBdr>
        </w:div>
        <w:div w:id="1622421735">
          <w:marLeft w:val="0"/>
          <w:marRight w:val="0"/>
          <w:marTop w:val="0"/>
          <w:marBottom w:val="240"/>
          <w:divBdr>
            <w:top w:val="none" w:sz="0" w:space="0" w:color="auto"/>
            <w:left w:val="none" w:sz="0" w:space="0" w:color="auto"/>
            <w:bottom w:val="none" w:sz="0" w:space="0" w:color="auto"/>
            <w:right w:val="none" w:sz="0" w:space="0" w:color="auto"/>
          </w:divBdr>
        </w:div>
        <w:div w:id="1622421737">
          <w:marLeft w:val="0"/>
          <w:marRight w:val="0"/>
          <w:marTop w:val="0"/>
          <w:marBottom w:val="240"/>
          <w:divBdr>
            <w:top w:val="none" w:sz="0" w:space="0" w:color="auto"/>
            <w:left w:val="none" w:sz="0" w:space="0" w:color="auto"/>
            <w:bottom w:val="none" w:sz="0" w:space="0" w:color="auto"/>
            <w:right w:val="none" w:sz="0" w:space="0" w:color="auto"/>
          </w:divBdr>
        </w:div>
        <w:div w:id="1622421738">
          <w:marLeft w:val="0"/>
          <w:marRight w:val="0"/>
          <w:marTop w:val="0"/>
          <w:marBottom w:val="240"/>
          <w:divBdr>
            <w:top w:val="none" w:sz="0" w:space="0" w:color="auto"/>
            <w:left w:val="none" w:sz="0" w:space="0" w:color="auto"/>
            <w:bottom w:val="none" w:sz="0" w:space="0" w:color="auto"/>
            <w:right w:val="none" w:sz="0" w:space="0" w:color="auto"/>
          </w:divBdr>
        </w:div>
        <w:div w:id="1622421739">
          <w:marLeft w:val="0"/>
          <w:marRight w:val="0"/>
          <w:marTop w:val="0"/>
          <w:marBottom w:val="240"/>
          <w:divBdr>
            <w:top w:val="none" w:sz="0" w:space="0" w:color="auto"/>
            <w:left w:val="none" w:sz="0" w:space="0" w:color="auto"/>
            <w:bottom w:val="none" w:sz="0" w:space="0" w:color="auto"/>
            <w:right w:val="none" w:sz="0" w:space="0" w:color="auto"/>
          </w:divBdr>
        </w:div>
        <w:div w:id="1622421740">
          <w:marLeft w:val="0"/>
          <w:marRight w:val="0"/>
          <w:marTop w:val="0"/>
          <w:marBottom w:val="240"/>
          <w:divBdr>
            <w:top w:val="none" w:sz="0" w:space="0" w:color="auto"/>
            <w:left w:val="none" w:sz="0" w:space="0" w:color="auto"/>
            <w:bottom w:val="none" w:sz="0" w:space="0" w:color="auto"/>
            <w:right w:val="none" w:sz="0" w:space="0" w:color="auto"/>
          </w:divBdr>
        </w:div>
        <w:div w:id="1622421743">
          <w:marLeft w:val="0"/>
          <w:marRight w:val="0"/>
          <w:marTop w:val="0"/>
          <w:marBottom w:val="240"/>
          <w:divBdr>
            <w:top w:val="none" w:sz="0" w:space="0" w:color="auto"/>
            <w:left w:val="none" w:sz="0" w:space="0" w:color="auto"/>
            <w:bottom w:val="none" w:sz="0" w:space="0" w:color="auto"/>
            <w:right w:val="none" w:sz="0" w:space="0" w:color="auto"/>
          </w:divBdr>
        </w:div>
      </w:divsChild>
    </w:div>
    <w:div w:id="1622421750">
      <w:marLeft w:val="0"/>
      <w:marRight w:val="0"/>
      <w:marTop w:val="0"/>
      <w:marBottom w:val="0"/>
      <w:divBdr>
        <w:top w:val="none" w:sz="0" w:space="0" w:color="auto"/>
        <w:left w:val="none" w:sz="0" w:space="0" w:color="auto"/>
        <w:bottom w:val="none" w:sz="0" w:space="0" w:color="auto"/>
        <w:right w:val="none" w:sz="0" w:space="0" w:color="auto"/>
      </w:divBdr>
      <w:divsChild>
        <w:div w:id="1622421758">
          <w:marLeft w:val="0"/>
          <w:marRight w:val="0"/>
          <w:marTop w:val="0"/>
          <w:marBottom w:val="0"/>
          <w:divBdr>
            <w:top w:val="none" w:sz="0" w:space="0" w:color="auto"/>
            <w:left w:val="none" w:sz="0" w:space="0" w:color="auto"/>
            <w:bottom w:val="none" w:sz="0" w:space="0" w:color="auto"/>
            <w:right w:val="none" w:sz="0" w:space="0" w:color="auto"/>
          </w:divBdr>
          <w:divsChild>
            <w:div w:id="1622421745">
              <w:marLeft w:val="0"/>
              <w:marRight w:val="0"/>
              <w:marTop w:val="0"/>
              <w:marBottom w:val="240"/>
              <w:divBdr>
                <w:top w:val="none" w:sz="0" w:space="0" w:color="auto"/>
                <w:left w:val="none" w:sz="0" w:space="0" w:color="auto"/>
                <w:bottom w:val="none" w:sz="0" w:space="0" w:color="auto"/>
                <w:right w:val="none" w:sz="0" w:space="0" w:color="auto"/>
              </w:divBdr>
            </w:div>
            <w:div w:id="1622421746">
              <w:marLeft w:val="0"/>
              <w:marRight w:val="0"/>
              <w:marTop w:val="0"/>
              <w:marBottom w:val="240"/>
              <w:divBdr>
                <w:top w:val="none" w:sz="0" w:space="0" w:color="auto"/>
                <w:left w:val="none" w:sz="0" w:space="0" w:color="auto"/>
                <w:bottom w:val="none" w:sz="0" w:space="0" w:color="auto"/>
                <w:right w:val="none" w:sz="0" w:space="0" w:color="auto"/>
              </w:divBdr>
            </w:div>
            <w:div w:id="1622421748">
              <w:marLeft w:val="0"/>
              <w:marRight w:val="0"/>
              <w:marTop w:val="0"/>
              <w:marBottom w:val="240"/>
              <w:divBdr>
                <w:top w:val="none" w:sz="0" w:space="0" w:color="auto"/>
                <w:left w:val="none" w:sz="0" w:space="0" w:color="auto"/>
                <w:bottom w:val="none" w:sz="0" w:space="0" w:color="auto"/>
                <w:right w:val="none" w:sz="0" w:space="0" w:color="auto"/>
              </w:divBdr>
            </w:div>
            <w:div w:id="1622421751">
              <w:marLeft w:val="0"/>
              <w:marRight w:val="0"/>
              <w:marTop w:val="0"/>
              <w:marBottom w:val="240"/>
              <w:divBdr>
                <w:top w:val="none" w:sz="0" w:space="0" w:color="auto"/>
                <w:left w:val="none" w:sz="0" w:space="0" w:color="auto"/>
                <w:bottom w:val="none" w:sz="0" w:space="0" w:color="auto"/>
                <w:right w:val="none" w:sz="0" w:space="0" w:color="auto"/>
              </w:divBdr>
            </w:div>
            <w:div w:id="1622421755">
              <w:marLeft w:val="0"/>
              <w:marRight w:val="0"/>
              <w:marTop w:val="0"/>
              <w:marBottom w:val="0"/>
              <w:divBdr>
                <w:top w:val="none" w:sz="0" w:space="0" w:color="auto"/>
                <w:left w:val="none" w:sz="0" w:space="0" w:color="auto"/>
                <w:bottom w:val="none" w:sz="0" w:space="0" w:color="auto"/>
                <w:right w:val="none" w:sz="0" w:space="0" w:color="auto"/>
              </w:divBdr>
            </w:div>
            <w:div w:id="1622421756">
              <w:marLeft w:val="0"/>
              <w:marRight w:val="0"/>
              <w:marTop w:val="0"/>
              <w:marBottom w:val="240"/>
              <w:divBdr>
                <w:top w:val="none" w:sz="0" w:space="0" w:color="auto"/>
                <w:left w:val="none" w:sz="0" w:space="0" w:color="auto"/>
                <w:bottom w:val="none" w:sz="0" w:space="0" w:color="auto"/>
                <w:right w:val="none" w:sz="0" w:space="0" w:color="auto"/>
              </w:divBdr>
            </w:div>
            <w:div w:id="1622421759">
              <w:marLeft w:val="0"/>
              <w:marRight w:val="0"/>
              <w:marTop w:val="0"/>
              <w:marBottom w:val="240"/>
              <w:divBdr>
                <w:top w:val="none" w:sz="0" w:space="0" w:color="auto"/>
                <w:left w:val="none" w:sz="0" w:space="0" w:color="auto"/>
                <w:bottom w:val="none" w:sz="0" w:space="0" w:color="auto"/>
                <w:right w:val="none" w:sz="0" w:space="0" w:color="auto"/>
              </w:divBdr>
            </w:div>
            <w:div w:id="1622421760">
              <w:marLeft w:val="0"/>
              <w:marRight w:val="0"/>
              <w:marTop w:val="0"/>
              <w:marBottom w:val="240"/>
              <w:divBdr>
                <w:top w:val="none" w:sz="0" w:space="0" w:color="auto"/>
                <w:left w:val="none" w:sz="0" w:space="0" w:color="auto"/>
                <w:bottom w:val="none" w:sz="0" w:space="0" w:color="auto"/>
                <w:right w:val="none" w:sz="0" w:space="0" w:color="auto"/>
              </w:divBdr>
            </w:div>
            <w:div w:id="1622421762">
              <w:marLeft w:val="0"/>
              <w:marRight w:val="0"/>
              <w:marTop w:val="0"/>
              <w:marBottom w:val="240"/>
              <w:divBdr>
                <w:top w:val="none" w:sz="0" w:space="0" w:color="auto"/>
                <w:left w:val="none" w:sz="0" w:space="0" w:color="auto"/>
                <w:bottom w:val="none" w:sz="0" w:space="0" w:color="auto"/>
                <w:right w:val="none" w:sz="0" w:space="0" w:color="auto"/>
              </w:divBdr>
            </w:div>
            <w:div w:id="1622421763">
              <w:marLeft w:val="0"/>
              <w:marRight w:val="0"/>
              <w:marTop w:val="0"/>
              <w:marBottom w:val="240"/>
              <w:divBdr>
                <w:top w:val="none" w:sz="0" w:space="0" w:color="auto"/>
                <w:left w:val="none" w:sz="0" w:space="0" w:color="auto"/>
                <w:bottom w:val="none" w:sz="0" w:space="0" w:color="auto"/>
                <w:right w:val="none" w:sz="0" w:space="0" w:color="auto"/>
              </w:divBdr>
            </w:div>
            <w:div w:id="1622421765">
              <w:marLeft w:val="0"/>
              <w:marRight w:val="0"/>
              <w:marTop w:val="0"/>
              <w:marBottom w:val="240"/>
              <w:divBdr>
                <w:top w:val="none" w:sz="0" w:space="0" w:color="auto"/>
                <w:left w:val="none" w:sz="0" w:space="0" w:color="auto"/>
                <w:bottom w:val="none" w:sz="0" w:space="0" w:color="auto"/>
                <w:right w:val="none" w:sz="0" w:space="0" w:color="auto"/>
              </w:divBdr>
            </w:div>
            <w:div w:id="1622421768">
              <w:marLeft w:val="0"/>
              <w:marRight w:val="0"/>
              <w:marTop w:val="0"/>
              <w:marBottom w:val="240"/>
              <w:divBdr>
                <w:top w:val="none" w:sz="0" w:space="0" w:color="auto"/>
                <w:left w:val="none" w:sz="0" w:space="0" w:color="auto"/>
                <w:bottom w:val="none" w:sz="0" w:space="0" w:color="auto"/>
                <w:right w:val="none" w:sz="0" w:space="0" w:color="auto"/>
              </w:divBdr>
            </w:div>
            <w:div w:id="1622421770">
              <w:marLeft w:val="0"/>
              <w:marRight w:val="0"/>
              <w:marTop w:val="0"/>
              <w:marBottom w:val="240"/>
              <w:divBdr>
                <w:top w:val="none" w:sz="0" w:space="0" w:color="auto"/>
                <w:left w:val="none" w:sz="0" w:space="0" w:color="auto"/>
                <w:bottom w:val="none" w:sz="0" w:space="0" w:color="auto"/>
                <w:right w:val="none" w:sz="0" w:space="0" w:color="auto"/>
              </w:divBdr>
            </w:div>
            <w:div w:id="1622421772">
              <w:marLeft w:val="0"/>
              <w:marRight w:val="0"/>
              <w:marTop w:val="0"/>
              <w:marBottom w:val="240"/>
              <w:divBdr>
                <w:top w:val="none" w:sz="0" w:space="0" w:color="auto"/>
                <w:left w:val="none" w:sz="0" w:space="0" w:color="auto"/>
                <w:bottom w:val="none" w:sz="0" w:space="0" w:color="auto"/>
                <w:right w:val="none" w:sz="0" w:space="0" w:color="auto"/>
              </w:divBdr>
            </w:div>
            <w:div w:id="1622421775">
              <w:marLeft w:val="0"/>
              <w:marRight w:val="0"/>
              <w:marTop w:val="0"/>
              <w:marBottom w:val="240"/>
              <w:divBdr>
                <w:top w:val="none" w:sz="0" w:space="0" w:color="auto"/>
                <w:left w:val="none" w:sz="0" w:space="0" w:color="auto"/>
                <w:bottom w:val="none" w:sz="0" w:space="0" w:color="auto"/>
                <w:right w:val="none" w:sz="0" w:space="0" w:color="auto"/>
              </w:divBdr>
            </w:div>
            <w:div w:id="1622421776">
              <w:marLeft w:val="0"/>
              <w:marRight w:val="0"/>
              <w:marTop w:val="0"/>
              <w:marBottom w:val="240"/>
              <w:divBdr>
                <w:top w:val="none" w:sz="0" w:space="0" w:color="auto"/>
                <w:left w:val="none" w:sz="0" w:space="0" w:color="auto"/>
                <w:bottom w:val="none" w:sz="0" w:space="0" w:color="auto"/>
                <w:right w:val="none" w:sz="0" w:space="0" w:color="auto"/>
              </w:divBdr>
            </w:div>
            <w:div w:id="1622421777">
              <w:marLeft w:val="0"/>
              <w:marRight w:val="0"/>
              <w:marTop w:val="0"/>
              <w:marBottom w:val="240"/>
              <w:divBdr>
                <w:top w:val="none" w:sz="0" w:space="0" w:color="auto"/>
                <w:left w:val="none" w:sz="0" w:space="0" w:color="auto"/>
                <w:bottom w:val="none" w:sz="0" w:space="0" w:color="auto"/>
                <w:right w:val="none" w:sz="0" w:space="0" w:color="auto"/>
              </w:divBdr>
            </w:div>
            <w:div w:id="1622421779">
              <w:marLeft w:val="0"/>
              <w:marRight w:val="0"/>
              <w:marTop w:val="0"/>
              <w:marBottom w:val="240"/>
              <w:divBdr>
                <w:top w:val="none" w:sz="0" w:space="0" w:color="auto"/>
                <w:left w:val="none" w:sz="0" w:space="0" w:color="auto"/>
                <w:bottom w:val="none" w:sz="0" w:space="0" w:color="auto"/>
                <w:right w:val="none" w:sz="0" w:space="0" w:color="auto"/>
              </w:divBdr>
            </w:div>
            <w:div w:id="1622421780">
              <w:marLeft w:val="0"/>
              <w:marRight w:val="0"/>
              <w:marTop w:val="0"/>
              <w:marBottom w:val="240"/>
              <w:divBdr>
                <w:top w:val="none" w:sz="0" w:space="0" w:color="auto"/>
                <w:left w:val="none" w:sz="0" w:space="0" w:color="auto"/>
                <w:bottom w:val="none" w:sz="0" w:space="0" w:color="auto"/>
                <w:right w:val="none" w:sz="0" w:space="0" w:color="auto"/>
              </w:divBdr>
            </w:div>
            <w:div w:id="1622421782">
              <w:marLeft w:val="0"/>
              <w:marRight w:val="0"/>
              <w:marTop w:val="0"/>
              <w:marBottom w:val="240"/>
              <w:divBdr>
                <w:top w:val="none" w:sz="0" w:space="0" w:color="auto"/>
                <w:left w:val="none" w:sz="0" w:space="0" w:color="auto"/>
                <w:bottom w:val="none" w:sz="0" w:space="0" w:color="auto"/>
                <w:right w:val="none" w:sz="0" w:space="0" w:color="auto"/>
              </w:divBdr>
            </w:div>
            <w:div w:id="1622421783">
              <w:marLeft w:val="0"/>
              <w:marRight w:val="0"/>
              <w:marTop w:val="0"/>
              <w:marBottom w:val="240"/>
              <w:divBdr>
                <w:top w:val="none" w:sz="0" w:space="0" w:color="auto"/>
                <w:left w:val="none" w:sz="0" w:space="0" w:color="auto"/>
                <w:bottom w:val="none" w:sz="0" w:space="0" w:color="auto"/>
                <w:right w:val="none" w:sz="0" w:space="0" w:color="auto"/>
              </w:divBdr>
            </w:div>
            <w:div w:id="1622421784">
              <w:marLeft w:val="0"/>
              <w:marRight w:val="0"/>
              <w:marTop w:val="0"/>
              <w:marBottom w:val="240"/>
              <w:divBdr>
                <w:top w:val="none" w:sz="0" w:space="0" w:color="auto"/>
                <w:left w:val="none" w:sz="0" w:space="0" w:color="auto"/>
                <w:bottom w:val="none" w:sz="0" w:space="0" w:color="auto"/>
                <w:right w:val="none" w:sz="0" w:space="0" w:color="auto"/>
              </w:divBdr>
            </w:div>
            <w:div w:id="1622421787">
              <w:marLeft w:val="0"/>
              <w:marRight w:val="0"/>
              <w:marTop w:val="0"/>
              <w:marBottom w:val="240"/>
              <w:divBdr>
                <w:top w:val="none" w:sz="0" w:space="0" w:color="auto"/>
                <w:left w:val="none" w:sz="0" w:space="0" w:color="auto"/>
                <w:bottom w:val="none" w:sz="0" w:space="0" w:color="auto"/>
                <w:right w:val="none" w:sz="0" w:space="0" w:color="auto"/>
              </w:divBdr>
            </w:div>
            <w:div w:id="1622421788">
              <w:marLeft w:val="0"/>
              <w:marRight w:val="0"/>
              <w:marTop w:val="0"/>
              <w:marBottom w:val="240"/>
              <w:divBdr>
                <w:top w:val="none" w:sz="0" w:space="0" w:color="auto"/>
                <w:left w:val="none" w:sz="0" w:space="0" w:color="auto"/>
                <w:bottom w:val="none" w:sz="0" w:space="0" w:color="auto"/>
                <w:right w:val="none" w:sz="0" w:space="0" w:color="auto"/>
              </w:divBdr>
            </w:div>
            <w:div w:id="1622421790">
              <w:marLeft w:val="0"/>
              <w:marRight w:val="0"/>
              <w:marTop w:val="0"/>
              <w:marBottom w:val="240"/>
              <w:divBdr>
                <w:top w:val="none" w:sz="0" w:space="0" w:color="auto"/>
                <w:left w:val="none" w:sz="0" w:space="0" w:color="auto"/>
                <w:bottom w:val="none" w:sz="0" w:space="0" w:color="auto"/>
                <w:right w:val="none" w:sz="0" w:space="0" w:color="auto"/>
              </w:divBdr>
            </w:div>
            <w:div w:id="1622421792">
              <w:marLeft w:val="0"/>
              <w:marRight w:val="0"/>
              <w:marTop w:val="0"/>
              <w:marBottom w:val="240"/>
              <w:divBdr>
                <w:top w:val="none" w:sz="0" w:space="0" w:color="auto"/>
                <w:left w:val="none" w:sz="0" w:space="0" w:color="auto"/>
                <w:bottom w:val="none" w:sz="0" w:space="0" w:color="auto"/>
                <w:right w:val="none" w:sz="0" w:space="0" w:color="auto"/>
              </w:divBdr>
            </w:div>
            <w:div w:id="1622421795">
              <w:marLeft w:val="0"/>
              <w:marRight w:val="0"/>
              <w:marTop w:val="0"/>
              <w:marBottom w:val="240"/>
              <w:divBdr>
                <w:top w:val="none" w:sz="0" w:space="0" w:color="auto"/>
                <w:left w:val="none" w:sz="0" w:space="0" w:color="auto"/>
                <w:bottom w:val="none" w:sz="0" w:space="0" w:color="auto"/>
                <w:right w:val="none" w:sz="0" w:space="0" w:color="auto"/>
              </w:divBdr>
            </w:div>
            <w:div w:id="1622421797">
              <w:marLeft w:val="0"/>
              <w:marRight w:val="0"/>
              <w:marTop w:val="0"/>
              <w:marBottom w:val="0"/>
              <w:divBdr>
                <w:top w:val="none" w:sz="0" w:space="0" w:color="auto"/>
                <w:left w:val="none" w:sz="0" w:space="0" w:color="auto"/>
                <w:bottom w:val="none" w:sz="0" w:space="0" w:color="auto"/>
                <w:right w:val="none" w:sz="0" w:space="0" w:color="auto"/>
              </w:divBdr>
            </w:div>
            <w:div w:id="1622421799">
              <w:marLeft w:val="0"/>
              <w:marRight w:val="0"/>
              <w:marTop w:val="0"/>
              <w:marBottom w:val="240"/>
              <w:divBdr>
                <w:top w:val="none" w:sz="0" w:space="0" w:color="auto"/>
                <w:left w:val="none" w:sz="0" w:space="0" w:color="auto"/>
                <w:bottom w:val="none" w:sz="0" w:space="0" w:color="auto"/>
                <w:right w:val="none" w:sz="0" w:space="0" w:color="auto"/>
              </w:divBdr>
            </w:div>
            <w:div w:id="1622421800">
              <w:marLeft w:val="0"/>
              <w:marRight w:val="0"/>
              <w:marTop w:val="0"/>
              <w:marBottom w:val="240"/>
              <w:divBdr>
                <w:top w:val="none" w:sz="0" w:space="0" w:color="auto"/>
                <w:left w:val="none" w:sz="0" w:space="0" w:color="auto"/>
                <w:bottom w:val="none" w:sz="0" w:space="0" w:color="auto"/>
                <w:right w:val="none" w:sz="0" w:space="0" w:color="auto"/>
              </w:divBdr>
            </w:div>
            <w:div w:id="1622421802">
              <w:marLeft w:val="0"/>
              <w:marRight w:val="0"/>
              <w:marTop w:val="0"/>
              <w:marBottom w:val="240"/>
              <w:divBdr>
                <w:top w:val="none" w:sz="0" w:space="0" w:color="auto"/>
                <w:left w:val="none" w:sz="0" w:space="0" w:color="auto"/>
                <w:bottom w:val="none" w:sz="0" w:space="0" w:color="auto"/>
                <w:right w:val="none" w:sz="0" w:space="0" w:color="auto"/>
              </w:divBdr>
            </w:div>
            <w:div w:id="1622421805">
              <w:marLeft w:val="0"/>
              <w:marRight w:val="0"/>
              <w:marTop w:val="0"/>
              <w:marBottom w:val="0"/>
              <w:divBdr>
                <w:top w:val="none" w:sz="0" w:space="0" w:color="auto"/>
                <w:left w:val="none" w:sz="0" w:space="0" w:color="auto"/>
                <w:bottom w:val="none" w:sz="0" w:space="0" w:color="auto"/>
                <w:right w:val="none" w:sz="0" w:space="0" w:color="auto"/>
              </w:divBdr>
            </w:div>
            <w:div w:id="1622421806">
              <w:marLeft w:val="0"/>
              <w:marRight w:val="0"/>
              <w:marTop w:val="0"/>
              <w:marBottom w:val="240"/>
              <w:divBdr>
                <w:top w:val="none" w:sz="0" w:space="0" w:color="auto"/>
                <w:left w:val="none" w:sz="0" w:space="0" w:color="auto"/>
                <w:bottom w:val="none" w:sz="0" w:space="0" w:color="auto"/>
                <w:right w:val="none" w:sz="0" w:space="0" w:color="auto"/>
              </w:divBdr>
            </w:div>
            <w:div w:id="162242181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622421754">
      <w:marLeft w:val="0"/>
      <w:marRight w:val="0"/>
      <w:marTop w:val="0"/>
      <w:marBottom w:val="0"/>
      <w:divBdr>
        <w:top w:val="none" w:sz="0" w:space="0" w:color="auto"/>
        <w:left w:val="none" w:sz="0" w:space="0" w:color="auto"/>
        <w:bottom w:val="none" w:sz="0" w:space="0" w:color="auto"/>
        <w:right w:val="none" w:sz="0" w:space="0" w:color="auto"/>
      </w:divBdr>
      <w:divsChild>
        <w:div w:id="1622421814">
          <w:marLeft w:val="0"/>
          <w:marRight w:val="0"/>
          <w:marTop w:val="0"/>
          <w:marBottom w:val="0"/>
          <w:divBdr>
            <w:top w:val="none" w:sz="0" w:space="0" w:color="auto"/>
            <w:left w:val="none" w:sz="0" w:space="0" w:color="auto"/>
            <w:bottom w:val="none" w:sz="0" w:space="0" w:color="auto"/>
            <w:right w:val="none" w:sz="0" w:space="0" w:color="auto"/>
          </w:divBdr>
          <w:divsChild>
            <w:div w:id="1622421744">
              <w:marLeft w:val="0"/>
              <w:marRight w:val="0"/>
              <w:marTop w:val="0"/>
              <w:marBottom w:val="240"/>
              <w:divBdr>
                <w:top w:val="none" w:sz="0" w:space="0" w:color="auto"/>
                <w:left w:val="none" w:sz="0" w:space="0" w:color="auto"/>
                <w:bottom w:val="none" w:sz="0" w:space="0" w:color="auto"/>
                <w:right w:val="none" w:sz="0" w:space="0" w:color="auto"/>
              </w:divBdr>
            </w:div>
            <w:div w:id="1622421747">
              <w:marLeft w:val="0"/>
              <w:marRight w:val="0"/>
              <w:marTop w:val="0"/>
              <w:marBottom w:val="240"/>
              <w:divBdr>
                <w:top w:val="none" w:sz="0" w:space="0" w:color="auto"/>
                <w:left w:val="none" w:sz="0" w:space="0" w:color="auto"/>
                <w:bottom w:val="none" w:sz="0" w:space="0" w:color="auto"/>
                <w:right w:val="none" w:sz="0" w:space="0" w:color="auto"/>
              </w:divBdr>
            </w:div>
            <w:div w:id="1622421749">
              <w:marLeft w:val="0"/>
              <w:marRight w:val="0"/>
              <w:marTop w:val="0"/>
              <w:marBottom w:val="240"/>
              <w:divBdr>
                <w:top w:val="none" w:sz="0" w:space="0" w:color="auto"/>
                <w:left w:val="none" w:sz="0" w:space="0" w:color="auto"/>
                <w:bottom w:val="none" w:sz="0" w:space="0" w:color="auto"/>
                <w:right w:val="none" w:sz="0" w:space="0" w:color="auto"/>
              </w:divBdr>
            </w:div>
            <w:div w:id="1622421752">
              <w:marLeft w:val="0"/>
              <w:marRight w:val="0"/>
              <w:marTop w:val="0"/>
              <w:marBottom w:val="240"/>
              <w:divBdr>
                <w:top w:val="none" w:sz="0" w:space="0" w:color="auto"/>
                <w:left w:val="none" w:sz="0" w:space="0" w:color="auto"/>
                <w:bottom w:val="none" w:sz="0" w:space="0" w:color="auto"/>
                <w:right w:val="none" w:sz="0" w:space="0" w:color="auto"/>
              </w:divBdr>
            </w:div>
            <w:div w:id="1622421753">
              <w:marLeft w:val="0"/>
              <w:marRight w:val="0"/>
              <w:marTop w:val="0"/>
              <w:marBottom w:val="240"/>
              <w:divBdr>
                <w:top w:val="none" w:sz="0" w:space="0" w:color="auto"/>
                <w:left w:val="none" w:sz="0" w:space="0" w:color="auto"/>
                <w:bottom w:val="none" w:sz="0" w:space="0" w:color="auto"/>
                <w:right w:val="none" w:sz="0" w:space="0" w:color="auto"/>
              </w:divBdr>
            </w:div>
            <w:div w:id="1622421757">
              <w:marLeft w:val="0"/>
              <w:marRight w:val="0"/>
              <w:marTop w:val="0"/>
              <w:marBottom w:val="240"/>
              <w:divBdr>
                <w:top w:val="none" w:sz="0" w:space="0" w:color="auto"/>
                <w:left w:val="none" w:sz="0" w:space="0" w:color="auto"/>
                <w:bottom w:val="none" w:sz="0" w:space="0" w:color="auto"/>
                <w:right w:val="none" w:sz="0" w:space="0" w:color="auto"/>
              </w:divBdr>
            </w:div>
            <w:div w:id="1622421761">
              <w:marLeft w:val="0"/>
              <w:marRight w:val="0"/>
              <w:marTop w:val="0"/>
              <w:marBottom w:val="240"/>
              <w:divBdr>
                <w:top w:val="none" w:sz="0" w:space="0" w:color="auto"/>
                <w:left w:val="none" w:sz="0" w:space="0" w:color="auto"/>
                <w:bottom w:val="none" w:sz="0" w:space="0" w:color="auto"/>
                <w:right w:val="none" w:sz="0" w:space="0" w:color="auto"/>
              </w:divBdr>
            </w:div>
            <w:div w:id="1622421764">
              <w:marLeft w:val="0"/>
              <w:marRight w:val="0"/>
              <w:marTop w:val="0"/>
              <w:marBottom w:val="240"/>
              <w:divBdr>
                <w:top w:val="none" w:sz="0" w:space="0" w:color="auto"/>
                <w:left w:val="none" w:sz="0" w:space="0" w:color="auto"/>
                <w:bottom w:val="none" w:sz="0" w:space="0" w:color="auto"/>
                <w:right w:val="none" w:sz="0" w:space="0" w:color="auto"/>
              </w:divBdr>
            </w:div>
            <w:div w:id="1622421766">
              <w:marLeft w:val="0"/>
              <w:marRight w:val="0"/>
              <w:marTop w:val="0"/>
              <w:marBottom w:val="240"/>
              <w:divBdr>
                <w:top w:val="none" w:sz="0" w:space="0" w:color="auto"/>
                <w:left w:val="none" w:sz="0" w:space="0" w:color="auto"/>
                <w:bottom w:val="none" w:sz="0" w:space="0" w:color="auto"/>
                <w:right w:val="none" w:sz="0" w:space="0" w:color="auto"/>
              </w:divBdr>
            </w:div>
            <w:div w:id="1622421767">
              <w:marLeft w:val="0"/>
              <w:marRight w:val="0"/>
              <w:marTop w:val="0"/>
              <w:marBottom w:val="240"/>
              <w:divBdr>
                <w:top w:val="none" w:sz="0" w:space="0" w:color="auto"/>
                <w:left w:val="none" w:sz="0" w:space="0" w:color="auto"/>
                <w:bottom w:val="none" w:sz="0" w:space="0" w:color="auto"/>
                <w:right w:val="none" w:sz="0" w:space="0" w:color="auto"/>
              </w:divBdr>
            </w:div>
            <w:div w:id="1622421769">
              <w:marLeft w:val="0"/>
              <w:marRight w:val="0"/>
              <w:marTop w:val="0"/>
              <w:marBottom w:val="240"/>
              <w:divBdr>
                <w:top w:val="none" w:sz="0" w:space="0" w:color="auto"/>
                <w:left w:val="none" w:sz="0" w:space="0" w:color="auto"/>
                <w:bottom w:val="none" w:sz="0" w:space="0" w:color="auto"/>
                <w:right w:val="none" w:sz="0" w:space="0" w:color="auto"/>
              </w:divBdr>
            </w:div>
            <w:div w:id="1622421771">
              <w:marLeft w:val="0"/>
              <w:marRight w:val="0"/>
              <w:marTop w:val="0"/>
              <w:marBottom w:val="240"/>
              <w:divBdr>
                <w:top w:val="none" w:sz="0" w:space="0" w:color="auto"/>
                <w:left w:val="none" w:sz="0" w:space="0" w:color="auto"/>
                <w:bottom w:val="none" w:sz="0" w:space="0" w:color="auto"/>
                <w:right w:val="none" w:sz="0" w:space="0" w:color="auto"/>
              </w:divBdr>
            </w:div>
            <w:div w:id="1622421773">
              <w:marLeft w:val="0"/>
              <w:marRight w:val="0"/>
              <w:marTop w:val="0"/>
              <w:marBottom w:val="240"/>
              <w:divBdr>
                <w:top w:val="none" w:sz="0" w:space="0" w:color="auto"/>
                <w:left w:val="none" w:sz="0" w:space="0" w:color="auto"/>
                <w:bottom w:val="none" w:sz="0" w:space="0" w:color="auto"/>
                <w:right w:val="none" w:sz="0" w:space="0" w:color="auto"/>
              </w:divBdr>
            </w:div>
            <w:div w:id="1622421774">
              <w:marLeft w:val="0"/>
              <w:marRight w:val="0"/>
              <w:marTop w:val="0"/>
              <w:marBottom w:val="240"/>
              <w:divBdr>
                <w:top w:val="none" w:sz="0" w:space="0" w:color="auto"/>
                <w:left w:val="none" w:sz="0" w:space="0" w:color="auto"/>
                <w:bottom w:val="none" w:sz="0" w:space="0" w:color="auto"/>
                <w:right w:val="none" w:sz="0" w:space="0" w:color="auto"/>
              </w:divBdr>
            </w:div>
            <w:div w:id="1622421778">
              <w:marLeft w:val="0"/>
              <w:marRight w:val="0"/>
              <w:marTop w:val="0"/>
              <w:marBottom w:val="240"/>
              <w:divBdr>
                <w:top w:val="none" w:sz="0" w:space="0" w:color="auto"/>
                <w:left w:val="none" w:sz="0" w:space="0" w:color="auto"/>
                <w:bottom w:val="none" w:sz="0" w:space="0" w:color="auto"/>
                <w:right w:val="none" w:sz="0" w:space="0" w:color="auto"/>
              </w:divBdr>
            </w:div>
            <w:div w:id="1622421781">
              <w:marLeft w:val="0"/>
              <w:marRight w:val="0"/>
              <w:marTop w:val="0"/>
              <w:marBottom w:val="240"/>
              <w:divBdr>
                <w:top w:val="none" w:sz="0" w:space="0" w:color="auto"/>
                <w:left w:val="none" w:sz="0" w:space="0" w:color="auto"/>
                <w:bottom w:val="none" w:sz="0" w:space="0" w:color="auto"/>
                <w:right w:val="none" w:sz="0" w:space="0" w:color="auto"/>
              </w:divBdr>
            </w:div>
            <w:div w:id="1622421785">
              <w:marLeft w:val="0"/>
              <w:marRight w:val="0"/>
              <w:marTop w:val="0"/>
              <w:marBottom w:val="0"/>
              <w:divBdr>
                <w:top w:val="none" w:sz="0" w:space="0" w:color="auto"/>
                <w:left w:val="none" w:sz="0" w:space="0" w:color="auto"/>
                <w:bottom w:val="none" w:sz="0" w:space="0" w:color="auto"/>
                <w:right w:val="none" w:sz="0" w:space="0" w:color="auto"/>
              </w:divBdr>
            </w:div>
            <w:div w:id="1622421786">
              <w:marLeft w:val="0"/>
              <w:marRight w:val="0"/>
              <w:marTop w:val="0"/>
              <w:marBottom w:val="240"/>
              <w:divBdr>
                <w:top w:val="none" w:sz="0" w:space="0" w:color="auto"/>
                <w:left w:val="none" w:sz="0" w:space="0" w:color="auto"/>
                <w:bottom w:val="none" w:sz="0" w:space="0" w:color="auto"/>
                <w:right w:val="none" w:sz="0" w:space="0" w:color="auto"/>
              </w:divBdr>
            </w:div>
            <w:div w:id="1622421789">
              <w:marLeft w:val="0"/>
              <w:marRight w:val="0"/>
              <w:marTop w:val="0"/>
              <w:marBottom w:val="240"/>
              <w:divBdr>
                <w:top w:val="none" w:sz="0" w:space="0" w:color="auto"/>
                <w:left w:val="none" w:sz="0" w:space="0" w:color="auto"/>
                <w:bottom w:val="none" w:sz="0" w:space="0" w:color="auto"/>
                <w:right w:val="none" w:sz="0" w:space="0" w:color="auto"/>
              </w:divBdr>
            </w:div>
            <w:div w:id="1622421791">
              <w:marLeft w:val="0"/>
              <w:marRight w:val="0"/>
              <w:marTop w:val="0"/>
              <w:marBottom w:val="240"/>
              <w:divBdr>
                <w:top w:val="none" w:sz="0" w:space="0" w:color="auto"/>
                <w:left w:val="none" w:sz="0" w:space="0" w:color="auto"/>
                <w:bottom w:val="none" w:sz="0" w:space="0" w:color="auto"/>
                <w:right w:val="none" w:sz="0" w:space="0" w:color="auto"/>
              </w:divBdr>
            </w:div>
            <w:div w:id="1622421793">
              <w:marLeft w:val="0"/>
              <w:marRight w:val="0"/>
              <w:marTop w:val="0"/>
              <w:marBottom w:val="240"/>
              <w:divBdr>
                <w:top w:val="none" w:sz="0" w:space="0" w:color="auto"/>
                <w:left w:val="none" w:sz="0" w:space="0" w:color="auto"/>
                <w:bottom w:val="none" w:sz="0" w:space="0" w:color="auto"/>
                <w:right w:val="none" w:sz="0" w:space="0" w:color="auto"/>
              </w:divBdr>
            </w:div>
            <w:div w:id="1622421794">
              <w:marLeft w:val="0"/>
              <w:marRight w:val="0"/>
              <w:marTop w:val="0"/>
              <w:marBottom w:val="240"/>
              <w:divBdr>
                <w:top w:val="none" w:sz="0" w:space="0" w:color="auto"/>
                <w:left w:val="none" w:sz="0" w:space="0" w:color="auto"/>
                <w:bottom w:val="none" w:sz="0" w:space="0" w:color="auto"/>
                <w:right w:val="none" w:sz="0" w:space="0" w:color="auto"/>
              </w:divBdr>
            </w:div>
            <w:div w:id="1622421796">
              <w:marLeft w:val="0"/>
              <w:marRight w:val="0"/>
              <w:marTop w:val="0"/>
              <w:marBottom w:val="240"/>
              <w:divBdr>
                <w:top w:val="none" w:sz="0" w:space="0" w:color="auto"/>
                <w:left w:val="none" w:sz="0" w:space="0" w:color="auto"/>
                <w:bottom w:val="none" w:sz="0" w:space="0" w:color="auto"/>
                <w:right w:val="none" w:sz="0" w:space="0" w:color="auto"/>
              </w:divBdr>
            </w:div>
            <w:div w:id="1622421798">
              <w:marLeft w:val="0"/>
              <w:marRight w:val="0"/>
              <w:marTop w:val="0"/>
              <w:marBottom w:val="0"/>
              <w:divBdr>
                <w:top w:val="none" w:sz="0" w:space="0" w:color="auto"/>
                <w:left w:val="none" w:sz="0" w:space="0" w:color="auto"/>
                <w:bottom w:val="none" w:sz="0" w:space="0" w:color="auto"/>
                <w:right w:val="none" w:sz="0" w:space="0" w:color="auto"/>
              </w:divBdr>
            </w:div>
            <w:div w:id="1622421801">
              <w:marLeft w:val="0"/>
              <w:marRight w:val="0"/>
              <w:marTop w:val="0"/>
              <w:marBottom w:val="240"/>
              <w:divBdr>
                <w:top w:val="none" w:sz="0" w:space="0" w:color="auto"/>
                <w:left w:val="none" w:sz="0" w:space="0" w:color="auto"/>
                <w:bottom w:val="none" w:sz="0" w:space="0" w:color="auto"/>
                <w:right w:val="none" w:sz="0" w:space="0" w:color="auto"/>
              </w:divBdr>
            </w:div>
            <w:div w:id="1622421803">
              <w:marLeft w:val="0"/>
              <w:marRight w:val="0"/>
              <w:marTop w:val="0"/>
              <w:marBottom w:val="240"/>
              <w:divBdr>
                <w:top w:val="none" w:sz="0" w:space="0" w:color="auto"/>
                <w:left w:val="none" w:sz="0" w:space="0" w:color="auto"/>
                <w:bottom w:val="none" w:sz="0" w:space="0" w:color="auto"/>
                <w:right w:val="none" w:sz="0" w:space="0" w:color="auto"/>
              </w:divBdr>
            </w:div>
            <w:div w:id="1622421804">
              <w:marLeft w:val="0"/>
              <w:marRight w:val="0"/>
              <w:marTop w:val="0"/>
              <w:marBottom w:val="240"/>
              <w:divBdr>
                <w:top w:val="none" w:sz="0" w:space="0" w:color="auto"/>
                <w:left w:val="none" w:sz="0" w:space="0" w:color="auto"/>
                <w:bottom w:val="none" w:sz="0" w:space="0" w:color="auto"/>
                <w:right w:val="none" w:sz="0" w:space="0" w:color="auto"/>
              </w:divBdr>
            </w:div>
            <w:div w:id="1622421807">
              <w:marLeft w:val="0"/>
              <w:marRight w:val="0"/>
              <w:marTop w:val="0"/>
              <w:marBottom w:val="0"/>
              <w:divBdr>
                <w:top w:val="none" w:sz="0" w:space="0" w:color="auto"/>
                <w:left w:val="none" w:sz="0" w:space="0" w:color="auto"/>
                <w:bottom w:val="none" w:sz="0" w:space="0" w:color="auto"/>
                <w:right w:val="none" w:sz="0" w:space="0" w:color="auto"/>
              </w:divBdr>
            </w:div>
            <w:div w:id="1622421808">
              <w:marLeft w:val="0"/>
              <w:marRight w:val="0"/>
              <w:marTop w:val="0"/>
              <w:marBottom w:val="240"/>
              <w:divBdr>
                <w:top w:val="none" w:sz="0" w:space="0" w:color="auto"/>
                <w:left w:val="none" w:sz="0" w:space="0" w:color="auto"/>
                <w:bottom w:val="none" w:sz="0" w:space="0" w:color="auto"/>
                <w:right w:val="none" w:sz="0" w:space="0" w:color="auto"/>
              </w:divBdr>
            </w:div>
            <w:div w:id="1622421809">
              <w:marLeft w:val="0"/>
              <w:marRight w:val="0"/>
              <w:marTop w:val="0"/>
              <w:marBottom w:val="240"/>
              <w:divBdr>
                <w:top w:val="none" w:sz="0" w:space="0" w:color="auto"/>
                <w:left w:val="none" w:sz="0" w:space="0" w:color="auto"/>
                <w:bottom w:val="none" w:sz="0" w:space="0" w:color="auto"/>
                <w:right w:val="none" w:sz="0" w:space="0" w:color="auto"/>
              </w:divBdr>
            </w:div>
            <w:div w:id="1622421810">
              <w:marLeft w:val="0"/>
              <w:marRight w:val="0"/>
              <w:marTop w:val="0"/>
              <w:marBottom w:val="240"/>
              <w:divBdr>
                <w:top w:val="none" w:sz="0" w:space="0" w:color="auto"/>
                <w:left w:val="none" w:sz="0" w:space="0" w:color="auto"/>
                <w:bottom w:val="none" w:sz="0" w:space="0" w:color="auto"/>
                <w:right w:val="none" w:sz="0" w:space="0" w:color="auto"/>
              </w:divBdr>
            </w:div>
            <w:div w:id="1622421811">
              <w:marLeft w:val="0"/>
              <w:marRight w:val="0"/>
              <w:marTop w:val="0"/>
              <w:marBottom w:val="240"/>
              <w:divBdr>
                <w:top w:val="none" w:sz="0" w:space="0" w:color="auto"/>
                <w:left w:val="none" w:sz="0" w:space="0" w:color="auto"/>
                <w:bottom w:val="none" w:sz="0" w:space="0" w:color="auto"/>
                <w:right w:val="none" w:sz="0" w:space="0" w:color="auto"/>
              </w:divBdr>
            </w:div>
            <w:div w:id="1622421812">
              <w:marLeft w:val="0"/>
              <w:marRight w:val="0"/>
              <w:marTop w:val="0"/>
              <w:marBottom w:val="240"/>
              <w:divBdr>
                <w:top w:val="none" w:sz="0" w:space="0" w:color="auto"/>
                <w:left w:val="none" w:sz="0" w:space="0" w:color="auto"/>
                <w:bottom w:val="none" w:sz="0" w:space="0" w:color="auto"/>
                <w:right w:val="none" w:sz="0" w:space="0" w:color="auto"/>
              </w:divBdr>
            </w:div>
            <w:div w:id="162242181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MV-3.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3</Pages>
  <Words>1596</Words>
  <Characters>8780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6</cp:revision>
  <dcterms:created xsi:type="dcterms:W3CDTF">2017-04-23T23:56:00Z</dcterms:created>
  <dcterms:modified xsi:type="dcterms:W3CDTF">2017-04-24T00:03:00Z</dcterms:modified>
</cp:coreProperties>
</file>