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30B" w:rsidRDefault="0090630B" w:rsidP="00C70250">
      <w:pPr>
        <w:jc w:val="center"/>
        <w:rPr>
          <w:b/>
          <w:sz w:val="28"/>
          <w:szCs w:val="28"/>
        </w:rPr>
      </w:pPr>
      <w:r>
        <w:rPr>
          <w:b/>
          <w:sz w:val="28"/>
          <w:szCs w:val="28"/>
        </w:rPr>
        <w:t xml:space="preserve">RECIBIENDO EL REGALO QUE ERES </w:t>
      </w:r>
    </w:p>
    <w:p w:rsidR="0090630B" w:rsidRPr="00C70250" w:rsidRDefault="0090630B" w:rsidP="00C70250">
      <w:pPr>
        <w:jc w:val="center"/>
        <w:rPr>
          <w:b/>
          <w:sz w:val="24"/>
          <w:szCs w:val="24"/>
        </w:rPr>
      </w:pPr>
      <w:r w:rsidRPr="00C70250">
        <w:rPr>
          <w:b/>
          <w:sz w:val="24"/>
          <w:szCs w:val="24"/>
        </w:rPr>
        <w:t xml:space="preserve">Meditación </w:t>
      </w:r>
      <w:r>
        <w:rPr>
          <w:b/>
          <w:sz w:val="24"/>
          <w:szCs w:val="24"/>
        </w:rPr>
        <w:t xml:space="preserve">de Zachary y Ziadora </w:t>
      </w:r>
      <w:r w:rsidRPr="00C70250">
        <w:rPr>
          <w:b/>
          <w:sz w:val="24"/>
          <w:szCs w:val="24"/>
        </w:rPr>
        <w:t>canalizada por Lee Harris</w:t>
      </w:r>
    </w:p>
    <w:p w:rsidR="0090630B" w:rsidRDefault="0090630B" w:rsidP="0078216B">
      <w:pPr>
        <w:spacing w:before="100" w:beforeAutospacing="1" w:after="100" w:afterAutospacing="1" w:line="240" w:lineRule="auto"/>
        <w:rPr>
          <w:rFonts w:ascii="Arial" w:hAnsi="Arial" w:cs="Arial"/>
          <w:b/>
          <w:bCs/>
          <w:sz w:val="20"/>
          <w:szCs w:val="20"/>
          <w:lang w:eastAsia="es-ES"/>
        </w:rPr>
      </w:pPr>
    </w:p>
    <w:p w:rsidR="0090630B" w:rsidRPr="0078216B" w:rsidRDefault="0090630B" w:rsidP="0078216B">
      <w:pPr>
        <w:spacing w:before="100" w:beforeAutospacing="1" w:after="100" w:afterAutospacing="1" w:line="240" w:lineRule="auto"/>
        <w:rPr>
          <w:rFonts w:ascii="Arial" w:hAnsi="Arial" w:cs="Arial"/>
          <w:sz w:val="20"/>
          <w:szCs w:val="20"/>
          <w:lang w:eastAsia="es-ES"/>
        </w:rPr>
      </w:pPr>
      <w:r w:rsidRPr="0078216B">
        <w:rPr>
          <w:rFonts w:ascii="Arial" w:hAnsi="Arial" w:cs="Arial"/>
          <w:b/>
          <w:bCs/>
          <w:sz w:val="20"/>
          <w:szCs w:val="20"/>
          <w:lang w:eastAsia="es-ES"/>
        </w:rPr>
        <w:t xml:space="preserve">Traducción: </w:t>
      </w:r>
      <w:r>
        <w:rPr>
          <w:rFonts w:ascii="Arial" w:hAnsi="Arial" w:cs="Arial"/>
          <w:b/>
          <w:bCs/>
          <w:sz w:val="20"/>
          <w:szCs w:val="20"/>
          <w:lang w:eastAsia="es-ES"/>
        </w:rPr>
        <w:t>Rosa García</w:t>
      </w:r>
      <w:r w:rsidRPr="0078216B">
        <w:rPr>
          <w:rFonts w:ascii="Arial" w:hAnsi="Arial" w:cs="Arial"/>
          <w:b/>
          <w:bCs/>
          <w:sz w:val="20"/>
          <w:szCs w:val="20"/>
          <w:lang w:eastAsia="es-ES"/>
        </w:rPr>
        <w:br/>
      </w:r>
      <w:r w:rsidRPr="0078216B">
        <w:rPr>
          <w:rFonts w:ascii="Arial" w:hAnsi="Arial" w:cs="Arial"/>
          <w:sz w:val="20"/>
          <w:szCs w:val="20"/>
          <w:lang w:eastAsia="es-ES"/>
        </w:rPr>
        <w:t>Difusión: El Manantial del Caduceo</w:t>
      </w:r>
      <w:r w:rsidRPr="0078216B">
        <w:rPr>
          <w:rFonts w:ascii="Arial" w:hAnsi="Arial" w:cs="Arial"/>
          <w:sz w:val="20"/>
          <w:szCs w:val="20"/>
          <w:lang w:eastAsia="es-ES"/>
        </w:rPr>
        <w:br/>
      </w:r>
      <w:hyperlink r:id="rId4" w:tgtFrame="_blank" w:tooltip="http://www.manantialcaduceo.com.ar/libros.htm" w:history="1">
        <w:r w:rsidRPr="0078216B">
          <w:rPr>
            <w:rFonts w:ascii="Arial" w:hAnsi="Arial" w:cs="Arial"/>
            <w:color w:val="003366"/>
            <w:sz w:val="20"/>
            <w:u w:val="single"/>
            <w:lang w:eastAsia="es-ES"/>
          </w:rPr>
          <w:t>http://www.manantialcaduceo.com.ar/libros.htm</w:t>
        </w:r>
      </w:hyperlink>
      <w:r w:rsidRPr="0078216B">
        <w:rPr>
          <w:rFonts w:ascii="Arial" w:hAnsi="Arial" w:cs="Arial"/>
          <w:sz w:val="20"/>
          <w:szCs w:val="20"/>
          <w:lang w:eastAsia="es-ES"/>
        </w:rPr>
        <w:br/>
      </w:r>
      <w:hyperlink r:id="rId5" w:tgtFrame="_blank" w:tooltip="https://www.facebook.com/ManantialCaduceo" w:history="1">
        <w:r w:rsidRPr="0078216B">
          <w:rPr>
            <w:rFonts w:ascii="Arial" w:hAnsi="Arial" w:cs="Arial"/>
            <w:color w:val="003366"/>
            <w:sz w:val="20"/>
            <w:u w:val="single"/>
            <w:lang w:eastAsia="es-ES"/>
          </w:rPr>
          <w:t>https://www.facebook.com/ManantialCaduceo</w:t>
        </w:r>
      </w:hyperlink>
    </w:p>
    <w:p w:rsidR="0090630B" w:rsidRDefault="0090630B" w:rsidP="00C70250">
      <w:pPr>
        <w:jc w:val="both"/>
      </w:pPr>
    </w:p>
    <w:p w:rsidR="0090630B" w:rsidRDefault="0090630B" w:rsidP="00C70250">
      <w:pPr>
        <w:jc w:val="both"/>
      </w:pPr>
      <w:r>
        <w:t>Sed bienvenidos, todos aquellos que escucháis o leéis estas palabras y que os encontráis explorando quiénes sois en vuestro mundo, tanto en el mundo exterior, como en ese otro mundo interior donde soléis viajar.</w:t>
      </w:r>
    </w:p>
    <w:p w:rsidR="0090630B" w:rsidRDefault="0090630B" w:rsidP="00C70250">
      <w:pPr>
        <w:jc w:val="both"/>
      </w:pPr>
    </w:p>
    <w:p w:rsidR="0090630B" w:rsidRDefault="0090630B" w:rsidP="00C70250">
      <w:pPr>
        <w:jc w:val="both"/>
      </w:pPr>
      <w:r>
        <w:t xml:space="preserve">Todo es creación. Usamos esta palabra a menudo, y es la misma que exploráis a cada minuto, a cada segundo. Sois creaciones que, a su vez, están creando continuamente. Esto es importante, ya que cada uno de vosotros tiene la clave no sólo de vuestra propia vida, sino también las claves de las vidas de muchos otros. </w:t>
      </w:r>
    </w:p>
    <w:p w:rsidR="0090630B" w:rsidRDefault="0090630B" w:rsidP="00C70250">
      <w:pPr>
        <w:jc w:val="both"/>
      </w:pPr>
      <w:r>
        <w:t>Sois maestros, sois líderes, sois amigos, amantes; sois inspiración y apoyo para otras personas, incluso para aquellas que os dan la espalda, que se ríen en vuestra cara o que os expresan  rechazo. Esto no disminuye en absoluto vuestra eficacia, el efecto de vuestra particular energía en sus vidas. Aunque, la elección de si deciden o no aceptar lo que tenéis que ofrecerles es tan sólo suya.</w:t>
      </w:r>
    </w:p>
    <w:p w:rsidR="0090630B" w:rsidRDefault="0090630B" w:rsidP="00C70250">
      <w:pPr>
        <w:jc w:val="both"/>
      </w:pPr>
    </w:p>
    <w:p w:rsidR="0090630B" w:rsidRDefault="0090630B" w:rsidP="00C70250">
      <w:pPr>
        <w:jc w:val="both"/>
      </w:pPr>
      <w:r>
        <w:t>Recordad esto: vuestra frecuencia, vuestra vibración energética es única y es necesaria. Vuestro trabajo y vuestra profesión, así como las relaciones que entabláis con otras personas, son expresiones de lo únicos que sois. Dichas expresiones son importantes, y están ahí para que vayáis dándoles diferentes formas, una y otra vez, en cualquier momento, hasta que vayan encajando cada vez más con quiénes sois realmente. Y, como ya sabéis, la naturaleza de quiénes sois va cambiando con el tiempo, una y otra vez, no sólo debido a vuestras experiencias de vida y a las sanaciones que atravesáis, sino porque la vibración del planeta también está cambiando.</w:t>
      </w:r>
    </w:p>
    <w:p w:rsidR="0090630B" w:rsidRDefault="0090630B" w:rsidP="00C70250">
      <w:pPr>
        <w:jc w:val="both"/>
      </w:pPr>
      <w:r>
        <w:t xml:space="preserve"> Se ha ampliado el margen de lo que se encuentra a vuestra disposición en el planeta y de lo que es posible en vuestras vidas. Ya no existe el intervalo que había antes entre vuestro deseo de manifestar algo y su manifestación. Ahora, la línea que separa a ambos es muy delgada. Y, de forma lenta pero segura, todos comenzáis a acceder al poder de crear vuestras vidas y de experimentar las sensaciones que deseáis. De manera que, sed pacientes, porque cada uno de vosotros ya está  logrando estos avances significativos en todo momento.</w:t>
      </w:r>
    </w:p>
    <w:p w:rsidR="0090630B" w:rsidRDefault="0090630B" w:rsidP="00C70250">
      <w:pPr>
        <w:jc w:val="both"/>
      </w:pPr>
    </w:p>
    <w:p w:rsidR="0090630B" w:rsidRDefault="0090630B" w:rsidP="00C70250">
      <w:pPr>
        <w:jc w:val="both"/>
      </w:pPr>
      <w:r>
        <w:t>Prestad atención a lo que tenéis, no con el fin de evitar o de apartar vuestra atención de cualquier área en la que tengáis dificultades, sino porque el hecho de comprender y agradecer el camino que habéis recorrido os dará un gran poder; os fortalecerá y os dará energía para continuar adelante.</w:t>
      </w:r>
    </w:p>
    <w:p w:rsidR="0090630B" w:rsidRDefault="0090630B" w:rsidP="00C70250">
      <w:pPr>
        <w:jc w:val="both"/>
      </w:pPr>
    </w:p>
    <w:p w:rsidR="0090630B" w:rsidRDefault="0090630B" w:rsidP="00C70250">
      <w:pPr>
        <w:jc w:val="both"/>
      </w:pPr>
      <w:r>
        <w:t>Si tuviéramos que resumir nuestro mensaje de hoy, nos centraríamos en el poder que supone daros cuenta de quiénes sois, de lo que habéis significado y de lo que significaréis en el futuro para otras personas. Y, más importante aún, de todo lo que os queda en lo sucesivo por descubrir y exteriorizar acerca de quiénes sois realmente, de las personas en quiénes os convertiréis. Todo ello ya existe en el presente, se encuentra contenido a cada segundo en todas las fibras de vuestro ser; se trata de una curva.</w:t>
      </w:r>
    </w:p>
    <w:p w:rsidR="0090630B" w:rsidRDefault="0090630B" w:rsidP="00C70250">
      <w:pPr>
        <w:jc w:val="both"/>
      </w:pPr>
    </w:p>
    <w:p w:rsidR="0090630B" w:rsidRDefault="0090630B" w:rsidP="00C70250">
      <w:pPr>
        <w:jc w:val="both"/>
      </w:pPr>
      <w:r>
        <w:t xml:space="preserve">Todos buscáis la expansión: la expansión dentro de vosotros, de vuestros sentimientos, de vuestra capacidad de alcanzar y de sentir estados de paz. Buscáis también la expansión de vuestra realidad exterior, de nuevas oportunidades en vuestra vida más allá de los límites que habéis experimentado hasta ahora.  </w:t>
      </w:r>
    </w:p>
    <w:p w:rsidR="0090630B" w:rsidRDefault="0090630B" w:rsidP="00C70250">
      <w:pPr>
        <w:jc w:val="both"/>
      </w:pPr>
      <w:r>
        <w:t>Sin embargo, sed conscientes de que la expansión puede resultar dolorosa. Al igual que los adolescentes deben pasar por los procesos dolorosos del crecimiento para llegar a convertirse en adultos, lo mismo ocurre con el crecimiento energético.</w:t>
      </w:r>
    </w:p>
    <w:p w:rsidR="0090630B" w:rsidRDefault="0090630B" w:rsidP="00C70250">
      <w:pPr>
        <w:jc w:val="both"/>
      </w:pPr>
      <w:r>
        <w:t>Son muchos los que se desaniman y abandonan este camino ante las primeras dificultades. No pretendemos deciros que debéis hacer, esa es vuestra elección y nunca interferiríamos en ella. Aunque, estamos aquí para recordaros que esas “caídas” en vuestra carrera de obstáculos también forman parte del crecimiento. No se trata de caídas, en realidad. A menudo, sólo después de haber caído, podemos aprender a caminar más erguidos.</w:t>
      </w:r>
    </w:p>
    <w:p w:rsidR="0090630B" w:rsidRDefault="0090630B" w:rsidP="00C70250">
      <w:pPr>
        <w:jc w:val="both"/>
      </w:pPr>
    </w:p>
    <w:p w:rsidR="0090630B" w:rsidRDefault="0090630B" w:rsidP="00C70250">
      <w:pPr>
        <w:jc w:val="both"/>
      </w:pPr>
      <w:r>
        <w:t>Muchos tenéis sueños, deseos y creencias acerca de lo que deseáis experimentar en vuestra (relativamente) corta vida. ¿Hasta qué punto están alineados esos sueños y creencias con lo que vuestra alma y vuestro corazón saben? ¿En qué porcentaje sentís que vuestra alma está en sintonía con vuestros sueños y con vuestras creencias?</w:t>
      </w:r>
    </w:p>
    <w:p w:rsidR="0090630B" w:rsidRDefault="0090630B" w:rsidP="00C70250">
      <w:pPr>
        <w:jc w:val="both"/>
      </w:pPr>
      <w:r>
        <w:t xml:space="preserve"> Pensad en términos de tantos por ciento respecto al grado de felicidad que sentís respecto a vuestra vida, acerca de cuánto recibís, de lo que creéis que necesitáis y de qué os falta o echáis de menos. Preguntáoslo y observad qué cifras os vienen a la mente. Quizá os sorprendan. </w:t>
      </w:r>
    </w:p>
    <w:p w:rsidR="0090630B" w:rsidRDefault="0090630B" w:rsidP="00C70250">
      <w:pPr>
        <w:jc w:val="both"/>
      </w:pPr>
      <w:r>
        <w:t>Y, daos cuenta de que, aunque el número que descubráis sea muy bajo, el hecho de haceros esta pregunta supone ya un gran avance. Porque os estáis permitiendo acceder a vuestra verdad interna y, de esta manera, será vuestra alma quien a partir de ahora tome el mando de vuestra parte humana. Estaréis accediendo a vuestro conocimiento interno acerca de lo que os conducirá a la felicidad y a vuestro verdadero hogar, para aquellos que tenéis la sensación de no haberlo encontrado aún. Se trata de una reflexión importante.</w:t>
      </w:r>
    </w:p>
    <w:p w:rsidR="0090630B" w:rsidRDefault="0090630B" w:rsidP="00C70250">
      <w:pPr>
        <w:jc w:val="both"/>
      </w:pPr>
    </w:p>
    <w:p w:rsidR="0090630B" w:rsidRDefault="0090630B" w:rsidP="00C70250">
      <w:pPr>
        <w:jc w:val="both"/>
      </w:pPr>
      <w:r>
        <w:t>Las almas humanas se renuevan continuamente a nivel energético a medida que pasan por experiencias, y también son renovadas por el Universo de maneras que no podéis llegar a percibir. Esta es vuestra oportunidad de hoy para convertiros en vuestro propio mecánico interno. Todos tenéis ese poder y esa visión. Todos podéis pedir ver dentro de vosotros y, a continuación, podéis reajustar lo que lleváis dentro y también lo que os motiva.</w:t>
      </w:r>
    </w:p>
    <w:p w:rsidR="0090630B" w:rsidRDefault="0090630B" w:rsidP="00C70250">
      <w:pPr>
        <w:jc w:val="both"/>
      </w:pPr>
    </w:p>
    <w:p w:rsidR="0090630B" w:rsidRDefault="0090630B" w:rsidP="00C70250">
      <w:pPr>
        <w:jc w:val="both"/>
      </w:pPr>
      <w:r>
        <w:t xml:space="preserve">Por tanto, cierra los ojos por unos instantes y visualiza tu imagen en este momento, como si te observaras reflejado en un espejo situado frente a tí. </w:t>
      </w:r>
    </w:p>
    <w:p w:rsidR="0090630B" w:rsidRDefault="0090630B" w:rsidP="00C70250">
      <w:pPr>
        <w:jc w:val="both"/>
      </w:pPr>
      <w:r>
        <w:t>Imaginate de pie, desde la cabeza hasta los dedos de los pies, de manera que puedas ver la expresión de tu cara. Pregunta entonces hasta qué punto eres feliz, y</w:t>
      </w:r>
      <w:r w:rsidRPr="004F53B1">
        <w:t xml:space="preserve"> </w:t>
      </w:r>
      <w:r>
        <w:t>percibe la respuesta a través de tu expresión facial.</w:t>
      </w:r>
    </w:p>
    <w:p w:rsidR="0090630B" w:rsidRDefault="0090630B" w:rsidP="00C70250">
      <w:pPr>
        <w:jc w:val="both"/>
      </w:pPr>
      <w:r>
        <w:t xml:space="preserve">A continuación, dirige tu atención al centro del corazón, en la zona del pecho, y visualízalo brillando con el color que desees. Imagina que ese color y la energía del corazón ascienden hacia arriba, inundando también el rostro y la cabeza. </w:t>
      </w:r>
    </w:p>
    <w:p w:rsidR="0090630B" w:rsidRDefault="0090630B" w:rsidP="00C70250">
      <w:pPr>
        <w:jc w:val="both"/>
      </w:pPr>
      <w:r>
        <w:t>Imagina cómo este color toma el mando de la mente (ese volante que dirige tantas áreas y aspectos de tu vida). Permite ahora que se inunde con la verdad de tu corazón.</w:t>
      </w:r>
    </w:p>
    <w:p w:rsidR="0090630B" w:rsidRDefault="0090630B" w:rsidP="00C70250">
      <w:pPr>
        <w:jc w:val="both"/>
      </w:pPr>
      <w:r>
        <w:t xml:space="preserve">Y, observa como tu expresión facial va cambiando. </w:t>
      </w:r>
    </w:p>
    <w:p w:rsidR="0090630B" w:rsidRDefault="0090630B" w:rsidP="00C70250">
      <w:pPr>
        <w:jc w:val="both"/>
      </w:pPr>
      <w:r>
        <w:t xml:space="preserve">Tómate unos instantes para contemplar la belleza de esta persona que tienes frente a tí, porque es algo que pocas veces puedes ver. Otros sí pueden disfrutar de esta experiencia: aquellos que te aman, las personas que se encuentran contigo durante unos instantes, aquellos que no te conocen pero que pueden ven tu energía por la calle y se sienten atraídos por ella o porque resuenan con quién eres, porque reconocen algo de sí mismos en tí. </w:t>
      </w:r>
    </w:p>
    <w:p w:rsidR="0090630B" w:rsidRDefault="0090630B" w:rsidP="00C70250">
      <w:pPr>
        <w:jc w:val="both"/>
      </w:pPr>
      <w:r>
        <w:t>Siempre estás irradiando y dando a los demás, de igual manera que en todo momento estás recibiendo los regalos que otros te hacen, pero sólo muy raramente tienes la ocasión de poder recibirlos de tí mismo.</w:t>
      </w:r>
    </w:p>
    <w:p w:rsidR="0090630B" w:rsidRDefault="0090630B">
      <w:pPr>
        <w:jc w:val="both"/>
      </w:pPr>
      <w:r>
        <w:t>Tú eres la fuerza más poderosa que existe en tu vida. Tú. Contémplate en la imagen del espejo. Tomate un tiempo para asimilar todo eso que eres. Abre tu corazón a esta energía que ves frente a tí. Ahí es donde reside tu poder.</w:t>
      </w:r>
    </w:p>
    <w:p w:rsidR="0090630B" w:rsidRDefault="0090630B">
      <w:pPr>
        <w:jc w:val="both"/>
      </w:pPr>
      <w:r>
        <w:t xml:space="preserve">Cuando hayas terminado, da unos pasos en dirección al espejo hasta encontrarte cara a cara con el reflejo de esa imagen que has creado en tu mente. </w:t>
      </w:r>
    </w:p>
    <w:p w:rsidR="0090630B" w:rsidRDefault="0090630B">
      <w:pPr>
        <w:jc w:val="both"/>
      </w:pPr>
      <w:r>
        <w:t xml:space="preserve">Cuando esté frente a tí, mírale a los ojos y familiarízate con esa mirada. </w:t>
      </w:r>
    </w:p>
    <w:p w:rsidR="0090630B" w:rsidRDefault="0090630B">
      <w:pPr>
        <w:jc w:val="both"/>
      </w:pPr>
      <w:r>
        <w:t>Y, cuando estés listo, da un último paso hasta que la imagen y tu os fundáis en un solo ser.</w:t>
      </w:r>
    </w:p>
    <w:p w:rsidR="0090630B" w:rsidRDefault="0090630B">
      <w:pPr>
        <w:jc w:val="both"/>
      </w:pPr>
    </w:p>
    <w:p w:rsidR="0090630B" w:rsidRDefault="0090630B">
      <w:pPr>
        <w:jc w:val="both"/>
      </w:pPr>
    </w:p>
    <w:p w:rsidR="0090630B" w:rsidRDefault="0090630B">
      <w:pPr>
        <w:jc w:val="both"/>
      </w:pPr>
      <w:r>
        <w:t>Todos sois conscientes del crecimiento espiritual que ocurre en el planeta,</w:t>
      </w:r>
      <w:r w:rsidRPr="00352D93">
        <w:t xml:space="preserve"> </w:t>
      </w:r>
      <w:r>
        <w:t>dentro y fuera de vosotros. En este momento, hay para vosotros una enorme ventana de oportunidad para soltar y dejar ir todos los miedos que antes os limitaban.</w:t>
      </w:r>
    </w:p>
    <w:p w:rsidR="0090630B" w:rsidRDefault="0090630B">
      <w:pPr>
        <w:jc w:val="both"/>
      </w:pPr>
      <w:r>
        <w:t xml:space="preserve"> Es importante que los humanos defináis vuestras vidas: la definición da forma y la forma lleva a la sanación. Pero hoy os damos la oportunidad de haceros uno con Todo, a través de haceros uno con nada. </w:t>
      </w:r>
    </w:p>
    <w:p w:rsidR="0090630B" w:rsidRDefault="0090630B">
      <w:pPr>
        <w:jc w:val="both"/>
      </w:pPr>
    </w:p>
    <w:p w:rsidR="0090630B" w:rsidRDefault="0090630B">
      <w:pPr>
        <w:jc w:val="both"/>
      </w:pPr>
      <w:r>
        <w:t xml:space="preserve">Imagináos teniendo a vuestra disposición en vuestra vida todo el espacio imaginable. Imaginad que vais a un lugar donde estáis a solas, dónde únicamente estáis rodeados de naturaleza y de paz. </w:t>
      </w:r>
    </w:p>
    <w:p w:rsidR="0090630B" w:rsidRDefault="0090630B">
      <w:pPr>
        <w:jc w:val="both"/>
      </w:pPr>
      <w:r>
        <w:t>A algunos os gustará la idea; a otros, podría asustaros. La reacción puede variar mucho de una persona a otra. Permitíos permanecer en ese espacio a solas durante unos momentos.</w:t>
      </w:r>
    </w:p>
    <w:p w:rsidR="0090630B" w:rsidRDefault="0090630B">
      <w:pPr>
        <w:jc w:val="both"/>
      </w:pPr>
      <w:r>
        <w:t xml:space="preserve">Este es vuestro nuevo territorio. Ese espacio, toda esa belleza, esa sensación de paz. </w:t>
      </w:r>
    </w:p>
    <w:p w:rsidR="0090630B" w:rsidRDefault="0090630B">
      <w:pPr>
        <w:jc w:val="both"/>
      </w:pPr>
      <w:r>
        <w:t xml:space="preserve">Quedaos con la sensación de este momento y absorbed todo lo que hay a vuestro alrededor en esta imagen. </w:t>
      </w:r>
    </w:p>
    <w:p w:rsidR="0090630B" w:rsidRDefault="0090630B">
      <w:pPr>
        <w:jc w:val="both"/>
      </w:pPr>
      <w:r>
        <w:t>Cread el paisaje que consideréis más bello en la naturaleza y visualizadlo a vuestro alrededor, pero sin personas, sin edificios, únicamente el lienzo en blanco de la tierra y vosotros. Permitidlo, aunque os parezca extraño, y sentíd la paz de este momento. Sentid la expansión, la sensación de nuevas oportunidades.</w:t>
      </w:r>
    </w:p>
    <w:p w:rsidR="0090630B" w:rsidRDefault="0090630B">
      <w:pPr>
        <w:jc w:val="both"/>
      </w:pPr>
      <w:r>
        <w:t xml:space="preserve">Este es un lugar interior que existe dentro de todos vosotros, un lugar poderoso del que ya os hemos hablado. Y podéis ir llevando a este espacio, una a una, a las diferentes personas que amáis, o partes de vuestra vida que os apasionen, o también lugares donde os encontréis bien. Podéis llevar todas estas “piezas” a ese espacio. </w:t>
      </w:r>
    </w:p>
    <w:p w:rsidR="0090630B" w:rsidRDefault="0090630B">
      <w:pPr>
        <w:jc w:val="both"/>
      </w:pPr>
      <w:r>
        <w:t>Reconoced que ese espacio es vuestro hogar. Todo ese espacio os pertenece.</w:t>
      </w:r>
    </w:p>
    <w:p w:rsidR="0090630B" w:rsidRDefault="0090630B">
      <w:pPr>
        <w:jc w:val="both"/>
      </w:pPr>
    </w:p>
    <w:p w:rsidR="0090630B" w:rsidRDefault="0090630B">
      <w:pPr>
        <w:jc w:val="both"/>
      </w:pPr>
      <w:r>
        <w:t xml:space="preserve"> La ilusión de vuestra condición humana es muy engañosa; puede que no tengáis esa sensación de espacio cuando camináis en medio de una calle atestada. La ilusión de vuestra realidad es muy convincente. Pero, como sabéis, la energía es poderosa, y vuestra energía personal es inmensa. Abarcáis mucho más de lo que habitualmente llegáis a experimentar.</w:t>
      </w:r>
    </w:p>
    <w:p w:rsidR="0090630B" w:rsidRDefault="0090630B">
      <w:pPr>
        <w:jc w:val="both"/>
      </w:pPr>
      <w:r>
        <w:t xml:space="preserve">Ha llegado el momento de que esto se convierta en algo muy accesible para vosotros.  Porque con esta energía, que puede ayudarnos a atraer cualquier cosa que deseéis, podréis dar un nuevo impulso a todas esas áreas de vuestra vida con las que estéis descontentos. Imaginad cómo sería si os sintierais satisfechos con todas ellas; imaginad el espacio que podríais crear, donde tendrían cabida nuevas y fructíferas experiencias y relaciones. </w:t>
      </w:r>
    </w:p>
    <w:p w:rsidR="0090630B" w:rsidRDefault="0090630B">
      <w:pPr>
        <w:jc w:val="both"/>
      </w:pPr>
    </w:p>
    <w:p w:rsidR="0090630B" w:rsidRDefault="0090630B">
      <w:pPr>
        <w:jc w:val="both"/>
      </w:pPr>
      <w:r>
        <w:t>De manera que, haremos un breve ejercicio para ayudaros a alinearos con estos “nuevos trajes” y dejar ir los ropajes de la rutina y el hábito, ya que el hábito rara vez está en alineación con el momento presente. Es importante deshacerse de los hábitos regularmente, porque a menudo ya habéis progresado y evolucionado y  no los necesitáis más.</w:t>
      </w:r>
    </w:p>
    <w:p w:rsidR="0090630B" w:rsidRDefault="0090630B">
      <w:pPr>
        <w:jc w:val="both"/>
      </w:pPr>
      <w:r>
        <w:t>Sin embargo, la estructura humana de los hábitos, esa manera de funcionar dentro de una zona de comodidad semejante a un libro de instrucciones, es algo poderoso. Por eso, es importante refrescar de vez en cuando ese libro y continuar reeditándolo.</w:t>
      </w:r>
    </w:p>
    <w:p w:rsidR="0090630B" w:rsidRDefault="0090630B">
      <w:pPr>
        <w:jc w:val="both"/>
      </w:pPr>
      <w:r>
        <w:t>Este ejercicio os ayudará a traer más de vuestra verdad  en lo sucesivo, no sólo durante estos instantes de hoy. Podéis realizarlo siempre que queráis disipar la confusión y la lucha entre vuestros pensamientos y vuestros sentimientos, de forma que podáis reunificarlos, con el fin de que la relación entre ellos sea fluida y sin conflicto.</w:t>
      </w:r>
    </w:p>
    <w:p w:rsidR="0090630B" w:rsidRDefault="0090630B">
      <w:pPr>
        <w:jc w:val="both"/>
      </w:pPr>
    </w:p>
    <w:p w:rsidR="0090630B" w:rsidRDefault="0090630B">
      <w:pPr>
        <w:jc w:val="both"/>
      </w:pPr>
      <w:r>
        <w:t>Imagina en el margen izquierdo de tu campo de visión una imagen que represente todos los aspectos de tu vida que te parezcan satisfactorios. Puede tratarse tanto de partes de tu vida que han llegado a tí de manera fácil, como de otras partes que has tenido que esforzarte por conseguir.</w:t>
      </w:r>
    </w:p>
    <w:p w:rsidR="0090630B" w:rsidRDefault="0090630B">
      <w:pPr>
        <w:jc w:val="both"/>
      </w:pPr>
      <w:r>
        <w:t>Y, en el margen derecho de tu campo de visión, imagina todas esas áreas menos satisfactorias o que no te proporcionan satisfacción alguna. Puede tratarse de experiencias, relaciones, del espacio donde vives, de tu lugar de trabajo… Todo aquello que desees.</w:t>
      </w:r>
    </w:p>
    <w:p w:rsidR="0090630B" w:rsidRDefault="0090630B">
      <w:pPr>
        <w:jc w:val="both"/>
      </w:pPr>
      <w:r>
        <w:t>Mira a continuación hacia un suelo imaginario que hay debajo de esos dos grupos que has creado; si en tu imagen no hay un suelo entre ellos, visualiza entonces un material aterciopelado de color púrpura, como si se tratara de una enorme alfombra que se extiende debajo de estos dos grupos.</w:t>
      </w:r>
    </w:p>
    <w:p w:rsidR="0090630B" w:rsidRDefault="0090630B">
      <w:pPr>
        <w:jc w:val="both"/>
      </w:pPr>
      <w:r>
        <w:t xml:space="preserve">Te encuentras ahora mirando estas diferentes áreas de tu vida: las que te parecen satisfactorias y las que no lo te lo parecen tanto, ambas situadas sobre ese mismo material, esa alfombra. </w:t>
      </w:r>
    </w:p>
    <w:p w:rsidR="0090630B" w:rsidRDefault="0090630B">
      <w:pPr>
        <w:jc w:val="both"/>
      </w:pPr>
      <w:r>
        <w:t>Después, vas a imaginar que dicho material comienza cubrir completamente los dos grupos, desde el suelo hasta arriba, hasta que ambos quedan cubiertos como un paquete enorme. En el paquete, los dos grupos están juntos. Imagina también que el paquete está atado por la parte de arriba.</w:t>
      </w:r>
    </w:p>
    <w:p w:rsidR="0090630B" w:rsidRDefault="0090630B">
      <w:pPr>
        <w:jc w:val="both"/>
      </w:pPr>
      <w:r>
        <w:t xml:space="preserve">Después, imagina que todo el paquete se disuelve; puede disolverse inmediatamente o irlo haciendo poco a poco. Y, cuando ya no quede nada, observa cuánto espacio tienes de pronto ante tí. </w:t>
      </w:r>
    </w:p>
    <w:p w:rsidR="0090630B" w:rsidRDefault="0090630B">
      <w:pPr>
        <w:jc w:val="both"/>
      </w:pPr>
      <w:r>
        <w:t>Ya no estás mirando hacia adelante ni analizando lo que funciona o lo que no funciona en tu vida; simplemente puedes ver todo ese espacio frente a tí. Y, desde dentro de tí, en el momento presente, puedes comenzar a dar vida a nuevos logros en tu interior.</w:t>
      </w:r>
    </w:p>
    <w:p w:rsidR="0090630B" w:rsidRDefault="0090630B">
      <w:pPr>
        <w:jc w:val="both"/>
      </w:pPr>
    </w:p>
    <w:p w:rsidR="0090630B" w:rsidRDefault="0090630B">
      <w:pPr>
        <w:jc w:val="both"/>
      </w:pPr>
      <w:r>
        <w:t xml:space="preserve"> Uno de los motivos por los que el ser humano pierde su poder es por no reconocer los cambios energéticos que se dan en su interior. Es difícil percibir el tremendo cambio que ha ocurrido dentro de vosotros. Sin embargo, es importante para aquellos que trabajáis con vuestra energía que os deis cuenta de que hay mucho más a vuestra disposición de lo que ahora estáis permitiendo que llegue a vuestra vida. Y, para hacerlo posible, basta con que lo sepáis. Es tan fácil como escuchar estas palabras y reconocer la verdad.</w:t>
      </w:r>
    </w:p>
    <w:p w:rsidR="0090630B" w:rsidRDefault="0090630B">
      <w:pPr>
        <w:jc w:val="both"/>
      </w:pPr>
      <w:r>
        <w:t xml:space="preserve">Este sencillo ejercicio detiene los planes y valoraciones mentales y os devuelve al momento presente, aunque sólo se trate de unos instantes. </w:t>
      </w:r>
    </w:p>
    <w:p w:rsidR="0090630B" w:rsidRDefault="0090630B">
      <w:pPr>
        <w:jc w:val="both"/>
      </w:pPr>
    </w:p>
    <w:p w:rsidR="0090630B" w:rsidRDefault="0090630B">
      <w:pPr>
        <w:jc w:val="both"/>
      </w:pPr>
      <w:r>
        <w:t>Vuestro poder está dentro de vosotros, no delante ni detrás de vosotros, ni a los lados. Vuestro poder no está fuera en el mundo, en lo que creáis. Hay fragmentos de vuestro poder en todo ello, sin duda, pero vuestro poder se regenera continuamente: es un flujo continuo, un manantial que no deja de brotar y del que siempre podéis beber y ofrecer de beber a otros.</w:t>
      </w:r>
    </w:p>
    <w:p w:rsidR="0090630B" w:rsidRDefault="0090630B">
      <w:pPr>
        <w:jc w:val="both"/>
      </w:pPr>
    </w:p>
    <w:p w:rsidR="0090630B" w:rsidRDefault="0090630B">
      <w:pPr>
        <w:jc w:val="both"/>
      </w:pPr>
      <w:r>
        <w:t xml:space="preserve">Debéis saber que sois renovados continuamente. Volvéis a nacer a cada segundo. </w:t>
      </w:r>
    </w:p>
    <w:p w:rsidR="0090630B" w:rsidRDefault="0090630B">
      <w:pPr>
        <w:jc w:val="both"/>
      </w:pPr>
      <w:r>
        <w:t>Cuando os sintáis atrapados o en un estado de carencia, daos cuenta de que, en cuestión de segundos, podrías encontrarnos viviendo una experiencia completamente diferente. La mente puede desear mantener durante más tiempo la sensación de que esto no es así, debido a sus pensamientos habituales. Pero, lo cierto es que un cambio es posible en tan sólo cuestión de segundos, cuando recibís y actuáis desde vuestro propio poder en vuestros corazones y en vuestras vidas.</w:t>
      </w:r>
    </w:p>
    <w:p w:rsidR="0090630B" w:rsidRDefault="0090630B">
      <w:pPr>
        <w:jc w:val="both"/>
      </w:pPr>
      <w:r>
        <w:t>Esta es vuestra habilidad, vuestra capacidad de crear. Esta es vuestra magia.</w:t>
      </w:r>
    </w:p>
    <w:p w:rsidR="0090630B" w:rsidRDefault="0090630B">
      <w:pPr>
        <w:jc w:val="both"/>
      </w:pPr>
    </w:p>
    <w:p w:rsidR="0090630B" w:rsidRDefault="0090630B">
      <w:pPr>
        <w:jc w:val="both"/>
      </w:pPr>
      <w:r>
        <w:t>Por tanto, permitíos sentir de manera diferente; permitid que sensaciones nuevas os recorran sin necesidad de comprenderlas del todo ni de ponerlas en cuarentena. Permitid lo nuevo. Si lo hacéis, también llegará a vosotros lo nuevo en el exterior.</w:t>
      </w:r>
    </w:p>
    <w:p w:rsidR="0090630B" w:rsidRDefault="0090630B">
      <w:pPr>
        <w:jc w:val="both"/>
      </w:pPr>
    </w:p>
    <w:p w:rsidR="0090630B" w:rsidRDefault="0090630B">
      <w:pPr>
        <w:jc w:val="both"/>
      </w:pPr>
      <w:r>
        <w:t>Tomad una respiración profunda y exhalad a continuación. Y esto es todo.</w:t>
      </w:r>
    </w:p>
    <w:p w:rsidR="0090630B" w:rsidRDefault="0090630B">
      <w:pPr>
        <w:jc w:val="both"/>
      </w:pPr>
      <w:r>
        <w:t>En paz y en amor hacia todos.</w:t>
      </w:r>
    </w:p>
    <w:p w:rsidR="0090630B" w:rsidRPr="00C70250" w:rsidRDefault="0090630B">
      <w:pPr>
        <w:jc w:val="both"/>
      </w:pPr>
    </w:p>
    <w:sectPr w:rsidR="0090630B" w:rsidRPr="00C70250" w:rsidSect="00252A4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C1CE3550-92F3-44D2-9A89-BEBDF7281ADA}"/>
    <w:docVar w:name="dgnword-eventsink" w:val="35584168"/>
  </w:docVars>
  <w:rsids>
    <w:rsidRoot w:val="00C70250"/>
    <w:rsid w:val="0000144C"/>
    <w:rsid w:val="00082E80"/>
    <w:rsid w:val="000B7048"/>
    <w:rsid w:val="000D0225"/>
    <w:rsid w:val="000D33D5"/>
    <w:rsid w:val="000D4C5C"/>
    <w:rsid w:val="000E6BBB"/>
    <w:rsid w:val="001842F8"/>
    <w:rsid w:val="0019268C"/>
    <w:rsid w:val="001D75FA"/>
    <w:rsid w:val="00241022"/>
    <w:rsid w:val="00252A4D"/>
    <w:rsid w:val="002801E2"/>
    <w:rsid w:val="00287FD2"/>
    <w:rsid w:val="002D0A9D"/>
    <w:rsid w:val="002E2ED9"/>
    <w:rsid w:val="00313540"/>
    <w:rsid w:val="003171AA"/>
    <w:rsid w:val="00352D93"/>
    <w:rsid w:val="00373378"/>
    <w:rsid w:val="003B1F35"/>
    <w:rsid w:val="003C7C5E"/>
    <w:rsid w:val="003D7B73"/>
    <w:rsid w:val="004305EC"/>
    <w:rsid w:val="00466841"/>
    <w:rsid w:val="00496578"/>
    <w:rsid w:val="004A7C44"/>
    <w:rsid w:val="004D470A"/>
    <w:rsid w:val="004F53B1"/>
    <w:rsid w:val="004F7C5E"/>
    <w:rsid w:val="005411C4"/>
    <w:rsid w:val="005A0289"/>
    <w:rsid w:val="005D06D9"/>
    <w:rsid w:val="005D1E83"/>
    <w:rsid w:val="005F3F3F"/>
    <w:rsid w:val="00605BA1"/>
    <w:rsid w:val="00621A0F"/>
    <w:rsid w:val="00626597"/>
    <w:rsid w:val="00670FD5"/>
    <w:rsid w:val="006F6D5C"/>
    <w:rsid w:val="00701366"/>
    <w:rsid w:val="0078216B"/>
    <w:rsid w:val="00792D8B"/>
    <w:rsid w:val="007F016D"/>
    <w:rsid w:val="0080265E"/>
    <w:rsid w:val="00814E75"/>
    <w:rsid w:val="008E4DB9"/>
    <w:rsid w:val="0090630B"/>
    <w:rsid w:val="00923A66"/>
    <w:rsid w:val="00987794"/>
    <w:rsid w:val="009B1942"/>
    <w:rsid w:val="00A40AA8"/>
    <w:rsid w:val="00AA2095"/>
    <w:rsid w:val="00B8566A"/>
    <w:rsid w:val="00BA0B18"/>
    <w:rsid w:val="00BE3419"/>
    <w:rsid w:val="00C05018"/>
    <w:rsid w:val="00C54EB8"/>
    <w:rsid w:val="00C70250"/>
    <w:rsid w:val="00D35432"/>
    <w:rsid w:val="00D732DD"/>
    <w:rsid w:val="00DD6F77"/>
    <w:rsid w:val="00E32E20"/>
    <w:rsid w:val="00E8549F"/>
    <w:rsid w:val="00E948D0"/>
    <w:rsid w:val="00EF27EF"/>
    <w:rsid w:val="00F1645B"/>
    <w:rsid w:val="00F35884"/>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4D"/>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216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88822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ManantialCaduceo" TargetMode="External"/><Relationship Id="rId4" Type="http://schemas.openxmlformats.org/officeDocument/2006/relationships/hyperlink" Target="http://www.manantialcaduceo.com.ar/libr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762</TotalTime>
  <Pages>6</Pages>
  <Words>2342</Words>
  <Characters>12881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Graciela</cp:lastModifiedBy>
  <cp:revision>17</cp:revision>
  <dcterms:created xsi:type="dcterms:W3CDTF">2015-11-16T18:55:00Z</dcterms:created>
  <dcterms:modified xsi:type="dcterms:W3CDTF">2015-12-18T00:28:00Z</dcterms:modified>
</cp:coreProperties>
</file>