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1C" w:rsidRDefault="0049081C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28 de Enero de 2021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  <w:t>26</w:t>
      </w:r>
      <w:r>
        <w:rPr>
          <w:rFonts w:ascii="Arial" w:hAnsi="Arial" w:cs="Arial"/>
          <w:sz w:val="20"/>
          <w:szCs w:val="20"/>
        </w:rPr>
        <w:t xml:space="preserve"> de </w:t>
      </w:r>
      <w:r>
        <w:rPr>
          <w:rFonts w:ascii="Arial" w:hAnsi="Arial" w:cs="Arial"/>
          <w:b/>
          <w:sz w:val="20"/>
          <w:szCs w:val="20"/>
        </w:rPr>
        <w:t xml:space="preserve">Enero </w:t>
      </w:r>
      <w:r>
        <w:rPr>
          <w:rFonts w:ascii="Arial" w:hAnsi="Arial" w:cs="Arial"/>
          <w:sz w:val="20"/>
          <w:szCs w:val="20"/>
        </w:rPr>
        <w:t>2021</w:t>
      </w:r>
    </w:p>
    <w:p w:rsidR="0049081C" w:rsidRPr="00757F94" w:rsidRDefault="0049081C">
      <w:pPr>
        <w:pStyle w:val="Heading2"/>
        <w:spacing w:before="280" w:after="280"/>
        <w:rPr>
          <w:rFonts w:ascii="Arial" w:hAnsi="Arial" w:cs="Arial"/>
          <w:b w:val="0"/>
          <w:color w:val="666699"/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  <w:r>
        <w:br/>
      </w:r>
      <w:r w:rsidRPr="00757F94">
        <w:rPr>
          <w:rFonts w:ascii="Arial" w:hAnsi="Arial" w:cs="Arial"/>
          <w:b w:val="0"/>
          <w:color w:val="050505"/>
          <w:sz w:val="20"/>
          <w:shd w:val="clear" w:color="auto" w:fill="FFFFFF"/>
        </w:rPr>
        <w:t xml:space="preserve">Por el Canal "Despertando Conciencia" de TELEGRAM: </w:t>
      </w:r>
      <w:hyperlink r:id="rId9" w:tgtFrame="_blank" w:history="1">
        <w:r w:rsidRPr="00757F94">
          <w:rPr>
            <w:rStyle w:val="Hyperlink"/>
            <w:rFonts w:ascii="Arial" w:hAnsi="Arial" w:cs="Arial"/>
            <w:b w:val="0"/>
            <w:color w:val="666699"/>
            <w:sz w:val="20"/>
            <w:bdr w:val="none" w:sz="0" w:space="0" w:color="auto" w:frame="1"/>
          </w:rPr>
          <w:t>https://t.me/joinchat/UBJK3YvzA2iGn37s</w:t>
        </w:r>
      </w:hyperlink>
    </w:p>
    <w:p w:rsidR="0049081C" w:rsidRPr="00757F94" w:rsidRDefault="0049081C" w:rsidP="00757F94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2"/>
          <w:szCs w:val="32"/>
        </w:rPr>
      </w:pPr>
      <w:r w:rsidRPr="00757F94">
        <w:rPr>
          <w:rFonts w:ascii="Arial" w:hAnsi="Arial" w:cs="Arial"/>
          <w:sz w:val="32"/>
          <w:szCs w:val="32"/>
        </w:rPr>
        <w:t>La luna llena en Leo es el jueves 28 de enero a las 12:18 p.m., hora estándar de la montaña. (MST).</w:t>
      </w:r>
    </w:p>
    <w:p w:rsidR="0049081C" w:rsidRDefault="0049081C" w:rsidP="00555B1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C6D86">
        <w:rPr>
          <w:rFonts w:ascii="Arial" w:hAnsi="Arial" w:cs="Arial"/>
          <w:sz w:val="20"/>
          <w:szCs w:val="20"/>
        </w:rPr>
        <w:t>Queridos amigos,</w:t>
      </w:r>
    </w:p>
    <w:p w:rsidR="0049081C" w:rsidRPr="00757F94" w:rsidRDefault="0049081C" w:rsidP="00757F94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57F94">
        <w:rPr>
          <w:rFonts w:ascii="Arial" w:hAnsi="Arial" w:cs="Arial"/>
          <w:sz w:val="20"/>
          <w:szCs w:val="20"/>
        </w:rPr>
        <w:t>También conocida como la “luna del lobo”, esta luna llena es el momento perfecto para anclar tu pasión en algo, en algún lugar y en alguien que amas. Busca lo que quieras y considera el bienestar del colectivo y la comunidad, ya que están al frente y son visibles mientras estiras tu contenedor para recibir y brindar apoyo. Si esperas magia y milagros, puede que los obtengas. Hay muchos regalos durante este tiempo. Pide claridad, coraje, acción correcta, buen camino, mucho apoyo y mucho mérito del amor del espíritu.</w:t>
      </w:r>
    </w:p>
    <w:p w:rsidR="0049081C" w:rsidRPr="00757F94" w:rsidRDefault="0049081C" w:rsidP="00757F94">
      <w:pPr>
        <w:pStyle w:val="NormalWeb"/>
        <w:shd w:val="clear" w:color="auto" w:fill="FFFFFF"/>
        <w:spacing w:beforeAutospacing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hyperlink r:id="rId10" w:history="1">
        <w:r w:rsidRPr="00757F94">
          <w:rPr>
            <w:rStyle w:val="Hyperlink"/>
            <w:rFonts w:ascii="Arial" w:hAnsi="Arial" w:cs="Arial"/>
            <w:color w:val="CD3B33"/>
            <w:sz w:val="20"/>
            <w:szCs w:val="20"/>
            <w:bdr w:val="none" w:sz="0" w:space="0" w:color="auto" w:frame="1"/>
          </w:rPr>
          <w:t>Sanación chamánica remota para la luna llena con José el miércoles 27 de enero a las 7PM MST. </w:t>
        </w:r>
      </w:hyperlink>
      <w:r>
        <w:rPr>
          <w:rFonts w:ascii="Arial" w:hAnsi="Arial" w:cs="Arial"/>
          <w:color w:val="333333"/>
          <w:sz w:val="26"/>
          <w:szCs w:val="26"/>
        </w:rPr>
        <w:t> </w:t>
      </w:r>
      <w:r w:rsidRPr="00757F94">
        <w:rPr>
          <w:rFonts w:ascii="Arial" w:hAnsi="Arial" w:cs="Arial"/>
          <w:color w:val="333333"/>
          <w:sz w:val="20"/>
          <w:szCs w:val="20"/>
        </w:rPr>
        <w:t>Únase a José para una limpieza poderosa, una configuración de intención y un restablecimiento útil. (Es en ingles )</w:t>
      </w:r>
    </w:p>
    <w:p w:rsidR="0049081C" w:rsidRDefault="0049081C" w:rsidP="00757F94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49081C" w:rsidRPr="00757F94" w:rsidRDefault="0049081C" w:rsidP="00757F9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757F94">
        <w:rPr>
          <w:rFonts w:ascii="Arial" w:hAnsi="Arial" w:cs="Arial"/>
          <w:color w:val="333333"/>
          <w:sz w:val="18"/>
          <w:szCs w:val="18"/>
        </w:rPr>
        <w:t>Puesto de personal a tiempo parcial (trabajo desde casa) disponible:</w:t>
      </w:r>
    </w:p>
    <w:p w:rsidR="0049081C" w:rsidRPr="00757F94" w:rsidRDefault="0049081C" w:rsidP="00757F9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757F94">
        <w:rPr>
          <w:rFonts w:ascii="Arial" w:hAnsi="Arial" w:cs="Arial"/>
          <w:color w:val="333333"/>
          <w:sz w:val="18"/>
          <w:szCs w:val="18"/>
        </w:rPr>
        <w:t>Nuestra organización sin fines de lucro, CSEE (Center for Shamanic Education and Exchange) tiene un puesto abierto para el Director de Operaciones. 10 a 15 horas semanales trabajando desde casa en algún lugar de Santa Fe. Las responsabilidades incluyen administración (reuniones de directorio, finanzas y comunicaciones), diseño y marketing (boletín mensual y redes sociales), administración minorista de la tienda en línea y publicación de artículos mensuales en el sitio web. Si está interesado, envíe un correo electrónico a lenastevens@thepowerpath.com  para obtener una descripción completa del trabajo.</w:t>
      </w:r>
    </w:p>
    <w:p w:rsidR="0049081C" w:rsidRPr="00204FED" w:rsidRDefault="0049081C" w:rsidP="002C631D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49081C" w:rsidRPr="00DD575A" w:rsidRDefault="0049081C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</w:t>
      </w:r>
    </w:p>
    <w:p w:rsidR="0049081C" w:rsidRDefault="0049081C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Lena</w:t>
      </w:r>
    </w:p>
    <w:p w:rsidR="0049081C" w:rsidRPr="002C631D" w:rsidRDefault="0049081C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49081C" w:rsidRPr="002C631D" w:rsidRDefault="0049081C" w:rsidP="002C631D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2C631D">
        <w:rPr>
          <w:rFonts w:ascii="Arial" w:hAnsi="Arial" w:cs="Arial"/>
          <w:sz w:val="20"/>
          <w:szCs w:val="20"/>
        </w:rPr>
        <w:t>Derechos de autor 2020 The Power Path</w:t>
      </w:r>
    </w:p>
    <w:p w:rsidR="0049081C" w:rsidRDefault="0049081C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1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2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49081C" w:rsidRDefault="0049081C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49081C" w:rsidRDefault="0049081C">
      <w:pPr>
        <w:pStyle w:val="NormalWeb"/>
        <w:spacing w:before="280" w:after="280"/>
        <w:jc w:val="center"/>
      </w:pPr>
      <w:r w:rsidRPr="00CE6F53">
        <w:rPr>
          <w:rFonts w:ascii="Arial" w:hAnsi="Arial" w:cs="Arial"/>
          <w:b/>
          <w:i/>
          <w:sz w:val="20"/>
          <w:szCs w:val="20"/>
        </w:rPr>
        <w:t>o Recibir los mensajes directamente en tu celular o tablet</w:t>
      </w:r>
      <w:r>
        <w:t xml:space="preserve"> </w:t>
      </w:r>
      <w:r>
        <w:br/>
      </w:r>
      <w:r w:rsidRPr="00757F94">
        <w:rPr>
          <w:rFonts w:ascii="Arial" w:hAnsi="Arial" w:cs="Arial"/>
          <w:b/>
          <w:color w:val="050505"/>
          <w:sz w:val="20"/>
          <w:shd w:val="clear" w:color="auto" w:fill="FFFFFF"/>
        </w:rPr>
        <w:t xml:space="preserve">Por el Canal "Despertando Conciencia" de TELEGRAM: </w:t>
      </w:r>
      <w:hyperlink r:id="rId14" w:tgtFrame="_blank" w:history="1">
        <w:r w:rsidRPr="00757F94">
          <w:rPr>
            <w:rStyle w:val="Hyperlink"/>
            <w:rFonts w:ascii="Arial" w:hAnsi="Arial" w:cs="Arial"/>
            <w:b/>
            <w:color w:val="666699"/>
            <w:sz w:val="20"/>
            <w:bdr w:val="none" w:sz="0" w:space="0" w:color="auto" w:frame="1"/>
          </w:rPr>
          <w:t>https://t.me/joinchat/UBJK3YvzA2iGn37s</w:t>
        </w:r>
      </w:hyperlink>
    </w:p>
    <w:p w:rsidR="0049081C" w:rsidRDefault="0049081C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49081C" w:rsidRDefault="0049081C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49081C" w:rsidRDefault="0049081C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49081C" w:rsidRPr="00F972D3" w:rsidRDefault="0049081C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  <w:lang w:val="es-AR"/>
        </w:rPr>
      </w:pPr>
    </w:p>
    <w:sectPr w:rsidR="0049081C" w:rsidRPr="00F972D3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81C" w:rsidRDefault="0049081C" w:rsidP="007133BE">
      <w:r>
        <w:separator/>
      </w:r>
    </w:p>
  </w:endnote>
  <w:endnote w:type="continuationSeparator" w:id="0">
    <w:p w:rsidR="0049081C" w:rsidRDefault="0049081C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81C" w:rsidRDefault="0049081C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49081C" w:rsidRDefault="0049081C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81C" w:rsidRDefault="0049081C" w:rsidP="007133BE">
      <w:r>
        <w:separator/>
      </w:r>
    </w:p>
  </w:footnote>
  <w:footnote w:type="continuationSeparator" w:id="0">
    <w:p w:rsidR="0049081C" w:rsidRDefault="0049081C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61AE7"/>
    <w:rsid w:val="000C4684"/>
    <w:rsid w:val="000F1D27"/>
    <w:rsid w:val="00163B2F"/>
    <w:rsid w:val="00181843"/>
    <w:rsid w:val="00181FA7"/>
    <w:rsid w:val="00193399"/>
    <w:rsid w:val="001A3754"/>
    <w:rsid w:val="001B7588"/>
    <w:rsid w:val="00204FED"/>
    <w:rsid w:val="00212C9E"/>
    <w:rsid w:val="00224E71"/>
    <w:rsid w:val="002317D2"/>
    <w:rsid w:val="0024708A"/>
    <w:rsid w:val="00287E72"/>
    <w:rsid w:val="002C631D"/>
    <w:rsid w:val="002E001D"/>
    <w:rsid w:val="002E13BD"/>
    <w:rsid w:val="0032604B"/>
    <w:rsid w:val="00332523"/>
    <w:rsid w:val="0033432D"/>
    <w:rsid w:val="0034118A"/>
    <w:rsid w:val="00364D4B"/>
    <w:rsid w:val="00387712"/>
    <w:rsid w:val="003B27B4"/>
    <w:rsid w:val="003C70AD"/>
    <w:rsid w:val="003F191F"/>
    <w:rsid w:val="00402634"/>
    <w:rsid w:val="00414E8F"/>
    <w:rsid w:val="00443F7D"/>
    <w:rsid w:val="00451E62"/>
    <w:rsid w:val="0049081C"/>
    <w:rsid w:val="004C07D9"/>
    <w:rsid w:val="004D5B32"/>
    <w:rsid w:val="004F5394"/>
    <w:rsid w:val="0051669B"/>
    <w:rsid w:val="00523BDB"/>
    <w:rsid w:val="005340CE"/>
    <w:rsid w:val="005505C4"/>
    <w:rsid w:val="00555B16"/>
    <w:rsid w:val="0056170D"/>
    <w:rsid w:val="00565A4A"/>
    <w:rsid w:val="005C164A"/>
    <w:rsid w:val="005C31D9"/>
    <w:rsid w:val="005E5CED"/>
    <w:rsid w:val="0060538B"/>
    <w:rsid w:val="006514C7"/>
    <w:rsid w:val="0065229E"/>
    <w:rsid w:val="00655651"/>
    <w:rsid w:val="00672CFD"/>
    <w:rsid w:val="006B7909"/>
    <w:rsid w:val="006C5BC8"/>
    <w:rsid w:val="006C6D86"/>
    <w:rsid w:val="006D2D00"/>
    <w:rsid w:val="006F62C0"/>
    <w:rsid w:val="00701101"/>
    <w:rsid w:val="00703F91"/>
    <w:rsid w:val="00711C6F"/>
    <w:rsid w:val="007133BE"/>
    <w:rsid w:val="007133DD"/>
    <w:rsid w:val="00713D42"/>
    <w:rsid w:val="00741073"/>
    <w:rsid w:val="00741F3D"/>
    <w:rsid w:val="007460A9"/>
    <w:rsid w:val="00746F35"/>
    <w:rsid w:val="00750FEE"/>
    <w:rsid w:val="00757F94"/>
    <w:rsid w:val="007639D5"/>
    <w:rsid w:val="00771D3A"/>
    <w:rsid w:val="007F65DD"/>
    <w:rsid w:val="007F7442"/>
    <w:rsid w:val="00812B47"/>
    <w:rsid w:val="00831378"/>
    <w:rsid w:val="00862DEC"/>
    <w:rsid w:val="0086385D"/>
    <w:rsid w:val="008A3E88"/>
    <w:rsid w:val="008C1A28"/>
    <w:rsid w:val="008D3C69"/>
    <w:rsid w:val="008F4AB1"/>
    <w:rsid w:val="0090782B"/>
    <w:rsid w:val="00921E8F"/>
    <w:rsid w:val="00952B72"/>
    <w:rsid w:val="00993C83"/>
    <w:rsid w:val="009A56D7"/>
    <w:rsid w:val="009D2624"/>
    <w:rsid w:val="009D6B94"/>
    <w:rsid w:val="009E5C6A"/>
    <w:rsid w:val="00A04BDB"/>
    <w:rsid w:val="00A64D24"/>
    <w:rsid w:val="00A6528E"/>
    <w:rsid w:val="00A7258C"/>
    <w:rsid w:val="00A83B7C"/>
    <w:rsid w:val="00A905BA"/>
    <w:rsid w:val="00A97DD6"/>
    <w:rsid w:val="00AB7496"/>
    <w:rsid w:val="00AD1C78"/>
    <w:rsid w:val="00AE39CB"/>
    <w:rsid w:val="00AF5981"/>
    <w:rsid w:val="00B3003A"/>
    <w:rsid w:val="00B37154"/>
    <w:rsid w:val="00B458D3"/>
    <w:rsid w:val="00B73A78"/>
    <w:rsid w:val="00BC5BCC"/>
    <w:rsid w:val="00C504B0"/>
    <w:rsid w:val="00C51A8D"/>
    <w:rsid w:val="00C6326F"/>
    <w:rsid w:val="00C82049"/>
    <w:rsid w:val="00CC7917"/>
    <w:rsid w:val="00CD3E79"/>
    <w:rsid w:val="00CE6F53"/>
    <w:rsid w:val="00CF5800"/>
    <w:rsid w:val="00CF73D5"/>
    <w:rsid w:val="00D138BF"/>
    <w:rsid w:val="00D56DC1"/>
    <w:rsid w:val="00D60567"/>
    <w:rsid w:val="00D73D17"/>
    <w:rsid w:val="00D8112C"/>
    <w:rsid w:val="00D91A38"/>
    <w:rsid w:val="00DC1778"/>
    <w:rsid w:val="00DC1E72"/>
    <w:rsid w:val="00DD0320"/>
    <w:rsid w:val="00DD0473"/>
    <w:rsid w:val="00DD575A"/>
    <w:rsid w:val="00E25DF5"/>
    <w:rsid w:val="00E471E1"/>
    <w:rsid w:val="00EB30C1"/>
    <w:rsid w:val="00EB7ABA"/>
    <w:rsid w:val="00EE73DE"/>
    <w:rsid w:val="00F37468"/>
    <w:rsid w:val="00F972D3"/>
    <w:rsid w:val="00FD7774"/>
    <w:rsid w:val="00FD7B2F"/>
    <w:rsid w:val="00FF0692"/>
    <w:rsid w:val="00FF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2k9q">
    <w:name w:val="_2k9q"/>
    <w:basedOn w:val="DefaultParagraphFont"/>
    <w:uiPriority w:val="99"/>
    <w:rsid w:val="00701101"/>
    <w:rPr>
      <w:rFonts w:cs="Times New Roman"/>
    </w:rPr>
  </w:style>
  <w:style w:type="character" w:customStyle="1" w:styleId="jlqj4b">
    <w:name w:val="jlqj4b"/>
    <w:basedOn w:val="DefaultParagraphFont"/>
    <w:uiPriority w:val="99"/>
    <w:rsid w:val="00204F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5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5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25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25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25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25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25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25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55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www.facebook.com/ManantialCaduceo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://www.manantialcaduceo.com.ar/libros.ht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thepowerpath.com/shamans-market/group_healing/group-shamanic-healing-with-jose-stevens-1-27-21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.facebook.com/l.php?u=https%3A%2F%2Ft.me%2Fjoinchat%2FUBJK3YvzA2iGn37s%3Ffbclid%3DIwAR3AeBlJH_kO15yQ5bhwwY29YhwWkmchgU82pYi1IiBMZLwgy03_GQcOZk8&amp;h=AT0InSUF51HObtnwQc3oxx4BKMUGDHn_vAV8i0tg0GF1JHRfWDPgAUytucnBNp8YK7Fmk6-6LN7Fv9FBaZvnp9SPDyByJ1LKuXwesNATb54roSyPGAwQilWWzjl5V4YiRUyUVwu4jflZDC1p&amp;__tn__=-UK-R&amp;c%5b0%5d=AT3gT582pb8pGpwhD88FzDSaWjUoYQnwqz869CLY_D0x6YXBVJv9wm-6LFMgeQ-y5vAtAc7Vr1LWX2Z-d8J50FWgRQmDIIr7ofdcZ32meHze66R5YAdW8EDkTCikVIRoywC6Aba9NSyBfF70aBjRyzG72kgmbJQWJ41SVvv7WX0IrjHG9jQ" TargetMode="External"/><Relationship Id="rId14" Type="http://schemas.openxmlformats.org/officeDocument/2006/relationships/hyperlink" Target="https://l.facebook.com/l.php?u=https%3A%2F%2Ft.me%2Fjoinchat%2FUBJK3YvzA2iGn37s%3Ffbclid%3DIwAR3AeBlJH_kO15yQ5bhwwY29YhwWkmchgU82pYi1IiBMZLwgy03_GQcOZk8&amp;h=AT0InSUF51HObtnwQc3oxx4BKMUGDHn_vAV8i0tg0GF1JHRfWDPgAUytucnBNp8YK7Fmk6-6LN7Fv9FBaZvnp9SPDyByJ1LKuXwesNATb54roSyPGAwQilWWzjl5V4YiRUyUVwu4jflZDC1p&amp;__tn__=-UK-R&amp;c%5b0%5d=AT3gT582pb8pGpwhD88FzDSaWjUoYQnwqz869CLY_D0x6YXBVJv9wm-6LFMgeQ-y5vAtAc7Vr1LWX2Z-d8J50FWgRQmDIIr7ofdcZ32meHze66R5YAdW8EDkTCikVIRoywC6Aba9NSyBfF70aBjRyzG72kgmbJQWJ41SVvv7WX0IrjHG9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1603</TotalTime>
  <Pages>2</Pages>
  <Words>785</Words>
  <Characters>4318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2021-01-26T20:10:00Z</dcterms:created>
  <dcterms:modified xsi:type="dcterms:W3CDTF">2021-01-28T14:46:00Z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