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0A4" w:rsidRPr="008A2E63" w:rsidRDefault="005D60A4" w:rsidP="008A2E63">
      <w:pPr>
        <w:pStyle w:val="BodyText"/>
        <w:jc w:val="center"/>
        <w:rPr>
          <w:rFonts w:ascii="Arial" w:hAnsi="Arial" w:cs="Arial"/>
          <w:sz w:val="20"/>
          <w:szCs w:val="20"/>
        </w:rPr>
      </w:pPr>
      <w:r w:rsidRPr="008A2E63">
        <w:rPr>
          <w:rFonts w:ascii="Trebuchet MS" w:hAnsi="Trebuchet MS"/>
          <w:smallCaps/>
          <w:shadow/>
          <w:sz w:val="36"/>
          <w:szCs w:val="36"/>
        </w:rPr>
        <w:t xml:space="preserve">Luna Llena </w:t>
      </w:r>
      <w:r>
        <w:rPr>
          <w:rFonts w:ascii="Trebuchet MS" w:hAnsi="Trebuchet MS"/>
          <w:smallCaps/>
          <w:shadow/>
          <w:sz w:val="36"/>
          <w:szCs w:val="36"/>
        </w:rPr>
        <w:t xml:space="preserve">y Eclipse </w:t>
      </w:r>
      <w:r w:rsidRPr="008A2E63">
        <w:rPr>
          <w:rFonts w:ascii="Trebuchet MS" w:hAnsi="Trebuchet MS"/>
          <w:smallCaps/>
          <w:shadow/>
          <w:sz w:val="36"/>
          <w:szCs w:val="36"/>
        </w:rPr>
        <w:t>2021</w:t>
      </w:r>
      <w:r w:rsidRPr="008A2E63">
        <w:rPr>
          <w:rFonts w:ascii="Trebuchet MS" w:hAnsi="Trebuchet MS"/>
          <w:b/>
          <w:smallCaps/>
          <w:shadow/>
          <w:sz w:val="36"/>
          <w:szCs w:val="36"/>
        </w:rPr>
        <w:br/>
      </w:r>
      <w:r w:rsidRPr="008A2E63">
        <w:rPr>
          <w:rFonts w:ascii="Arial" w:hAnsi="Arial" w:cs="Arial"/>
          <w:sz w:val="20"/>
          <w:szCs w:val="20"/>
        </w:rPr>
        <w:t xml:space="preserve">por Lena Stevens </w:t>
      </w:r>
      <w:r w:rsidRPr="008A2E63">
        <w:rPr>
          <w:rFonts w:ascii="Arial" w:hAnsi="Arial" w:cs="Arial"/>
          <w:sz w:val="20"/>
          <w:szCs w:val="20"/>
        </w:rPr>
        <w:br/>
      </w:r>
      <w:hyperlink r:id="rId7" w:history="1">
        <w:r w:rsidRPr="008A2E63">
          <w:rPr>
            <w:rStyle w:val="Hyperlink"/>
            <w:rFonts w:ascii="Arial" w:hAnsi="Arial" w:cs="Arial"/>
            <w:sz w:val="20"/>
            <w:szCs w:val="20"/>
          </w:rPr>
          <w:t>https://thepowerpath.com/</w:t>
        </w:r>
      </w:hyperlink>
      <w:r>
        <w:rPr>
          <w:rFonts w:ascii="Arial" w:hAnsi="Arial" w:cs="Arial"/>
          <w:sz w:val="20"/>
          <w:szCs w:val="20"/>
        </w:rPr>
        <w:br/>
        <w:t>17 de Noviem</w:t>
      </w:r>
      <w:r w:rsidRPr="008A2E63">
        <w:rPr>
          <w:rFonts w:ascii="Arial" w:hAnsi="Arial" w:cs="Arial"/>
          <w:sz w:val="20"/>
          <w:szCs w:val="20"/>
        </w:rPr>
        <w:t>bre 2021</w:t>
      </w:r>
    </w:p>
    <w:p w:rsidR="005D60A4" w:rsidRPr="00B5779E" w:rsidRDefault="005D60A4" w:rsidP="00B5779E">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hyperlink r:id="rId8" w:history="1">
        <w:r w:rsidRPr="00382AB3">
          <w:rPr>
            <w:rStyle w:val="Hyperlink"/>
            <w:rFonts w:ascii="Arial" w:hAnsi="Arial" w:cs="Arial"/>
            <w:sz w:val="20"/>
            <w:szCs w:val="20"/>
          </w:rPr>
          <w:t>http://www.manantialcaduceo.com.ar/libros.htm</w:t>
        </w:r>
      </w:hyperlink>
      <w:r w:rsidRPr="00950267">
        <w:rPr>
          <w:rFonts w:ascii="Arial" w:hAnsi="Arial" w:cs="Arial"/>
          <w:color w:val="666699"/>
          <w:sz w:val="20"/>
          <w:szCs w:val="20"/>
        </w:rPr>
        <w:br/>
      </w:r>
      <w:hyperlink r:id="rId9" w:history="1">
        <w:r w:rsidRPr="00382AB3">
          <w:rPr>
            <w:rStyle w:val="Hyperlink"/>
            <w:rFonts w:ascii="Arial" w:hAnsi="Arial" w:cs="Arial"/>
            <w:sz w:val="20"/>
            <w:szCs w:val="20"/>
          </w:rPr>
          <w:t>https://www.facebook.com/ManantialCaduceo</w:t>
        </w:r>
      </w:hyperlink>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hyperlink r:id="rId10" w:history="1">
        <w:r w:rsidRPr="00382AB3">
          <w:rPr>
            <w:rStyle w:val="Hyperlink"/>
            <w:rFonts w:ascii="Arial" w:hAnsi="Arial" w:cs="Arial"/>
            <w:sz w:val="20"/>
            <w:szCs w:val="20"/>
          </w:rPr>
          <w:t>https://t.me/joinchat/UBJK3YvzA2iGn37</w:t>
        </w:r>
      </w:hyperlink>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hyperlink r:id="rId11" w:history="1">
        <w:r w:rsidRPr="00382AB3">
          <w:rPr>
            <w:rStyle w:val="Hyperlink"/>
            <w:rFonts w:ascii="Arial" w:hAnsi="Arial" w:cs="Arial"/>
            <w:sz w:val="21"/>
            <w:szCs w:val="21"/>
            <w:shd w:val="clear" w:color="auto" w:fill="FFFFFF"/>
          </w:rPr>
          <w:t>https://t.me/joinchat/VkhJDmSrCz0jwDxg</w:t>
        </w:r>
      </w:hyperlink>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12" w:history="1">
        <w:r w:rsidRPr="00382AB3">
          <w:rPr>
            <w:rStyle w:val="Hyperlink"/>
            <w:rFonts w:ascii="Arial" w:hAnsi="Arial" w:cs="Arial"/>
            <w:sz w:val="20"/>
            <w:szCs w:val="20"/>
          </w:rPr>
          <w:t>www.mewe.com/i/elmanantialdelcaduceo</w:t>
        </w:r>
      </w:hyperlink>
      <w:r>
        <w:rPr>
          <w:rFonts w:ascii="Arial" w:hAnsi="Arial" w:cs="Arial"/>
          <w:color w:val="666699"/>
          <w:sz w:val="20"/>
          <w:szCs w:val="20"/>
        </w:rPr>
        <w:br/>
      </w:r>
      <w:r>
        <w:rPr>
          <w:rFonts w:ascii="Arial" w:hAnsi="Arial" w:cs="Arial"/>
          <w:sz w:val="20"/>
          <w:szCs w:val="20"/>
        </w:rPr>
        <w:br/>
      </w:r>
    </w:p>
    <w:p w:rsidR="005D60A4" w:rsidRPr="00A3230A" w:rsidRDefault="005D60A4"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5D60A4" w:rsidRPr="00547C7F" w:rsidRDefault="005D60A4" w:rsidP="00547C7F">
      <w:pPr>
        <w:pStyle w:val="Heading2"/>
        <w:shd w:val="clear" w:color="auto" w:fill="FFFFFF"/>
        <w:spacing w:beforeAutospacing="0" w:after="120" w:afterAutospacing="0"/>
        <w:textAlignment w:val="baseline"/>
        <w:rPr>
          <w:rFonts w:ascii="Arial" w:hAnsi="Arial" w:cs="Arial"/>
          <w:szCs w:val="28"/>
        </w:rPr>
      </w:pPr>
      <w:r>
        <w:rPr>
          <w:rFonts w:ascii="Arial" w:hAnsi="Arial" w:cs="Arial"/>
          <w:color w:val="333333"/>
          <w:sz w:val="33"/>
          <w:szCs w:val="33"/>
        </w:rPr>
        <w:br/>
      </w:r>
      <w:r w:rsidRPr="00547C7F">
        <w:rPr>
          <w:rFonts w:ascii="Arial" w:hAnsi="Arial" w:cs="Arial"/>
          <w:szCs w:val="28"/>
        </w:rPr>
        <w:t>La luna llena en Tauro con un eclipse lunar parcial pero muy potente es el viernes 19 de noviembre a la 1:48 a.m. hora estándar de la montaña (MST).</w:t>
      </w:r>
      <w:r>
        <w:rPr>
          <w:rFonts w:ascii="Arial" w:hAnsi="Arial" w:cs="Arial"/>
          <w:szCs w:val="28"/>
        </w:rPr>
        <w:br/>
      </w:r>
    </w:p>
    <w:p w:rsidR="005D60A4" w:rsidRPr="00547C7F" w:rsidRDefault="005D60A4" w:rsidP="00547C7F">
      <w:pPr>
        <w:pStyle w:val="NormalWeb"/>
        <w:shd w:val="clear" w:color="auto" w:fill="FFFFFF"/>
        <w:spacing w:beforeAutospacing="0" w:after="240" w:afterAutospacing="0"/>
        <w:jc w:val="both"/>
        <w:textAlignment w:val="baseline"/>
        <w:rPr>
          <w:rFonts w:ascii="Arial" w:hAnsi="Arial" w:cs="Arial"/>
          <w:sz w:val="20"/>
          <w:szCs w:val="20"/>
        </w:rPr>
      </w:pPr>
      <w:r w:rsidRPr="00547C7F">
        <w:rPr>
          <w:rFonts w:ascii="Arial" w:hAnsi="Arial" w:cs="Arial"/>
          <w:sz w:val="20"/>
          <w:szCs w:val="20"/>
        </w:rPr>
        <w:t>Llamo a esta luna la "luna sacudida", ya que sacudirá todo lo que se haya asentado en el fondo del barril de sus emociones, patrones, sistemas de creencias, comportamientos, actitudes, viejas heridas, arrepentimientos y juicios. El tema Presión del mes llega a un punto crítico con tensiones crecientes y resultados potencialmente explosivos. Si alguna vez hubo un momento para sacar la cabeza de la arena, decir la verdad y ser proactivo sobre lo que debe cambiar al tomar medidas, este es el momento. Este es un momento intenso y potente que puede conve</w:t>
      </w:r>
      <w:r>
        <w:rPr>
          <w:rFonts w:ascii="Arial" w:hAnsi="Arial" w:cs="Arial"/>
          <w:sz w:val="20"/>
          <w:szCs w:val="20"/>
        </w:rPr>
        <w:t>rtirse en una tormenta de excremento</w:t>
      </w:r>
      <w:r w:rsidRPr="00547C7F">
        <w:rPr>
          <w:rFonts w:ascii="Arial" w:hAnsi="Arial" w:cs="Arial"/>
          <w:sz w:val="20"/>
          <w:szCs w:val="20"/>
        </w:rPr>
        <w:t xml:space="preserve"> donde todo se siente como si se estuviera derrumbando o en un gran avance y expansión hacia nuevos nive</w:t>
      </w:r>
      <w:r>
        <w:rPr>
          <w:rFonts w:ascii="Arial" w:hAnsi="Arial" w:cs="Arial"/>
          <w:sz w:val="20"/>
          <w:szCs w:val="20"/>
        </w:rPr>
        <w:t>les de prosperidad y mejora en t</w:t>
      </w:r>
      <w:r w:rsidRPr="00547C7F">
        <w:rPr>
          <w:rFonts w:ascii="Arial" w:hAnsi="Arial" w:cs="Arial"/>
          <w:sz w:val="20"/>
          <w:szCs w:val="20"/>
        </w:rPr>
        <w:t>u vida.</w:t>
      </w:r>
    </w:p>
    <w:p w:rsidR="005D60A4" w:rsidRPr="00547C7F" w:rsidRDefault="005D60A4" w:rsidP="00547C7F">
      <w:pPr>
        <w:pStyle w:val="NormalWeb"/>
        <w:shd w:val="clear" w:color="auto" w:fill="FFFFFF"/>
        <w:spacing w:beforeAutospacing="0" w:after="240" w:afterAutospacing="0"/>
        <w:jc w:val="both"/>
        <w:textAlignment w:val="baseline"/>
        <w:rPr>
          <w:rFonts w:ascii="Arial" w:hAnsi="Arial" w:cs="Arial"/>
          <w:sz w:val="20"/>
          <w:szCs w:val="20"/>
        </w:rPr>
      </w:pPr>
      <w:r>
        <w:rPr>
          <w:rFonts w:ascii="Arial" w:hAnsi="Arial" w:cs="Arial"/>
          <w:sz w:val="20"/>
          <w:szCs w:val="20"/>
        </w:rPr>
        <w:br/>
      </w:r>
      <w:r w:rsidRPr="00547C7F">
        <w:rPr>
          <w:rFonts w:ascii="Arial" w:hAnsi="Arial" w:cs="Arial"/>
          <w:sz w:val="20"/>
          <w:szCs w:val="20"/>
        </w:rPr>
        <w:t>La terquedad debe evitarse y neutralizarse a toda costa. Solo provocará una posible erupción importante que, en el mejor de los casos, sería inconveniente y, en el peor, se sentiría como un desastre personal. La imagen es la de un terremoto interno</w:t>
      </w:r>
      <w:r>
        <w:rPr>
          <w:rFonts w:ascii="Arial" w:hAnsi="Arial" w:cs="Arial"/>
          <w:sz w:val="20"/>
          <w:szCs w:val="20"/>
        </w:rPr>
        <w:t xml:space="preserve"> que interrumpe todo lo que en t</w:t>
      </w:r>
      <w:r w:rsidRPr="00547C7F">
        <w:rPr>
          <w:rFonts w:ascii="Arial" w:hAnsi="Arial" w:cs="Arial"/>
          <w:sz w:val="20"/>
          <w:szCs w:val="20"/>
        </w:rPr>
        <w:t>u estructura interna de cómo vive</w:t>
      </w:r>
      <w:r>
        <w:rPr>
          <w:rFonts w:ascii="Arial" w:hAnsi="Arial" w:cs="Arial"/>
          <w:sz w:val="20"/>
          <w:szCs w:val="20"/>
        </w:rPr>
        <w:t>s t</w:t>
      </w:r>
      <w:r w:rsidRPr="00547C7F">
        <w:rPr>
          <w:rFonts w:ascii="Arial" w:hAnsi="Arial" w:cs="Arial"/>
          <w:sz w:val="20"/>
          <w:szCs w:val="20"/>
        </w:rPr>
        <w:t>u vida necesita cambiar. Es posible que no experimente</w:t>
      </w:r>
      <w:r>
        <w:rPr>
          <w:rFonts w:ascii="Arial" w:hAnsi="Arial" w:cs="Arial"/>
          <w:sz w:val="20"/>
          <w:szCs w:val="20"/>
        </w:rPr>
        <w:t>s</w:t>
      </w:r>
      <w:r w:rsidRPr="00547C7F">
        <w:rPr>
          <w:rFonts w:ascii="Arial" w:hAnsi="Arial" w:cs="Arial"/>
          <w:sz w:val="20"/>
          <w:szCs w:val="20"/>
        </w:rPr>
        <w:t xml:space="preserve"> nada en el exterior, pero una tensión interna puede alimentar un avance o una ruptura. Esta es una gra</w:t>
      </w:r>
      <w:r>
        <w:rPr>
          <w:rFonts w:ascii="Arial" w:hAnsi="Arial" w:cs="Arial"/>
          <w:sz w:val="20"/>
          <w:szCs w:val="20"/>
        </w:rPr>
        <w:t>n oportunidad para restablecer t</w:t>
      </w:r>
      <w:r w:rsidRPr="00547C7F">
        <w:rPr>
          <w:rFonts w:ascii="Arial" w:hAnsi="Arial" w:cs="Arial"/>
          <w:sz w:val="20"/>
          <w:szCs w:val="20"/>
        </w:rPr>
        <w:t>u indicador de la pr</w:t>
      </w:r>
      <w:r>
        <w:rPr>
          <w:rFonts w:ascii="Arial" w:hAnsi="Arial" w:cs="Arial"/>
          <w:sz w:val="20"/>
          <w:szCs w:val="20"/>
        </w:rPr>
        <w:t>osperidad, traer más belleza a t</w:t>
      </w:r>
      <w:r w:rsidRPr="00547C7F">
        <w:rPr>
          <w:rFonts w:ascii="Arial" w:hAnsi="Arial" w:cs="Arial"/>
          <w:sz w:val="20"/>
          <w:szCs w:val="20"/>
        </w:rPr>
        <w:t>u vida, terminar algo con gracia que realmente necesita</w:t>
      </w:r>
      <w:r>
        <w:rPr>
          <w:rFonts w:ascii="Arial" w:hAnsi="Arial" w:cs="Arial"/>
          <w:sz w:val="20"/>
          <w:szCs w:val="20"/>
        </w:rPr>
        <w:t>s</w:t>
      </w:r>
      <w:r w:rsidRPr="00547C7F">
        <w:rPr>
          <w:rFonts w:ascii="Arial" w:hAnsi="Arial" w:cs="Arial"/>
          <w:sz w:val="20"/>
          <w:szCs w:val="20"/>
        </w:rPr>
        <w:t xml:space="preserve"> estar completo y volver a priorizar</w:t>
      </w:r>
      <w:r>
        <w:rPr>
          <w:rFonts w:ascii="Arial" w:hAnsi="Arial" w:cs="Arial"/>
          <w:sz w:val="20"/>
          <w:szCs w:val="20"/>
        </w:rPr>
        <w:t xml:space="preserve"> lo que es importante para ti</w:t>
      </w:r>
      <w:r w:rsidRPr="00547C7F">
        <w:rPr>
          <w:rFonts w:ascii="Arial" w:hAnsi="Arial" w:cs="Arial"/>
          <w:sz w:val="20"/>
          <w:szCs w:val="20"/>
        </w:rPr>
        <w:t>.</w:t>
      </w:r>
    </w:p>
    <w:p w:rsidR="005D60A4" w:rsidRPr="00547C7F" w:rsidRDefault="005D60A4" w:rsidP="00547C7F">
      <w:pPr>
        <w:pStyle w:val="NormalWeb"/>
        <w:shd w:val="clear" w:color="auto" w:fill="FFFFFF"/>
        <w:spacing w:beforeAutospacing="0" w:after="240" w:afterAutospacing="0"/>
        <w:jc w:val="both"/>
        <w:textAlignment w:val="baseline"/>
        <w:rPr>
          <w:rFonts w:ascii="Arial" w:hAnsi="Arial" w:cs="Arial"/>
          <w:sz w:val="20"/>
          <w:szCs w:val="20"/>
        </w:rPr>
      </w:pPr>
      <w:r>
        <w:rPr>
          <w:rFonts w:ascii="Arial" w:hAnsi="Arial" w:cs="Arial"/>
          <w:sz w:val="20"/>
          <w:szCs w:val="20"/>
        </w:rPr>
        <w:br/>
        <w:t>Si t</w:t>
      </w:r>
      <w:r w:rsidRPr="00547C7F">
        <w:rPr>
          <w:rFonts w:ascii="Arial" w:hAnsi="Arial" w:cs="Arial"/>
          <w:sz w:val="20"/>
          <w:szCs w:val="20"/>
        </w:rPr>
        <w:t>u vida se ha vuelto demasiado complicada, tal vez sea el momento de simplificar. </w:t>
      </w:r>
      <w:r>
        <w:rPr>
          <w:rFonts w:ascii="Arial" w:hAnsi="Arial" w:cs="Arial"/>
          <w:sz w:val="20"/>
          <w:szCs w:val="20"/>
        </w:rPr>
        <w:t>Concéntrate</w:t>
      </w:r>
      <w:r w:rsidRPr="00547C7F">
        <w:rPr>
          <w:rFonts w:ascii="Arial" w:hAnsi="Arial" w:cs="Arial"/>
          <w:sz w:val="20"/>
          <w:szCs w:val="20"/>
        </w:rPr>
        <w:t xml:space="preserve"> en lo que está funcionando y no ponga</w:t>
      </w:r>
      <w:r>
        <w:rPr>
          <w:rFonts w:ascii="Arial" w:hAnsi="Arial" w:cs="Arial"/>
          <w:sz w:val="20"/>
          <w:szCs w:val="20"/>
        </w:rPr>
        <w:t>s</w:t>
      </w:r>
      <w:r w:rsidRPr="00547C7F">
        <w:rPr>
          <w:rFonts w:ascii="Arial" w:hAnsi="Arial" w:cs="Arial"/>
          <w:sz w:val="20"/>
          <w:szCs w:val="20"/>
        </w:rPr>
        <w:t xml:space="preserve"> mucha energía en lo que no. Si alimenta l</w:t>
      </w:r>
      <w:r>
        <w:rPr>
          <w:rFonts w:ascii="Arial" w:hAnsi="Arial" w:cs="Arial"/>
          <w:sz w:val="20"/>
          <w:szCs w:val="20"/>
        </w:rPr>
        <w:t>o que está funcionando bien en t</w:t>
      </w:r>
      <w:r w:rsidRPr="00547C7F">
        <w:rPr>
          <w:rFonts w:ascii="Arial" w:hAnsi="Arial" w:cs="Arial"/>
          <w:sz w:val="20"/>
          <w:szCs w:val="20"/>
        </w:rPr>
        <w:t>u vida, ese aspecto crecerá e influirá en todo lo demás. </w:t>
      </w:r>
      <w:r>
        <w:rPr>
          <w:rFonts w:ascii="Arial" w:hAnsi="Arial" w:cs="Arial"/>
          <w:sz w:val="20"/>
          <w:szCs w:val="20"/>
        </w:rPr>
        <w:t>Tómate un tiempo para concentrart</w:t>
      </w:r>
      <w:r w:rsidRPr="00547C7F">
        <w:rPr>
          <w:rFonts w:ascii="Arial" w:hAnsi="Arial" w:cs="Arial"/>
          <w:sz w:val="20"/>
          <w:szCs w:val="20"/>
        </w:rPr>
        <w:t xml:space="preserve">e en objetivos a largo plazo con la intención </w:t>
      </w:r>
      <w:r>
        <w:rPr>
          <w:rFonts w:ascii="Arial" w:hAnsi="Arial" w:cs="Arial"/>
          <w:sz w:val="20"/>
          <w:szCs w:val="20"/>
        </w:rPr>
        <w:t>de mejorar la calidad de todas t</w:t>
      </w:r>
      <w:r w:rsidRPr="00547C7F">
        <w:rPr>
          <w:rFonts w:ascii="Arial" w:hAnsi="Arial" w:cs="Arial"/>
          <w:sz w:val="20"/>
          <w:szCs w:val="20"/>
        </w:rPr>
        <w:t>us experiencias. Este es un grande. No lo desperdicie</w:t>
      </w:r>
      <w:r>
        <w:rPr>
          <w:rFonts w:ascii="Arial" w:hAnsi="Arial" w:cs="Arial"/>
          <w:sz w:val="20"/>
          <w:szCs w:val="20"/>
        </w:rPr>
        <w:t>s</w:t>
      </w:r>
      <w:r w:rsidRPr="00547C7F">
        <w:rPr>
          <w:rFonts w:ascii="Arial" w:hAnsi="Arial" w:cs="Arial"/>
          <w:sz w:val="20"/>
          <w:szCs w:val="20"/>
        </w:rPr>
        <w:t xml:space="preserve"> en pensamientos insignificantes, culpas o juicios. </w:t>
      </w:r>
      <w:r>
        <w:rPr>
          <w:rFonts w:ascii="Arial" w:hAnsi="Arial" w:cs="Arial"/>
          <w:sz w:val="20"/>
          <w:szCs w:val="20"/>
        </w:rPr>
        <w:t>Úsa</w:t>
      </w:r>
      <w:r w:rsidRPr="00547C7F">
        <w:rPr>
          <w:rFonts w:ascii="Arial" w:hAnsi="Arial" w:cs="Arial"/>
          <w:sz w:val="20"/>
          <w:szCs w:val="20"/>
        </w:rPr>
        <w:t xml:space="preserve">lo para pasar al </w:t>
      </w:r>
      <w:r>
        <w:rPr>
          <w:rFonts w:ascii="Arial" w:hAnsi="Arial" w:cs="Arial"/>
          <w:sz w:val="20"/>
          <w:szCs w:val="20"/>
        </w:rPr>
        <w:t>siguiente nivel, incluso si no t</w:t>
      </w:r>
      <w:r w:rsidRPr="00547C7F">
        <w:rPr>
          <w:rFonts w:ascii="Arial" w:hAnsi="Arial" w:cs="Arial"/>
          <w:sz w:val="20"/>
          <w:szCs w:val="20"/>
        </w:rPr>
        <w:t>e resulta cómodo. Un cambio realmente grande nunca lo es.</w:t>
      </w:r>
    </w:p>
    <w:p w:rsidR="005D60A4" w:rsidRPr="008A2E63" w:rsidRDefault="005D60A4" w:rsidP="008A2E63">
      <w:pPr>
        <w:pStyle w:val="NormalWeb"/>
        <w:shd w:val="clear" w:color="auto" w:fill="FFFFFF"/>
        <w:spacing w:beforeAutospacing="0" w:after="240" w:afterAutospacing="0"/>
        <w:jc w:val="both"/>
        <w:textAlignment w:val="baseline"/>
        <w:rPr>
          <w:rFonts w:ascii="Arial" w:hAnsi="Arial" w:cs="Arial"/>
          <w:sz w:val="20"/>
          <w:szCs w:val="20"/>
        </w:rPr>
      </w:pPr>
    </w:p>
    <w:p w:rsidR="005D60A4" w:rsidRDefault="005D60A4" w:rsidP="005D3292">
      <w:pPr>
        <w:shd w:val="clear" w:color="auto" w:fill="FFFFFF"/>
        <w:jc w:val="both"/>
        <w:rPr>
          <w:rFonts w:ascii="Arial" w:hAnsi="Arial" w:cs="Arial"/>
          <w:sz w:val="20"/>
          <w:szCs w:val="20"/>
        </w:rPr>
      </w:pPr>
    </w:p>
    <w:p w:rsidR="005D60A4" w:rsidRPr="008A2E63" w:rsidRDefault="005D60A4" w:rsidP="008A2E63">
      <w:pPr>
        <w:pStyle w:val="Closing"/>
        <w:ind w:left="0"/>
        <w:jc w:val="both"/>
        <w:rPr>
          <w:rFonts w:ascii="Arial" w:hAnsi="Arial" w:cs="Arial"/>
          <w:color w:val="050505"/>
          <w:sz w:val="20"/>
          <w:szCs w:val="20"/>
        </w:rPr>
      </w:pPr>
      <w:r w:rsidRPr="008A2E63">
        <w:rPr>
          <w:rFonts w:ascii="Arial" w:hAnsi="Arial" w:cs="Arial"/>
          <w:sz w:val="20"/>
          <w:szCs w:val="20"/>
        </w:rPr>
        <w:t>Bendiciones,</w:t>
      </w:r>
    </w:p>
    <w:p w:rsidR="005D60A4" w:rsidRPr="008A2E63" w:rsidRDefault="005D60A4" w:rsidP="008A2E63">
      <w:pPr>
        <w:shd w:val="clear" w:color="auto" w:fill="FFFFFF"/>
        <w:rPr>
          <w:rFonts w:ascii="Arial" w:hAnsi="Arial" w:cs="Arial"/>
          <w:color w:val="050505"/>
          <w:sz w:val="20"/>
          <w:szCs w:val="20"/>
        </w:rPr>
      </w:pPr>
    </w:p>
    <w:p w:rsidR="005D60A4" w:rsidRPr="008A2E63" w:rsidRDefault="005D60A4" w:rsidP="008A2E63">
      <w:pPr>
        <w:pStyle w:val="Signature"/>
        <w:ind w:left="0"/>
        <w:rPr>
          <w:rFonts w:ascii="Arial" w:hAnsi="Arial" w:cs="Arial"/>
          <w:sz w:val="20"/>
          <w:szCs w:val="20"/>
        </w:rPr>
      </w:pPr>
      <w:r w:rsidRPr="008A2E63">
        <w:rPr>
          <w:rFonts w:ascii="Arial" w:hAnsi="Arial" w:cs="Arial"/>
          <w:sz w:val="20"/>
          <w:szCs w:val="20"/>
        </w:rPr>
        <w:t>Lena</w:t>
      </w:r>
    </w:p>
    <w:p w:rsidR="005D60A4" w:rsidRPr="006D2D00" w:rsidRDefault="005D60A4" w:rsidP="008A2E63">
      <w:pPr>
        <w:pStyle w:val="NormalWeb"/>
        <w:shd w:val="clear" w:color="auto" w:fill="FFFFFF"/>
        <w:spacing w:beforeAutospacing="0" w:after="240" w:afterAutospacing="0"/>
        <w:textAlignment w:val="baseline"/>
        <w:rPr>
          <w:rFonts w:ascii="Arial" w:hAnsi="Arial" w:cs="Arial"/>
          <w:sz w:val="20"/>
          <w:szCs w:val="20"/>
        </w:rPr>
      </w:pPr>
      <w:r w:rsidRPr="008A2E63">
        <w:rPr>
          <w:rFonts w:ascii="Arial" w:hAnsi="Arial" w:cs="Arial"/>
          <w:sz w:val="20"/>
          <w:szCs w:val="20"/>
        </w:rPr>
        <w:br/>
      </w:r>
      <w:r>
        <w:rPr>
          <w:rFonts w:ascii="Arial" w:hAnsi="Arial" w:cs="Arial"/>
          <w:sz w:val="20"/>
          <w:szCs w:val="20"/>
        </w:rPr>
        <w:t>Derechos de autor 2021</w:t>
      </w:r>
      <w:r w:rsidRPr="00CC7917">
        <w:rPr>
          <w:rFonts w:ascii="Arial" w:hAnsi="Arial" w:cs="Arial"/>
          <w:sz w:val="20"/>
          <w:szCs w:val="20"/>
        </w:rPr>
        <w:t xml:space="preserve"> The Power Path</w:t>
      </w:r>
    </w:p>
    <w:p w:rsidR="005D60A4" w:rsidRDefault="005D60A4">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13" w:history="1">
        <w:r w:rsidRPr="00382AB3">
          <w:rPr>
            <w:rStyle w:val="Hyperlink"/>
            <w:rFonts w:ascii="Arial" w:hAnsi="Arial" w:cs="Arial"/>
            <w:b/>
            <w:bCs/>
            <w:i/>
            <w:iCs/>
            <w:sz w:val="20"/>
            <w:szCs w:val="20"/>
          </w:rPr>
          <w:t>http://www.manantialcaduceo.com.ar/libros.htm</w:t>
        </w:r>
      </w:hyperlink>
      <w:r>
        <w:rPr>
          <w:rStyle w:val="Strong"/>
          <w:rFonts w:ascii="Arial" w:hAnsi="Arial" w:cs="Arial"/>
          <w:b w:val="0"/>
          <w:i/>
          <w:iCs/>
          <w:color w:val="666699"/>
          <w:sz w:val="20"/>
          <w:szCs w:val="20"/>
        </w:rPr>
        <w:t xml:space="preserve"> </w:t>
      </w:r>
    </w:p>
    <w:p w:rsidR="005D60A4" w:rsidRDefault="005D60A4" w:rsidP="00547C7F">
      <w:pPr>
        <w:shd w:val="clear" w:color="auto" w:fill="FFFFFF"/>
        <w:jc w:val="center"/>
        <w:rPr>
          <w:rFonts w:ascii="Arial" w:hAnsi="Arial" w:cs="Arial"/>
          <w:sz w:val="20"/>
          <w:szCs w:val="20"/>
        </w:rPr>
      </w:pPr>
      <w:r>
        <w:rPr>
          <w:rFonts w:ascii="Arial" w:hAnsi="Arial" w:cs="Arial"/>
          <w:color w:val="1C1C1C"/>
          <w:sz w:val="20"/>
          <w:szCs w:val="20"/>
        </w:rPr>
        <w:t xml:space="preserve">Por el Canal "Despertando Conciencia" de TELEGRAM: </w:t>
      </w:r>
      <w:r>
        <w:rPr>
          <w:rStyle w:val="EnlacedeInternet"/>
          <w:rFonts w:ascii="Arial" w:hAnsi="Arial" w:cs="Arial"/>
          <w:b/>
          <w:color w:val="1C1C1C"/>
          <w:sz w:val="20"/>
          <w:szCs w:val="20"/>
        </w:rPr>
        <w:t>https://t.me/joinchat/UBJK3YvzA2iGn37s</w:t>
      </w:r>
    </w:p>
    <w:p w:rsidR="005D60A4" w:rsidRDefault="005D60A4" w:rsidP="00547C7F">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5D60A4" w:rsidRDefault="005D60A4" w:rsidP="00547C7F">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5D60A4" w:rsidRDefault="005D60A4" w:rsidP="00547C7F">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5D60A4" w:rsidRDefault="005D60A4" w:rsidP="00547C7F">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Pr>
          <w:rFonts w:ascii="Calibri" w:hAnsi="Calibri"/>
          <w:color w:val="000000"/>
          <w:lang w:val="es-AR"/>
        </w:rPr>
        <w:t xml:space="preserve"> </w:t>
      </w:r>
    </w:p>
    <w:p w:rsidR="005D60A4" w:rsidRDefault="005D60A4" w:rsidP="00547C7F"/>
    <w:p w:rsidR="005D60A4" w:rsidRDefault="005D60A4" w:rsidP="001C0F31">
      <w:pPr>
        <w:shd w:val="clear" w:color="auto" w:fill="FFFFFF"/>
        <w:spacing w:after="324"/>
        <w:jc w:val="both"/>
        <w:rPr>
          <w:sz w:val="20"/>
          <w:szCs w:val="20"/>
        </w:rPr>
      </w:pPr>
      <w:r>
        <w:rPr>
          <w:rStyle w:val="Destacado"/>
          <w:rFonts w:ascii="Arial" w:hAnsi="Arial" w:cs="Arial"/>
          <w:b/>
          <w:bCs/>
          <w:i w:val="0"/>
          <w:iCs/>
          <w:sz w:val="36"/>
          <w:szCs w:val="36"/>
        </w:rPr>
        <w:br/>
      </w:r>
    </w:p>
    <w:p w:rsidR="005D60A4" w:rsidRPr="001C0F31" w:rsidRDefault="005D60A4" w:rsidP="001C0F31">
      <w:pPr>
        <w:pStyle w:val="NormalWeb"/>
        <w:spacing w:before="280" w:after="280"/>
        <w:jc w:val="center"/>
        <w:rPr>
          <w:rStyle w:val="Destacado"/>
          <w:rFonts w:ascii="Arial" w:hAnsi="Arial" w:cs="Arial"/>
          <w:b/>
          <w:i w:val="0"/>
          <w:iCs/>
          <w:sz w:val="44"/>
          <w:szCs w:val="44"/>
        </w:rPr>
      </w:pPr>
    </w:p>
    <w:sectPr w:rsidR="005D60A4" w:rsidRPr="001C0F31" w:rsidSect="007133BE">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0A4" w:rsidRDefault="005D60A4" w:rsidP="007133BE">
      <w:r>
        <w:separator/>
      </w:r>
    </w:p>
  </w:endnote>
  <w:endnote w:type="continuationSeparator" w:id="0">
    <w:p w:rsidR="005D60A4" w:rsidRDefault="005D60A4"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0A4" w:rsidRDefault="005D60A4">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5D60A4" w:rsidRDefault="005D60A4">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0A4" w:rsidRDefault="005D60A4" w:rsidP="007133BE">
      <w:r>
        <w:separator/>
      </w:r>
    </w:p>
  </w:footnote>
  <w:footnote w:type="continuationSeparator" w:id="0">
    <w:p w:rsidR="005D60A4" w:rsidRDefault="005D60A4" w:rsidP="00713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0431D"/>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11FEC"/>
    <w:rsid w:val="00017D81"/>
    <w:rsid w:val="000219A4"/>
    <w:rsid w:val="00031379"/>
    <w:rsid w:val="00061AE7"/>
    <w:rsid w:val="00074FE7"/>
    <w:rsid w:val="000923D0"/>
    <w:rsid w:val="000A46E9"/>
    <w:rsid w:val="000C4B47"/>
    <w:rsid w:val="000C71E8"/>
    <w:rsid w:val="000D760D"/>
    <w:rsid w:val="00137903"/>
    <w:rsid w:val="00160D55"/>
    <w:rsid w:val="00163B2F"/>
    <w:rsid w:val="00181FA7"/>
    <w:rsid w:val="00193399"/>
    <w:rsid w:val="001A3754"/>
    <w:rsid w:val="001A42BF"/>
    <w:rsid w:val="001B7588"/>
    <w:rsid w:val="001C0F31"/>
    <w:rsid w:val="001C168B"/>
    <w:rsid w:val="001C4570"/>
    <w:rsid w:val="001C58EE"/>
    <w:rsid w:val="00212C9E"/>
    <w:rsid w:val="0021734C"/>
    <w:rsid w:val="00224E71"/>
    <w:rsid w:val="00225C6D"/>
    <w:rsid w:val="00226F6D"/>
    <w:rsid w:val="002317D2"/>
    <w:rsid w:val="00233DB3"/>
    <w:rsid w:val="00234CD0"/>
    <w:rsid w:val="0024094F"/>
    <w:rsid w:val="00247F71"/>
    <w:rsid w:val="00267FB6"/>
    <w:rsid w:val="0027175B"/>
    <w:rsid w:val="002729D3"/>
    <w:rsid w:val="00277740"/>
    <w:rsid w:val="002868D3"/>
    <w:rsid w:val="002D2D88"/>
    <w:rsid w:val="002D4287"/>
    <w:rsid w:val="002E13BD"/>
    <w:rsid w:val="00314076"/>
    <w:rsid w:val="003277EE"/>
    <w:rsid w:val="0033432D"/>
    <w:rsid w:val="0034118A"/>
    <w:rsid w:val="00364D4B"/>
    <w:rsid w:val="00365BD6"/>
    <w:rsid w:val="00382AB3"/>
    <w:rsid w:val="00387712"/>
    <w:rsid w:val="003A38DD"/>
    <w:rsid w:val="003A452B"/>
    <w:rsid w:val="003C48CB"/>
    <w:rsid w:val="003D1706"/>
    <w:rsid w:val="003F191F"/>
    <w:rsid w:val="00402137"/>
    <w:rsid w:val="00402634"/>
    <w:rsid w:val="00406672"/>
    <w:rsid w:val="00414E8F"/>
    <w:rsid w:val="00427709"/>
    <w:rsid w:val="004308C0"/>
    <w:rsid w:val="00451E62"/>
    <w:rsid w:val="00460CA5"/>
    <w:rsid w:val="0047667F"/>
    <w:rsid w:val="004C07D9"/>
    <w:rsid w:val="004C246B"/>
    <w:rsid w:val="004D01CE"/>
    <w:rsid w:val="004D5B32"/>
    <w:rsid w:val="004F0A7A"/>
    <w:rsid w:val="004F5394"/>
    <w:rsid w:val="0051669B"/>
    <w:rsid w:val="00522206"/>
    <w:rsid w:val="005340CE"/>
    <w:rsid w:val="00547C7F"/>
    <w:rsid w:val="005505C4"/>
    <w:rsid w:val="00565A4A"/>
    <w:rsid w:val="0058183C"/>
    <w:rsid w:val="00584F9A"/>
    <w:rsid w:val="005A3129"/>
    <w:rsid w:val="005A4172"/>
    <w:rsid w:val="005B0014"/>
    <w:rsid w:val="005C164A"/>
    <w:rsid w:val="005C31D9"/>
    <w:rsid w:val="005D3292"/>
    <w:rsid w:val="005D60A4"/>
    <w:rsid w:val="00600542"/>
    <w:rsid w:val="0060538B"/>
    <w:rsid w:val="00607315"/>
    <w:rsid w:val="006514C7"/>
    <w:rsid w:val="00655651"/>
    <w:rsid w:val="00672CFD"/>
    <w:rsid w:val="006968E4"/>
    <w:rsid w:val="006A2A25"/>
    <w:rsid w:val="006C583D"/>
    <w:rsid w:val="006D2D00"/>
    <w:rsid w:val="006F5418"/>
    <w:rsid w:val="006F62C0"/>
    <w:rsid w:val="007104C0"/>
    <w:rsid w:val="007133BE"/>
    <w:rsid w:val="007133DD"/>
    <w:rsid w:val="00741F3D"/>
    <w:rsid w:val="00746CE4"/>
    <w:rsid w:val="007639D5"/>
    <w:rsid w:val="007716ED"/>
    <w:rsid w:val="00772F27"/>
    <w:rsid w:val="00795CA8"/>
    <w:rsid w:val="007A7BC8"/>
    <w:rsid w:val="007B4AD8"/>
    <w:rsid w:val="007C0C32"/>
    <w:rsid w:val="007D0F95"/>
    <w:rsid w:val="007E6DDF"/>
    <w:rsid w:val="007F7442"/>
    <w:rsid w:val="00812B47"/>
    <w:rsid w:val="00862DEC"/>
    <w:rsid w:val="00874D19"/>
    <w:rsid w:val="008A2244"/>
    <w:rsid w:val="008A2E63"/>
    <w:rsid w:val="008B0ACD"/>
    <w:rsid w:val="008B344B"/>
    <w:rsid w:val="008B6950"/>
    <w:rsid w:val="008B75B5"/>
    <w:rsid w:val="008C1A28"/>
    <w:rsid w:val="008C4BF5"/>
    <w:rsid w:val="008D3C69"/>
    <w:rsid w:val="008D7653"/>
    <w:rsid w:val="008F063C"/>
    <w:rsid w:val="008F4AB1"/>
    <w:rsid w:val="0090242E"/>
    <w:rsid w:val="009232AA"/>
    <w:rsid w:val="00950267"/>
    <w:rsid w:val="00952B72"/>
    <w:rsid w:val="00986B9F"/>
    <w:rsid w:val="00993C83"/>
    <w:rsid w:val="009A56D7"/>
    <w:rsid w:val="009D2624"/>
    <w:rsid w:val="009D55E7"/>
    <w:rsid w:val="009E5C6A"/>
    <w:rsid w:val="009F0B89"/>
    <w:rsid w:val="00A04BDB"/>
    <w:rsid w:val="00A06941"/>
    <w:rsid w:val="00A12378"/>
    <w:rsid w:val="00A2539C"/>
    <w:rsid w:val="00A3230A"/>
    <w:rsid w:val="00A41D60"/>
    <w:rsid w:val="00A7258C"/>
    <w:rsid w:val="00A905BA"/>
    <w:rsid w:val="00A97DD6"/>
    <w:rsid w:val="00AA7F1B"/>
    <w:rsid w:val="00AD1C78"/>
    <w:rsid w:val="00AE39CB"/>
    <w:rsid w:val="00AF64F1"/>
    <w:rsid w:val="00B03892"/>
    <w:rsid w:val="00B37154"/>
    <w:rsid w:val="00B37D2C"/>
    <w:rsid w:val="00B458D3"/>
    <w:rsid w:val="00B5532D"/>
    <w:rsid w:val="00B5779E"/>
    <w:rsid w:val="00B82817"/>
    <w:rsid w:val="00BA3D04"/>
    <w:rsid w:val="00BB422A"/>
    <w:rsid w:val="00BC4131"/>
    <w:rsid w:val="00BC5BCC"/>
    <w:rsid w:val="00BD2EC8"/>
    <w:rsid w:val="00C063B1"/>
    <w:rsid w:val="00C26AE1"/>
    <w:rsid w:val="00C504B0"/>
    <w:rsid w:val="00C52154"/>
    <w:rsid w:val="00C6501A"/>
    <w:rsid w:val="00C81D85"/>
    <w:rsid w:val="00C86329"/>
    <w:rsid w:val="00C86EDB"/>
    <w:rsid w:val="00CC7917"/>
    <w:rsid w:val="00CD259F"/>
    <w:rsid w:val="00CD3E79"/>
    <w:rsid w:val="00CE3890"/>
    <w:rsid w:val="00CF371F"/>
    <w:rsid w:val="00D138BF"/>
    <w:rsid w:val="00D25008"/>
    <w:rsid w:val="00D25501"/>
    <w:rsid w:val="00D371CF"/>
    <w:rsid w:val="00D42DCA"/>
    <w:rsid w:val="00D56DC1"/>
    <w:rsid w:val="00D60567"/>
    <w:rsid w:val="00D73D17"/>
    <w:rsid w:val="00D822C7"/>
    <w:rsid w:val="00D91A38"/>
    <w:rsid w:val="00DC444F"/>
    <w:rsid w:val="00DC49E5"/>
    <w:rsid w:val="00DC6F6B"/>
    <w:rsid w:val="00DD0320"/>
    <w:rsid w:val="00DD0473"/>
    <w:rsid w:val="00E21D82"/>
    <w:rsid w:val="00E471E1"/>
    <w:rsid w:val="00E51152"/>
    <w:rsid w:val="00E53DCC"/>
    <w:rsid w:val="00E76CEF"/>
    <w:rsid w:val="00E817DA"/>
    <w:rsid w:val="00EB30C1"/>
    <w:rsid w:val="00ED6C3A"/>
    <w:rsid w:val="00EE4787"/>
    <w:rsid w:val="00F07818"/>
    <w:rsid w:val="00F1198C"/>
    <w:rsid w:val="00F24610"/>
    <w:rsid w:val="00F37468"/>
    <w:rsid w:val="00F53F52"/>
    <w:rsid w:val="00F647BD"/>
    <w:rsid w:val="00F82509"/>
    <w:rsid w:val="00FA1288"/>
    <w:rsid w:val="00FD77EE"/>
    <w:rsid w:val="00FD7B2F"/>
    <w:rsid w:val="00FF143F"/>
    <w:rsid w:val="00FF4AE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 w:type="paragraph" w:styleId="Closing">
    <w:name w:val="Closing"/>
    <w:basedOn w:val="Normal"/>
    <w:link w:val="ClosingChar"/>
    <w:uiPriority w:val="99"/>
    <w:rsid w:val="008A2E63"/>
    <w:pPr>
      <w:ind w:left="4252"/>
    </w:pPr>
  </w:style>
  <w:style w:type="character" w:customStyle="1" w:styleId="ClosingChar">
    <w:name w:val="Closing Char"/>
    <w:basedOn w:val="DefaultParagraphFont"/>
    <w:link w:val="Closing"/>
    <w:uiPriority w:val="99"/>
    <w:semiHidden/>
    <w:locked/>
    <w:rsid w:val="001C58EE"/>
    <w:rPr>
      <w:rFonts w:cs="Times New Roman"/>
      <w:sz w:val="24"/>
      <w:szCs w:val="24"/>
      <w:lang w:val="es-ES" w:eastAsia="es-ES"/>
    </w:rPr>
  </w:style>
  <w:style w:type="paragraph" w:styleId="Signature">
    <w:name w:val="Signature"/>
    <w:basedOn w:val="Normal"/>
    <w:link w:val="SignatureChar"/>
    <w:uiPriority w:val="99"/>
    <w:rsid w:val="008A2E63"/>
    <w:pPr>
      <w:ind w:left="4252"/>
    </w:pPr>
  </w:style>
  <w:style w:type="character" w:customStyle="1" w:styleId="SignatureChar">
    <w:name w:val="Signature Char"/>
    <w:basedOn w:val="DefaultParagraphFont"/>
    <w:link w:val="Signature"/>
    <w:uiPriority w:val="99"/>
    <w:semiHidden/>
    <w:locked/>
    <w:rsid w:val="001C58EE"/>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646786861">
      <w:marLeft w:val="0"/>
      <w:marRight w:val="0"/>
      <w:marTop w:val="0"/>
      <w:marBottom w:val="0"/>
      <w:divBdr>
        <w:top w:val="none" w:sz="0" w:space="0" w:color="auto"/>
        <w:left w:val="none" w:sz="0" w:space="0" w:color="auto"/>
        <w:bottom w:val="none" w:sz="0" w:space="0" w:color="auto"/>
        <w:right w:val="none" w:sz="0" w:space="0" w:color="auto"/>
      </w:divBdr>
      <w:divsChild>
        <w:div w:id="646786865">
          <w:marLeft w:val="0"/>
          <w:marRight w:val="0"/>
          <w:marTop w:val="0"/>
          <w:marBottom w:val="0"/>
          <w:divBdr>
            <w:top w:val="none" w:sz="0" w:space="0" w:color="auto"/>
            <w:left w:val="none" w:sz="0" w:space="0" w:color="auto"/>
            <w:bottom w:val="none" w:sz="0" w:space="0" w:color="auto"/>
            <w:right w:val="none" w:sz="0" w:space="0" w:color="auto"/>
          </w:divBdr>
          <w:divsChild>
            <w:div w:id="646786867">
              <w:marLeft w:val="0"/>
              <w:marRight w:val="0"/>
              <w:marTop w:val="0"/>
              <w:marBottom w:val="0"/>
              <w:divBdr>
                <w:top w:val="none" w:sz="0" w:space="0" w:color="auto"/>
                <w:left w:val="none" w:sz="0" w:space="0" w:color="auto"/>
                <w:bottom w:val="none" w:sz="0" w:space="0" w:color="auto"/>
                <w:right w:val="none" w:sz="0" w:space="0" w:color="auto"/>
              </w:divBdr>
              <w:divsChild>
                <w:div w:id="646786870">
                  <w:marLeft w:val="0"/>
                  <w:marRight w:val="0"/>
                  <w:marTop w:val="0"/>
                  <w:marBottom w:val="0"/>
                  <w:divBdr>
                    <w:top w:val="none" w:sz="0" w:space="0" w:color="auto"/>
                    <w:left w:val="none" w:sz="0" w:space="0" w:color="auto"/>
                    <w:bottom w:val="none" w:sz="0" w:space="0" w:color="auto"/>
                    <w:right w:val="none" w:sz="0" w:space="0" w:color="auto"/>
                  </w:divBdr>
                  <w:divsChild>
                    <w:div w:id="646786868">
                      <w:marLeft w:val="0"/>
                      <w:marRight w:val="0"/>
                      <w:marTop w:val="0"/>
                      <w:marBottom w:val="0"/>
                      <w:divBdr>
                        <w:top w:val="none" w:sz="0" w:space="0" w:color="auto"/>
                        <w:left w:val="none" w:sz="0" w:space="0" w:color="auto"/>
                        <w:bottom w:val="none" w:sz="0" w:space="0" w:color="auto"/>
                        <w:right w:val="none" w:sz="0" w:space="0" w:color="auto"/>
                      </w:divBdr>
                    </w:div>
                    <w:div w:id="646786871">
                      <w:marLeft w:val="0"/>
                      <w:marRight w:val="0"/>
                      <w:marTop w:val="0"/>
                      <w:marBottom w:val="0"/>
                      <w:divBdr>
                        <w:top w:val="none" w:sz="0" w:space="0" w:color="auto"/>
                        <w:left w:val="none" w:sz="0" w:space="0" w:color="auto"/>
                        <w:bottom w:val="none" w:sz="0" w:space="0" w:color="auto"/>
                        <w:right w:val="none" w:sz="0" w:space="0" w:color="auto"/>
                      </w:divBdr>
                    </w:div>
                    <w:div w:id="6467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786863">
      <w:marLeft w:val="0"/>
      <w:marRight w:val="0"/>
      <w:marTop w:val="0"/>
      <w:marBottom w:val="0"/>
      <w:divBdr>
        <w:top w:val="none" w:sz="0" w:space="0" w:color="auto"/>
        <w:left w:val="none" w:sz="0" w:space="0" w:color="auto"/>
        <w:bottom w:val="none" w:sz="0" w:space="0" w:color="auto"/>
        <w:right w:val="none" w:sz="0" w:space="0" w:color="auto"/>
      </w:divBdr>
      <w:divsChild>
        <w:div w:id="646786869">
          <w:marLeft w:val="0"/>
          <w:marRight w:val="0"/>
          <w:marTop w:val="0"/>
          <w:marBottom w:val="0"/>
          <w:divBdr>
            <w:top w:val="none" w:sz="0" w:space="0" w:color="auto"/>
            <w:left w:val="none" w:sz="0" w:space="0" w:color="auto"/>
            <w:bottom w:val="none" w:sz="0" w:space="0" w:color="auto"/>
            <w:right w:val="none" w:sz="0" w:space="0" w:color="auto"/>
          </w:divBdr>
          <w:divsChild>
            <w:div w:id="646786862">
              <w:marLeft w:val="0"/>
              <w:marRight w:val="0"/>
              <w:marTop w:val="0"/>
              <w:marBottom w:val="0"/>
              <w:divBdr>
                <w:top w:val="none" w:sz="0" w:space="0" w:color="auto"/>
                <w:left w:val="none" w:sz="0" w:space="0" w:color="auto"/>
                <w:bottom w:val="none" w:sz="0" w:space="0" w:color="auto"/>
                <w:right w:val="none" w:sz="0" w:space="0" w:color="auto"/>
              </w:divBdr>
              <w:divsChild>
                <w:div w:id="64678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6874">
      <w:marLeft w:val="0"/>
      <w:marRight w:val="0"/>
      <w:marTop w:val="0"/>
      <w:marBottom w:val="0"/>
      <w:divBdr>
        <w:top w:val="none" w:sz="0" w:space="0" w:color="auto"/>
        <w:left w:val="none" w:sz="0" w:space="0" w:color="auto"/>
        <w:bottom w:val="none" w:sz="0" w:space="0" w:color="auto"/>
        <w:right w:val="none" w:sz="0" w:space="0" w:color="auto"/>
      </w:divBdr>
      <w:divsChild>
        <w:div w:id="646786866">
          <w:marLeft w:val="0"/>
          <w:marRight w:val="0"/>
          <w:marTop w:val="0"/>
          <w:marBottom w:val="0"/>
          <w:divBdr>
            <w:top w:val="none" w:sz="0" w:space="0" w:color="auto"/>
            <w:left w:val="none" w:sz="0" w:space="0" w:color="auto"/>
            <w:bottom w:val="none" w:sz="0" w:space="0" w:color="auto"/>
            <w:right w:val="none" w:sz="0" w:space="0" w:color="auto"/>
          </w:divBdr>
          <w:divsChild>
            <w:div w:id="646786864">
              <w:marLeft w:val="0"/>
              <w:marRight w:val="0"/>
              <w:marTop w:val="0"/>
              <w:marBottom w:val="0"/>
              <w:divBdr>
                <w:top w:val="none" w:sz="0" w:space="0" w:color="auto"/>
                <w:left w:val="none" w:sz="0" w:space="0" w:color="auto"/>
                <w:bottom w:val="none" w:sz="0" w:space="0" w:color="auto"/>
                <w:right w:val="none" w:sz="0" w:space="0" w:color="auto"/>
              </w:divBdr>
              <w:divsChild>
                <w:div w:id="6467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6875">
      <w:marLeft w:val="0"/>
      <w:marRight w:val="0"/>
      <w:marTop w:val="0"/>
      <w:marBottom w:val="0"/>
      <w:divBdr>
        <w:top w:val="none" w:sz="0" w:space="0" w:color="auto"/>
        <w:left w:val="none" w:sz="0" w:space="0" w:color="auto"/>
        <w:bottom w:val="none" w:sz="0" w:space="0" w:color="auto"/>
        <w:right w:val="none" w:sz="0" w:space="0" w:color="auto"/>
      </w:divBdr>
    </w:div>
    <w:div w:id="646786878">
      <w:marLeft w:val="0"/>
      <w:marRight w:val="0"/>
      <w:marTop w:val="0"/>
      <w:marBottom w:val="0"/>
      <w:divBdr>
        <w:top w:val="none" w:sz="0" w:space="0" w:color="auto"/>
        <w:left w:val="none" w:sz="0" w:space="0" w:color="auto"/>
        <w:bottom w:val="none" w:sz="0" w:space="0" w:color="auto"/>
        <w:right w:val="none" w:sz="0" w:space="0" w:color="auto"/>
      </w:divBdr>
      <w:divsChild>
        <w:div w:id="646786876">
          <w:marLeft w:val="0"/>
          <w:marRight w:val="0"/>
          <w:marTop w:val="0"/>
          <w:marBottom w:val="0"/>
          <w:divBdr>
            <w:top w:val="none" w:sz="0" w:space="0" w:color="auto"/>
            <w:left w:val="none" w:sz="0" w:space="0" w:color="auto"/>
            <w:bottom w:val="none" w:sz="0" w:space="0" w:color="auto"/>
            <w:right w:val="none" w:sz="0" w:space="0" w:color="auto"/>
          </w:divBdr>
          <w:divsChild>
            <w:div w:id="646786880">
              <w:marLeft w:val="0"/>
              <w:marRight w:val="0"/>
              <w:marTop w:val="0"/>
              <w:marBottom w:val="0"/>
              <w:divBdr>
                <w:top w:val="none" w:sz="0" w:space="0" w:color="auto"/>
                <w:left w:val="none" w:sz="0" w:space="0" w:color="auto"/>
                <w:bottom w:val="none" w:sz="0" w:space="0" w:color="auto"/>
                <w:right w:val="none" w:sz="0" w:space="0" w:color="auto"/>
              </w:divBdr>
              <w:divsChild>
                <w:div w:id="646786881">
                  <w:marLeft w:val="0"/>
                  <w:marRight w:val="0"/>
                  <w:marTop w:val="0"/>
                  <w:marBottom w:val="0"/>
                  <w:divBdr>
                    <w:top w:val="none" w:sz="0" w:space="0" w:color="auto"/>
                    <w:left w:val="none" w:sz="0" w:space="0" w:color="auto"/>
                    <w:bottom w:val="none" w:sz="0" w:space="0" w:color="auto"/>
                    <w:right w:val="none" w:sz="0" w:space="0" w:color="auto"/>
                  </w:divBdr>
                  <w:divsChild>
                    <w:div w:id="64678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786879">
      <w:marLeft w:val="0"/>
      <w:marRight w:val="0"/>
      <w:marTop w:val="0"/>
      <w:marBottom w:val="0"/>
      <w:divBdr>
        <w:top w:val="none" w:sz="0" w:space="0" w:color="auto"/>
        <w:left w:val="none" w:sz="0" w:space="0" w:color="auto"/>
        <w:bottom w:val="none" w:sz="0" w:space="0" w:color="auto"/>
        <w:right w:val="none" w:sz="0" w:space="0" w:color="auto"/>
      </w:divBdr>
    </w:div>
    <w:div w:id="646786882">
      <w:marLeft w:val="0"/>
      <w:marRight w:val="0"/>
      <w:marTop w:val="0"/>
      <w:marBottom w:val="0"/>
      <w:divBdr>
        <w:top w:val="none" w:sz="0" w:space="0" w:color="auto"/>
        <w:left w:val="none" w:sz="0" w:space="0" w:color="auto"/>
        <w:bottom w:val="none" w:sz="0" w:space="0" w:color="auto"/>
        <w:right w:val="none" w:sz="0" w:space="0" w:color="auto"/>
      </w:divBdr>
    </w:div>
    <w:div w:id="646786883">
      <w:marLeft w:val="0"/>
      <w:marRight w:val="0"/>
      <w:marTop w:val="0"/>
      <w:marBottom w:val="0"/>
      <w:divBdr>
        <w:top w:val="none" w:sz="0" w:space="0" w:color="auto"/>
        <w:left w:val="none" w:sz="0" w:space="0" w:color="auto"/>
        <w:bottom w:val="none" w:sz="0" w:space="0" w:color="auto"/>
        <w:right w:val="none" w:sz="0" w:space="0" w:color="auto"/>
      </w:divBdr>
    </w:div>
    <w:div w:id="646786884">
      <w:marLeft w:val="0"/>
      <w:marRight w:val="0"/>
      <w:marTop w:val="0"/>
      <w:marBottom w:val="0"/>
      <w:divBdr>
        <w:top w:val="none" w:sz="0" w:space="0" w:color="auto"/>
        <w:left w:val="none" w:sz="0" w:space="0" w:color="auto"/>
        <w:bottom w:val="none" w:sz="0" w:space="0" w:color="auto"/>
        <w:right w:val="none" w:sz="0" w:space="0" w:color="auto"/>
      </w:divBdr>
    </w:div>
    <w:div w:id="646786885">
      <w:marLeft w:val="0"/>
      <w:marRight w:val="0"/>
      <w:marTop w:val="0"/>
      <w:marBottom w:val="0"/>
      <w:divBdr>
        <w:top w:val="none" w:sz="0" w:space="0" w:color="auto"/>
        <w:left w:val="none" w:sz="0" w:space="0" w:color="auto"/>
        <w:bottom w:val="none" w:sz="0" w:space="0" w:color="auto"/>
        <w:right w:val="none" w:sz="0" w:space="0" w:color="auto"/>
      </w:divBdr>
    </w:div>
    <w:div w:id="646786901">
      <w:marLeft w:val="0"/>
      <w:marRight w:val="0"/>
      <w:marTop w:val="0"/>
      <w:marBottom w:val="0"/>
      <w:divBdr>
        <w:top w:val="none" w:sz="0" w:space="0" w:color="auto"/>
        <w:left w:val="none" w:sz="0" w:space="0" w:color="auto"/>
        <w:bottom w:val="none" w:sz="0" w:space="0" w:color="auto"/>
        <w:right w:val="none" w:sz="0" w:space="0" w:color="auto"/>
      </w:divBdr>
      <w:divsChild>
        <w:div w:id="646786887">
          <w:marLeft w:val="0"/>
          <w:marRight w:val="0"/>
          <w:marTop w:val="120"/>
          <w:marBottom w:val="0"/>
          <w:divBdr>
            <w:top w:val="none" w:sz="0" w:space="0" w:color="auto"/>
            <w:left w:val="none" w:sz="0" w:space="0" w:color="auto"/>
            <w:bottom w:val="none" w:sz="0" w:space="0" w:color="auto"/>
            <w:right w:val="none" w:sz="0" w:space="0" w:color="auto"/>
          </w:divBdr>
          <w:divsChild>
            <w:div w:id="646786889">
              <w:marLeft w:val="0"/>
              <w:marRight w:val="0"/>
              <w:marTop w:val="0"/>
              <w:marBottom w:val="0"/>
              <w:divBdr>
                <w:top w:val="none" w:sz="0" w:space="0" w:color="auto"/>
                <w:left w:val="none" w:sz="0" w:space="0" w:color="auto"/>
                <w:bottom w:val="none" w:sz="0" w:space="0" w:color="auto"/>
                <w:right w:val="none" w:sz="0" w:space="0" w:color="auto"/>
              </w:divBdr>
            </w:div>
          </w:divsChild>
        </w:div>
        <w:div w:id="646786888">
          <w:marLeft w:val="0"/>
          <w:marRight w:val="0"/>
          <w:marTop w:val="120"/>
          <w:marBottom w:val="0"/>
          <w:divBdr>
            <w:top w:val="none" w:sz="0" w:space="0" w:color="auto"/>
            <w:left w:val="none" w:sz="0" w:space="0" w:color="auto"/>
            <w:bottom w:val="none" w:sz="0" w:space="0" w:color="auto"/>
            <w:right w:val="none" w:sz="0" w:space="0" w:color="auto"/>
          </w:divBdr>
          <w:divsChild>
            <w:div w:id="646786904">
              <w:marLeft w:val="0"/>
              <w:marRight w:val="0"/>
              <w:marTop w:val="0"/>
              <w:marBottom w:val="0"/>
              <w:divBdr>
                <w:top w:val="none" w:sz="0" w:space="0" w:color="auto"/>
                <w:left w:val="none" w:sz="0" w:space="0" w:color="auto"/>
                <w:bottom w:val="none" w:sz="0" w:space="0" w:color="auto"/>
                <w:right w:val="none" w:sz="0" w:space="0" w:color="auto"/>
              </w:divBdr>
            </w:div>
          </w:divsChild>
        </w:div>
        <w:div w:id="646786891">
          <w:marLeft w:val="0"/>
          <w:marRight w:val="0"/>
          <w:marTop w:val="120"/>
          <w:marBottom w:val="0"/>
          <w:divBdr>
            <w:top w:val="none" w:sz="0" w:space="0" w:color="auto"/>
            <w:left w:val="none" w:sz="0" w:space="0" w:color="auto"/>
            <w:bottom w:val="none" w:sz="0" w:space="0" w:color="auto"/>
            <w:right w:val="none" w:sz="0" w:space="0" w:color="auto"/>
          </w:divBdr>
          <w:divsChild>
            <w:div w:id="646786890">
              <w:marLeft w:val="0"/>
              <w:marRight w:val="0"/>
              <w:marTop w:val="0"/>
              <w:marBottom w:val="0"/>
              <w:divBdr>
                <w:top w:val="none" w:sz="0" w:space="0" w:color="auto"/>
                <w:left w:val="none" w:sz="0" w:space="0" w:color="auto"/>
                <w:bottom w:val="none" w:sz="0" w:space="0" w:color="auto"/>
                <w:right w:val="none" w:sz="0" w:space="0" w:color="auto"/>
              </w:divBdr>
            </w:div>
          </w:divsChild>
        </w:div>
        <w:div w:id="646786893">
          <w:marLeft w:val="0"/>
          <w:marRight w:val="0"/>
          <w:marTop w:val="120"/>
          <w:marBottom w:val="0"/>
          <w:divBdr>
            <w:top w:val="none" w:sz="0" w:space="0" w:color="auto"/>
            <w:left w:val="none" w:sz="0" w:space="0" w:color="auto"/>
            <w:bottom w:val="none" w:sz="0" w:space="0" w:color="auto"/>
            <w:right w:val="none" w:sz="0" w:space="0" w:color="auto"/>
          </w:divBdr>
          <w:divsChild>
            <w:div w:id="646786898">
              <w:marLeft w:val="0"/>
              <w:marRight w:val="0"/>
              <w:marTop w:val="0"/>
              <w:marBottom w:val="0"/>
              <w:divBdr>
                <w:top w:val="none" w:sz="0" w:space="0" w:color="auto"/>
                <w:left w:val="none" w:sz="0" w:space="0" w:color="auto"/>
                <w:bottom w:val="none" w:sz="0" w:space="0" w:color="auto"/>
                <w:right w:val="none" w:sz="0" w:space="0" w:color="auto"/>
              </w:divBdr>
            </w:div>
            <w:div w:id="646786902">
              <w:marLeft w:val="0"/>
              <w:marRight w:val="0"/>
              <w:marTop w:val="0"/>
              <w:marBottom w:val="0"/>
              <w:divBdr>
                <w:top w:val="none" w:sz="0" w:space="0" w:color="auto"/>
                <w:left w:val="none" w:sz="0" w:space="0" w:color="auto"/>
                <w:bottom w:val="none" w:sz="0" w:space="0" w:color="auto"/>
                <w:right w:val="none" w:sz="0" w:space="0" w:color="auto"/>
              </w:divBdr>
            </w:div>
          </w:divsChild>
        </w:div>
        <w:div w:id="646786894">
          <w:marLeft w:val="0"/>
          <w:marRight w:val="0"/>
          <w:marTop w:val="120"/>
          <w:marBottom w:val="0"/>
          <w:divBdr>
            <w:top w:val="none" w:sz="0" w:space="0" w:color="auto"/>
            <w:left w:val="none" w:sz="0" w:space="0" w:color="auto"/>
            <w:bottom w:val="none" w:sz="0" w:space="0" w:color="auto"/>
            <w:right w:val="none" w:sz="0" w:space="0" w:color="auto"/>
          </w:divBdr>
          <w:divsChild>
            <w:div w:id="646786903">
              <w:marLeft w:val="0"/>
              <w:marRight w:val="0"/>
              <w:marTop w:val="0"/>
              <w:marBottom w:val="0"/>
              <w:divBdr>
                <w:top w:val="none" w:sz="0" w:space="0" w:color="auto"/>
                <w:left w:val="none" w:sz="0" w:space="0" w:color="auto"/>
                <w:bottom w:val="none" w:sz="0" w:space="0" w:color="auto"/>
                <w:right w:val="none" w:sz="0" w:space="0" w:color="auto"/>
              </w:divBdr>
            </w:div>
          </w:divsChild>
        </w:div>
        <w:div w:id="646786895">
          <w:marLeft w:val="0"/>
          <w:marRight w:val="0"/>
          <w:marTop w:val="120"/>
          <w:marBottom w:val="0"/>
          <w:divBdr>
            <w:top w:val="none" w:sz="0" w:space="0" w:color="auto"/>
            <w:left w:val="none" w:sz="0" w:space="0" w:color="auto"/>
            <w:bottom w:val="none" w:sz="0" w:space="0" w:color="auto"/>
            <w:right w:val="none" w:sz="0" w:space="0" w:color="auto"/>
          </w:divBdr>
          <w:divsChild>
            <w:div w:id="646786886">
              <w:marLeft w:val="0"/>
              <w:marRight w:val="0"/>
              <w:marTop w:val="0"/>
              <w:marBottom w:val="0"/>
              <w:divBdr>
                <w:top w:val="none" w:sz="0" w:space="0" w:color="auto"/>
                <w:left w:val="none" w:sz="0" w:space="0" w:color="auto"/>
                <w:bottom w:val="none" w:sz="0" w:space="0" w:color="auto"/>
                <w:right w:val="none" w:sz="0" w:space="0" w:color="auto"/>
              </w:divBdr>
            </w:div>
          </w:divsChild>
        </w:div>
        <w:div w:id="646786896">
          <w:marLeft w:val="0"/>
          <w:marRight w:val="0"/>
          <w:marTop w:val="120"/>
          <w:marBottom w:val="0"/>
          <w:divBdr>
            <w:top w:val="none" w:sz="0" w:space="0" w:color="auto"/>
            <w:left w:val="none" w:sz="0" w:space="0" w:color="auto"/>
            <w:bottom w:val="none" w:sz="0" w:space="0" w:color="auto"/>
            <w:right w:val="none" w:sz="0" w:space="0" w:color="auto"/>
          </w:divBdr>
          <w:divsChild>
            <w:div w:id="646786900">
              <w:marLeft w:val="0"/>
              <w:marRight w:val="0"/>
              <w:marTop w:val="0"/>
              <w:marBottom w:val="0"/>
              <w:divBdr>
                <w:top w:val="none" w:sz="0" w:space="0" w:color="auto"/>
                <w:left w:val="none" w:sz="0" w:space="0" w:color="auto"/>
                <w:bottom w:val="none" w:sz="0" w:space="0" w:color="auto"/>
                <w:right w:val="none" w:sz="0" w:space="0" w:color="auto"/>
              </w:divBdr>
            </w:div>
          </w:divsChild>
        </w:div>
        <w:div w:id="646786899">
          <w:marLeft w:val="0"/>
          <w:marRight w:val="0"/>
          <w:marTop w:val="120"/>
          <w:marBottom w:val="0"/>
          <w:divBdr>
            <w:top w:val="none" w:sz="0" w:space="0" w:color="auto"/>
            <w:left w:val="none" w:sz="0" w:space="0" w:color="auto"/>
            <w:bottom w:val="none" w:sz="0" w:space="0" w:color="auto"/>
            <w:right w:val="none" w:sz="0" w:space="0" w:color="auto"/>
          </w:divBdr>
          <w:divsChild>
            <w:div w:id="646786897">
              <w:marLeft w:val="0"/>
              <w:marRight w:val="0"/>
              <w:marTop w:val="0"/>
              <w:marBottom w:val="0"/>
              <w:divBdr>
                <w:top w:val="none" w:sz="0" w:space="0" w:color="auto"/>
                <w:left w:val="none" w:sz="0" w:space="0" w:color="auto"/>
                <w:bottom w:val="none" w:sz="0" w:space="0" w:color="auto"/>
                <w:right w:val="none" w:sz="0" w:space="0" w:color="auto"/>
              </w:divBdr>
            </w:div>
          </w:divsChild>
        </w:div>
        <w:div w:id="646786905">
          <w:marLeft w:val="0"/>
          <w:marRight w:val="0"/>
          <w:marTop w:val="120"/>
          <w:marBottom w:val="0"/>
          <w:divBdr>
            <w:top w:val="none" w:sz="0" w:space="0" w:color="auto"/>
            <w:left w:val="none" w:sz="0" w:space="0" w:color="auto"/>
            <w:bottom w:val="none" w:sz="0" w:space="0" w:color="auto"/>
            <w:right w:val="none" w:sz="0" w:space="0" w:color="auto"/>
          </w:divBdr>
          <w:divsChild>
            <w:div w:id="64678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86906">
      <w:marLeft w:val="0"/>
      <w:marRight w:val="0"/>
      <w:marTop w:val="0"/>
      <w:marBottom w:val="0"/>
      <w:divBdr>
        <w:top w:val="none" w:sz="0" w:space="0" w:color="auto"/>
        <w:left w:val="none" w:sz="0" w:space="0" w:color="auto"/>
        <w:bottom w:val="none" w:sz="0" w:space="0" w:color="auto"/>
        <w:right w:val="none" w:sz="0" w:space="0" w:color="auto"/>
      </w:divBdr>
    </w:div>
    <w:div w:id="646786911">
      <w:marLeft w:val="0"/>
      <w:marRight w:val="0"/>
      <w:marTop w:val="0"/>
      <w:marBottom w:val="0"/>
      <w:divBdr>
        <w:top w:val="none" w:sz="0" w:space="0" w:color="auto"/>
        <w:left w:val="none" w:sz="0" w:space="0" w:color="auto"/>
        <w:bottom w:val="none" w:sz="0" w:space="0" w:color="auto"/>
        <w:right w:val="none" w:sz="0" w:space="0" w:color="auto"/>
      </w:divBdr>
      <w:divsChild>
        <w:div w:id="646786909">
          <w:marLeft w:val="0"/>
          <w:marRight w:val="0"/>
          <w:marTop w:val="0"/>
          <w:marBottom w:val="0"/>
          <w:divBdr>
            <w:top w:val="none" w:sz="0" w:space="0" w:color="auto"/>
            <w:left w:val="none" w:sz="0" w:space="0" w:color="auto"/>
            <w:bottom w:val="none" w:sz="0" w:space="0" w:color="auto"/>
            <w:right w:val="none" w:sz="0" w:space="0" w:color="auto"/>
          </w:divBdr>
        </w:div>
        <w:div w:id="646786910">
          <w:marLeft w:val="0"/>
          <w:marRight w:val="0"/>
          <w:marTop w:val="0"/>
          <w:marBottom w:val="0"/>
          <w:divBdr>
            <w:top w:val="none" w:sz="0" w:space="0" w:color="auto"/>
            <w:left w:val="none" w:sz="0" w:space="0" w:color="auto"/>
            <w:bottom w:val="none" w:sz="0" w:space="0" w:color="auto"/>
            <w:right w:val="none" w:sz="0" w:space="0" w:color="auto"/>
          </w:divBdr>
        </w:div>
        <w:div w:id="646786912">
          <w:marLeft w:val="0"/>
          <w:marRight w:val="0"/>
          <w:marTop w:val="0"/>
          <w:marBottom w:val="0"/>
          <w:divBdr>
            <w:top w:val="none" w:sz="0" w:space="0" w:color="auto"/>
            <w:left w:val="none" w:sz="0" w:space="0" w:color="auto"/>
            <w:bottom w:val="none" w:sz="0" w:space="0" w:color="auto"/>
            <w:right w:val="none" w:sz="0" w:space="0" w:color="auto"/>
          </w:divBdr>
          <w:divsChild>
            <w:div w:id="646786908">
              <w:marLeft w:val="0"/>
              <w:marRight w:val="0"/>
              <w:marTop w:val="0"/>
              <w:marBottom w:val="0"/>
              <w:divBdr>
                <w:top w:val="none" w:sz="0" w:space="0" w:color="auto"/>
                <w:left w:val="none" w:sz="0" w:space="0" w:color="auto"/>
                <w:bottom w:val="none" w:sz="0" w:space="0" w:color="auto"/>
                <w:right w:val="none" w:sz="0" w:space="0" w:color="auto"/>
              </w:divBdr>
              <w:divsChild>
                <w:div w:id="64678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6913">
      <w:marLeft w:val="0"/>
      <w:marRight w:val="0"/>
      <w:marTop w:val="0"/>
      <w:marBottom w:val="0"/>
      <w:divBdr>
        <w:top w:val="none" w:sz="0" w:space="0" w:color="auto"/>
        <w:left w:val="none" w:sz="0" w:space="0" w:color="auto"/>
        <w:bottom w:val="none" w:sz="0" w:space="0" w:color="auto"/>
        <w:right w:val="none" w:sz="0" w:space="0" w:color="auto"/>
      </w:divBdr>
    </w:div>
    <w:div w:id="646786914">
      <w:marLeft w:val="0"/>
      <w:marRight w:val="0"/>
      <w:marTop w:val="0"/>
      <w:marBottom w:val="0"/>
      <w:divBdr>
        <w:top w:val="none" w:sz="0" w:space="0" w:color="auto"/>
        <w:left w:val="none" w:sz="0" w:space="0" w:color="auto"/>
        <w:bottom w:val="none" w:sz="0" w:space="0" w:color="auto"/>
        <w:right w:val="none" w:sz="0" w:space="0" w:color="auto"/>
      </w:divBdr>
    </w:div>
    <w:div w:id="646786915">
      <w:marLeft w:val="0"/>
      <w:marRight w:val="0"/>
      <w:marTop w:val="0"/>
      <w:marBottom w:val="0"/>
      <w:divBdr>
        <w:top w:val="none" w:sz="0" w:space="0" w:color="auto"/>
        <w:left w:val="none" w:sz="0" w:space="0" w:color="auto"/>
        <w:bottom w:val="none" w:sz="0" w:space="0" w:color="auto"/>
        <w:right w:val="none" w:sz="0" w:space="0" w:color="auto"/>
      </w:divBdr>
    </w:div>
    <w:div w:id="646786916">
      <w:marLeft w:val="0"/>
      <w:marRight w:val="0"/>
      <w:marTop w:val="0"/>
      <w:marBottom w:val="0"/>
      <w:divBdr>
        <w:top w:val="none" w:sz="0" w:space="0" w:color="auto"/>
        <w:left w:val="none" w:sz="0" w:space="0" w:color="auto"/>
        <w:bottom w:val="none" w:sz="0" w:space="0" w:color="auto"/>
        <w:right w:val="none" w:sz="0" w:space="0" w:color="auto"/>
      </w:divBdr>
    </w:div>
    <w:div w:id="646786917">
      <w:marLeft w:val="0"/>
      <w:marRight w:val="0"/>
      <w:marTop w:val="0"/>
      <w:marBottom w:val="0"/>
      <w:divBdr>
        <w:top w:val="none" w:sz="0" w:space="0" w:color="auto"/>
        <w:left w:val="none" w:sz="0" w:space="0" w:color="auto"/>
        <w:bottom w:val="none" w:sz="0" w:space="0" w:color="auto"/>
        <w:right w:val="none" w:sz="0" w:space="0" w:color="auto"/>
      </w:divBdr>
    </w:div>
    <w:div w:id="646786918">
      <w:marLeft w:val="0"/>
      <w:marRight w:val="0"/>
      <w:marTop w:val="0"/>
      <w:marBottom w:val="0"/>
      <w:divBdr>
        <w:top w:val="none" w:sz="0" w:space="0" w:color="auto"/>
        <w:left w:val="none" w:sz="0" w:space="0" w:color="auto"/>
        <w:bottom w:val="none" w:sz="0" w:space="0" w:color="auto"/>
        <w:right w:val="none" w:sz="0" w:space="0" w:color="auto"/>
      </w:divBdr>
    </w:div>
    <w:div w:id="646786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s://thepowerpath.com/" TargetMode="External"/><Relationship Id="rId12" Type="http://schemas.openxmlformats.org/officeDocument/2006/relationships/hyperlink" Target="http://www.mewe.com/i/elmanantialde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t.me/joinchat/UBJK3YvzA2iGn37"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701</Words>
  <Characters>3859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dcterms:created xsi:type="dcterms:W3CDTF">2021-11-19T02:10:00Z</dcterms:created>
  <dcterms:modified xsi:type="dcterms:W3CDTF">2021-11-19T02:10:00Z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