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3E0" w:rsidRPr="00790D42" w:rsidRDefault="008E03E0" w:rsidP="006C3A05">
      <w:pPr>
        <w:pStyle w:val="Heading1"/>
        <w:jc w:val="center"/>
        <w:rPr>
          <w:rFonts w:ascii="Trebuchet MS" w:hAnsi="Trebuchet MS"/>
          <w:smallCaps/>
          <w:sz w:val="36"/>
          <w:szCs w:val="36"/>
        </w:rPr>
      </w:pPr>
      <w:r w:rsidRPr="00790D42">
        <w:rPr>
          <w:rFonts w:ascii="Trebuchet MS" w:hAnsi="Trebuchet MS"/>
          <w:smallCaps/>
          <w:sz w:val="36"/>
          <w:szCs w:val="36"/>
        </w:rPr>
        <w:t>Actualización Luna Llena 29 Mayo 2018</w:t>
      </w:r>
    </w:p>
    <w:p w:rsidR="008E03E0" w:rsidRPr="005919F1" w:rsidRDefault="008E03E0" w:rsidP="006C3A05">
      <w:pPr>
        <w:pStyle w:val="Heading1"/>
        <w:shd w:val="clear" w:color="auto" w:fill="FFFFFF"/>
        <w:spacing w:before="0" w:after="120" w:line="383" w:lineRule="atLeast"/>
        <w:jc w:val="center"/>
        <w:textAlignment w:val="baseline"/>
        <w:rPr>
          <w:caps/>
          <w:color w:val="353460"/>
          <w:sz w:val="36"/>
          <w:szCs w:val="36"/>
        </w:rPr>
      </w:pPr>
      <w:r w:rsidRPr="0081295A">
        <w:rPr>
          <w:sz w:val="22"/>
          <w:szCs w:val="22"/>
        </w:rPr>
        <w:t>por Lena Stevens y Patricia Lilies</w:t>
      </w:r>
      <w:r w:rsidRPr="0081295A">
        <w:rPr>
          <w:sz w:val="22"/>
          <w:szCs w:val="22"/>
        </w:rPr>
        <w:br/>
      </w:r>
      <w:hyperlink r:id="rId6" w:history="1">
        <w:r w:rsidRPr="00F054D7">
          <w:rPr>
            <w:rStyle w:val="Hyperlink"/>
            <w:rFonts w:cs="Arial"/>
            <w:color w:val="666699"/>
            <w:sz w:val="22"/>
            <w:szCs w:val="22"/>
          </w:rPr>
          <w:t>http://thepowerpath.com</w:t>
        </w:r>
      </w:hyperlink>
      <w:r w:rsidRPr="003E2D5F">
        <w:br/>
      </w:r>
      <w:r>
        <w:rPr>
          <w:sz w:val="20"/>
          <w:szCs w:val="20"/>
        </w:rPr>
        <w:t xml:space="preserve">25 de Mayo </w:t>
      </w:r>
      <w:r w:rsidRPr="003E2D5F">
        <w:rPr>
          <w:sz w:val="20"/>
          <w:szCs w:val="20"/>
        </w:rPr>
        <w:t>201</w:t>
      </w:r>
      <w:r>
        <w:rPr>
          <w:sz w:val="20"/>
          <w:szCs w:val="20"/>
        </w:rPr>
        <w:t>8</w:t>
      </w:r>
    </w:p>
    <w:p w:rsidR="008E03E0" w:rsidRPr="00544E5D" w:rsidRDefault="008E03E0" w:rsidP="008E1BB0">
      <w:pPr>
        <w:pStyle w:val="Heading2"/>
        <w:rPr>
          <w:rFonts w:ascii="Arial" w:hAnsi="Arial" w:cs="Arial"/>
          <w:b w:val="0"/>
          <w:sz w:val="20"/>
          <w:szCs w:val="20"/>
        </w:rPr>
      </w:pPr>
      <w:r w:rsidRPr="00544E5D">
        <w:rPr>
          <w:rFonts w:ascii="Arial" w:hAnsi="Arial" w:cs="Arial"/>
          <w:sz w:val="20"/>
          <w:szCs w:val="20"/>
        </w:rPr>
        <w:t xml:space="preserve">Traducción: </w:t>
      </w:r>
      <w:r>
        <w:rPr>
          <w:rFonts w:ascii="Arial" w:hAnsi="Arial" w:cs="Arial"/>
          <w:sz w:val="20"/>
          <w:szCs w:val="20"/>
        </w:rPr>
        <w:t>Fara González</w:t>
      </w:r>
      <w:r w:rsidRPr="00544E5D">
        <w:rPr>
          <w:rFonts w:ascii="Arial" w:hAnsi="Arial" w:cs="Arial"/>
          <w:sz w:val="20"/>
          <w:szCs w:val="20"/>
        </w:rPr>
        <w:br/>
      </w:r>
      <w:r w:rsidRPr="00544E5D">
        <w:rPr>
          <w:rFonts w:ascii="Arial" w:hAnsi="Arial" w:cs="Arial"/>
          <w:b w:val="0"/>
          <w:sz w:val="20"/>
          <w:szCs w:val="20"/>
        </w:rPr>
        <w:t>Difusión: El Manantial del Caduceo en la Era del Ahora</w:t>
      </w:r>
      <w:r w:rsidRPr="00544E5D">
        <w:rPr>
          <w:rFonts w:ascii="Arial" w:hAnsi="Arial" w:cs="Arial"/>
          <w:b w:val="0"/>
          <w:sz w:val="20"/>
          <w:szCs w:val="20"/>
        </w:rPr>
        <w:br/>
      </w:r>
      <w:hyperlink r:id="rId7" w:tgtFrame="_blank" w:history="1">
        <w:r w:rsidRPr="00F054D7">
          <w:rPr>
            <w:rStyle w:val="Hyperlink"/>
            <w:rFonts w:ascii="Arial" w:hAnsi="Arial" w:cs="Arial"/>
            <w:b w:val="0"/>
            <w:color w:val="666699"/>
            <w:sz w:val="20"/>
            <w:szCs w:val="20"/>
          </w:rPr>
          <w:t>http://www.manantialcaduceo.com.ar/libros.htm</w:t>
        </w:r>
      </w:hyperlink>
      <w:r w:rsidRPr="00F054D7">
        <w:rPr>
          <w:rFonts w:ascii="Arial" w:hAnsi="Arial" w:cs="Arial"/>
          <w:b w:val="0"/>
          <w:color w:val="666699"/>
          <w:sz w:val="20"/>
          <w:szCs w:val="20"/>
        </w:rPr>
        <w:br/>
      </w:r>
      <w:hyperlink r:id="rId8" w:history="1">
        <w:r w:rsidRPr="00F054D7">
          <w:rPr>
            <w:rStyle w:val="Hyperlink"/>
            <w:rFonts w:ascii="Arial" w:hAnsi="Arial" w:cs="Arial"/>
            <w:b w:val="0"/>
            <w:color w:val="666699"/>
            <w:sz w:val="20"/>
            <w:szCs w:val="20"/>
          </w:rPr>
          <w:t>https://www.facebook.com/ManantialCaduceo</w:t>
        </w:r>
      </w:hyperlink>
    </w:p>
    <w:p w:rsidR="008E03E0" w:rsidRPr="006107F1" w:rsidRDefault="008E03E0" w:rsidP="008E1BB0">
      <w:pPr>
        <w:pStyle w:val="Heading2"/>
        <w:rPr>
          <w:rFonts w:ascii="Arial" w:hAnsi="Arial" w:cs="Arial"/>
          <w:b w:val="0"/>
          <w:bCs w:val="0"/>
          <w:sz w:val="20"/>
          <w:szCs w:val="20"/>
        </w:rPr>
      </w:pPr>
      <w:r w:rsidRPr="006107F1">
        <w:rPr>
          <w:rFonts w:ascii="Arial" w:hAnsi="Arial" w:cs="Arial"/>
          <w:b w:val="0"/>
          <w:bCs w:val="0"/>
          <w:sz w:val="20"/>
          <w:szCs w:val="20"/>
        </w:rPr>
        <w:t>Queridos Amigos,</w:t>
      </w:r>
    </w:p>
    <w:p w:rsidR="008E03E0" w:rsidRPr="00305C9A" w:rsidRDefault="008E03E0" w:rsidP="00EC23FE">
      <w:pPr>
        <w:pStyle w:val="z-TopofForm"/>
        <w:rPr>
          <w:color w:val="000000"/>
        </w:rPr>
      </w:pPr>
      <w:r w:rsidRPr="00305C9A">
        <w:rPr>
          <w:color w:val="000000"/>
        </w:rPr>
        <w:t>Principio del formulario</w:t>
      </w:r>
    </w:p>
    <w:p w:rsidR="008E03E0" w:rsidRPr="00305C9A" w:rsidRDefault="008E03E0" w:rsidP="00EC23FE">
      <w:pPr>
        <w:pStyle w:val="z-BottomofForm"/>
        <w:rPr>
          <w:color w:val="000000"/>
        </w:rPr>
      </w:pPr>
      <w:r w:rsidRPr="00305C9A">
        <w:rPr>
          <w:color w:val="000000"/>
        </w:rPr>
        <w:t>Final del formulario</w:t>
      </w:r>
    </w:p>
    <w:p w:rsidR="008E03E0" w:rsidRPr="00305C9A" w:rsidRDefault="008E03E0" w:rsidP="00EC23FE">
      <w:pPr>
        <w:pStyle w:val="Heading3"/>
        <w:spacing w:before="0" w:beforeAutospacing="0" w:after="120" w:afterAutospacing="0"/>
        <w:textAlignment w:val="baseline"/>
        <w:rPr>
          <w:rFonts w:ascii="Arial" w:hAnsi="Arial" w:cs="Arial"/>
          <w:color w:val="000000"/>
          <w:sz w:val="33"/>
          <w:szCs w:val="33"/>
        </w:rPr>
      </w:pPr>
      <w:r w:rsidRPr="00305C9A">
        <w:rPr>
          <w:rFonts w:ascii="Arial" w:hAnsi="Arial" w:cs="Arial"/>
          <w:color w:val="000000"/>
          <w:sz w:val="33"/>
          <w:szCs w:val="33"/>
        </w:rPr>
        <w:t>La Luna Llena es el martes 29 de mayo a las 8:19 am Horario de Verano de las Montañas</w:t>
      </w:r>
    </w:p>
    <w:p w:rsidR="008E03E0" w:rsidRPr="0007602E" w:rsidRDefault="008E03E0" w:rsidP="00EC23FE">
      <w:pPr>
        <w:pStyle w:val="NormalWeb"/>
        <w:spacing w:before="0" w:beforeAutospacing="0" w:after="240" w:afterAutospacing="0"/>
        <w:textAlignment w:val="baseline"/>
        <w:rPr>
          <w:rFonts w:ascii="inherit" w:hAnsi="inherit" w:cs="Arial"/>
          <w:color w:val="333333"/>
          <w:sz w:val="26"/>
          <w:szCs w:val="26"/>
        </w:rPr>
      </w:pPr>
      <w:r w:rsidRPr="0007602E">
        <w:rPr>
          <w:rFonts w:ascii="inherit" w:hAnsi="inherit" w:cs="Arial"/>
          <w:color w:val="333333"/>
          <w:sz w:val="26"/>
          <w:szCs w:val="26"/>
        </w:rPr>
        <w:t> </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Es un buen momento para la reflexión, el compromiso, la madurez, la honestidad y un verdadero respeto por el yo.  A poco tiempo de un tiempo introspectivo, creativo e inspirado, esta luna llena nos invita a hacer un compromiso hacia una nueva alineación de nuestros valores y de las intenciones fruto de esa alineación. Armonicen con cualquier energía que tengan y equiparen su entusiasmo con el ritmo de lo que se les muestra en su vida. Si es lento y nutricio, entonces vayan lento y fluyan con el flujo. Si está muy energizado y acelerado, entonces aceleren el paso. Alinéense a lo que se muestra y piensen en la vida como algo sin esfuerzo en lugar de lucha.</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 xml:space="preserve">Estos tiempos han traído crisis, cambios violentos, tragedia, shock, desafío y muchas oportunidades para hacer las cosas de forma diferente, muchas sin revelarse todavía. Aunque mantengan una actitud compasiva respecto a las dificultades propias y ajenas, es importante también que mantengan su atención en el panorama mayor y haciendo avanzar su energía. Es de mucho ayuda ahora todo lo que puedan hacer para continuar despejando el pasado y realineando el futuro. Y recuerden confiar en su intuición. Es su mejor comprobación de la realidad.   </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Bendiciones,</w:t>
      </w:r>
      <w:r w:rsidRPr="00305C9A">
        <w:rPr>
          <w:rFonts w:ascii="Arial" w:hAnsi="Arial" w:cs="Arial"/>
          <w:color w:val="000000"/>
          <w:sz w:val="20"/>
          <w:szCs w:val="20"/>
        </w:rPr>
        <w:br/>
        <w:t>Lena</w:t>
      </w:r>
    </w:p>
    <w:p w:rsidR="008E03E0" w:rsidRPr="00305C9A" w:rsidRDefault="008E03E0" w:rsidP="00A21875">
      <w:pPr>
        <w:rPr>
          <w:b/>
          <w:color w:val="000000"/>
        </w:rPr>
      </w:pPr>
      <w:r w:rsidRPr="00305C9A">
        <w:rPr>
          <w:rFonts w:ascii="Arial" w:hAnsi="Arial" w:cs="Arial"/>
          <w:b/>
          <w:color w:val="000000"/>
        </w:rPr>
        <w:t>NOTAS ASTROLOGICAS</w:t>
      </w:r>
      <w:r w:rsidRPr="00305C9A">
        <w:rPr>
          <w:b/>
          <w:color w:val="000000"/>
        </w:rPr>
        <w:t>:</w:t>
      </w:r>
    </w:p>
    <w:p w:rsidR="008E03E0" w:rsidRPr="00305C9A" w:rsidRDefault="008E03E0" w:rsidP="00EC23FE">
      <w:pPr>
        <w:pStyle w:val="NormalWeb"/>
        <w:spacing w:before="0" w:beforeAutospacing="0" w:after="0" w:afterAutospacing="0"/>
        <w:jc w:val="both"/>
        <w:textAlignment w:val="baseline"/>
        <w:rPr>
          <w:rFonts w:ascii="Arial" w:hAnsi="Arial" w:cs="Arial"/>
          <w:color w:val="333333"/>
          <w:sz w:val="20"/>
          <w:szCs w:val="20"/>
        </w:rPr>
      </w:pPr>
      <w:r w:rsidRPr="00305C9A">
        <w:rPr>
          <w:rFonts w:ascii="Arial" w:hAnsi="Arial" w:cs="Arial"/>
          <w:color w:val="000000"/>
          <w:sz w:val="20"/>
          <w:szCs w:val="20"/>
        </w:rPr>
        <w:t>Escritas por Patricia Liles.  Contáctenla en</w:t>
      </w:r>
      <w:r w:rsidRPr="00305C9A">
        <w:rPr>
          <w:rFonts w:ascii="Arial" w:hAnsi="Arial" w:cs="Arial"/>
          <w:color w:val="333333"/>
          <w:sz w:val="20"/>
          <w:szCs w:val="20"/>
        </w:rPr>
        <w:t> </w:t>
      </w:r>
      <w:hyperlink r:id="rId9" w:history="1">
        <w:r w:rsidRPr="00305C9A">
          <w:rPr>
            <w:rStyle w:val="Hyperlink"/>
            <w:rFonts w:ascii="Arial" w:hAnsi="Arial" w:cs="Arial"/>
            <w:color w:val="CD3B33"/>
            <w:sz w:val="20"/>
            <w:szCs w:val="20"/>
            <w:bdr w:val="none" w:sz="0" w:space="0" w:color="auto" w:frame="1"/>
          </w:rPr>
          <w:t>PATLILES@aol.com</w:t>
        </w:r>
      </w:hyperlink>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 xml:space="preserve">Luna Llena en Sagitario </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Sol en Géminis – Luna a 8° de Sagitario</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 xml:space="preserve">Martes, 29 de mayo a las 8:19 AM horario de verano de las montañas </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(Martes, 29 de mayo a las 2:19 PM horario Meridiano de Greenwich)</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 xml:space="preserve">Permitan que la Luna Llena en Sagitario los ayude a cambiar a un estado mental positivo. Podemos utilizar un estímulo luego de la intensidad de la Luna Nueva a mediados de mayo. Cuando los planetas externos, transpersonales cambian de signo ¡lo sentimos!. Qué bueno que no ocurre con frecuencia porque tenemos que realinearnos energéticamente con la nueva frecuencia de la expresión de estos, por ej. Aries a Tauro, fuego a signo de tierra en el caso del movimiento reciente de Urano. </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 xml:space="preserve">Géminis-Sagitario nos pueden ayudan a cambiar el cableado de la mente.  El ventoso Géminis sostiene el polo más ligero de recolección de información, trabajo en redes y movimiento de un lugar a otro. El fogoso Sagitario por otra parte busca la paz mental tratando de encontrar significado, propósito y comprensión de la vida (llamado “la mente superior” en jerga astro). Cuando Sagitario comienza a profundizar en una relación más intensa con el Espíritu escuchando (meditación/oración) y comunicando su VERDAD (más allá del entusiasmo social con el cual son muy buenos los Sagitario), encuentran los horizontes lejanos y la aventura que buscan. Es aquí donde la intuición fuerte es tan beneficiosa y cuando ellos aprenden a confiar en ella, los libera de la mente hiperactiva que trata de crear un pantano de preocupación ansiosa. </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 xml:space="preserve">Júpiter es el regente de la Luna Llena aquí y va retrógrado en Escorpio señalándonos las fronteras internas para el crecimiento y expansión que Júpiter facilita dondequiera que vaya. En Escorpio, nos volvemos más agudos y conscientes de nuestros mecanismos psicológicos internos y de las luchas escondidas de poder que parecen surgir desde las profundidades como la lava del volcán. Júpiter es nuestro aliado en la transformación a niveles emocionales profundos ahora. Su contenedor de creencias y temores antiguos está en proceso de limpieza. Sintonicen y profundicen en los patrones y disparadores que surgen con Júpiter a 15° - el grado más potente para un signo de poder.  En noviembre, Júpiter se traslada a Sagitario para encontrarse con Saturno y Plutón en Capricornio en el 2020, así que ahora es el momento perfecto para el trabajo de sanación. </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 xml:space="preserve">Los signos de agua emocionalmente enfocados de Cáncer, Escorpio y Piscis se alinean para facilitar el camino y apoyar el trabajo emocional penetrante que está ahora a nuestra disposición. Venus en Cáncer, Neptuno en Piscis y el regente de la carta Júpiter en Escorpio forman un Gran Trino, así que es prácticamente una situación en la cual nuestra intuición nos guía a abrir las puertas a la conexión con nuestra verdadera esencia y a la intimidad con el otro – verdaderamente un regalo generoso del benevolente Júpiter.  Nuestros sueños se pueden activar, las cartas del tarot invitan a nuevas intuiciones, prácticas devocionales que pueden sintonizarlos con la esencia del Trino, también visitar sus sitios de agua enviando gratitud a través de las vías acuáticas.  Estas acciones pueden ayudarles a activar las propiedades sanadoras del Gran Trino. </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No solamente un Gran Trino de Agua sino también un Rectángulo Místico que se forma entre los Nodos Norte/Sur y el Sol y la Luna, todos entre los 7-8° en los elementos masculinos aire/fuego. La geometría sagrada del Rectángulo Místico es otro regalo benevolente.  Representa asumir su percepción y comprensión haciendo uso práctico de ambas en su vida con una “increíble capacidad para la productividad sostenida”.</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 xml:space="preserve">No quiere decir que no haya aspectos estresantes que necesiten un manejo cuidadoso, pero como muchas de las cartas lunares de este año, vienen con doble propósito: mucha tensión y ajuste, hasta con despliegue de crisis, pero también con un propósito de facilitación y apoyo para elevar, abrazar y fortalecer nuestra conciencia en evolución.  ¿Qué propósito eligen? Las influencias astrológicas apoyan el trabajo de crecimiento masivo que se ha manifestado en décadas recientes. Somos más poderosos y estamos más despiertos que nunca. </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Saturno, Plutón y Júpiter van ahora retrógrados.  Justo cuando iniciamos nuestros proyectos, los planos internos nos llaman a emprender nuevas lecciones, descubrimientos, asumiendo responsabilidad por las situaciones que creamos para nuestro aprendizaje. En junio, podemos esperar dos planetas más en retrógrado, primero Neptuno y luego Marte. Así que permítanse el lujo de un avance más lento, revisitando decisiones y prioridades y vigilando qué y quién resurge del pasado.</w:t>
      </w:r>
    </w:p>
    <w:p w:rsidR="008E03E0" w:rsidRPr="00305C9A" w:rsidRDefault="008E03E0" w:rsidP="00EC23FE">
      <w:pPr>
        <w:pStyle w:val="NormalWeb"/>
        <w:spacing w:before="0" w:beforeAutospacing="0" w:after="240" w:afterAutospacing="0"/>
        <w:jc w:val="both"/>
        <w:textAlignment w:val="baseline"/>
        <w:rPr>
          <w:rFonts w:ascii="Arial" w:hAnsi="Arial" w:cs="Arial"/>
          <w:color w:val="000000"/>
          <w:sz w:val="20"/>
          <w:szCs w:val="20"/>
        </w:rPr>
      </w:pPr>
      <w:r w:rsidRPr="00305C9A">
        <w:rPr>
          <w:rFonts w:ascii="Arial" w:hAnsi="Arial" w:cs="Arial"/>
          <w:color w:val="000000"/>
          <w:sz w:val="20"/>
          <w:szCs w:val="20"/>
        </w:rPr>
        <w:t xml:space="preserve">Marte entra en Acuario finalmente en la luna nueva y tiene una permanencia extensa en ese signo. Cada dos años Marte tiene un período retrógrado y este es el año, así que en lugar de tres semanas en un signo será de seis meses. Seis meses en los cuales nuestras acciones que avanzan con una nueva claridad mental y objetividad, nos invitan a cambiar y transformar, trabajando con el poder del futuro ideal, la experimentación y la invención.  Así que hagan planes radicales en pos de su libertad y para reformar todo lo que les restringa. Marte estará esperando sus órdenes alineando el empuje masculino a favor de ustedes.  </w:t>
      </w:r>
    </w:p>
    <w:p w:rsidR="008E03E0" w:rsidRPr="00305C9A" w:rsidRDefault="008E03E0" w:rsidP="00EC23FE">
      <w:pPr>
        <w:pStyle w:val="NormalWeb"/>
        <w:spacing w:before="0" w:beforeAutospacing="0" w:after="240" w:afterAutospacing="0"/>
        <w:textAlignment w:val="baseline"/>
        <w:rPr>
          <w:rFonts w:ascii="inherit" w:hAnsi="inherit" w:cs="Arial"/>
          <w:color w:val="000000"/>
          <w:sz w:val="20"/>
          <w:szCs w:val="20"/>
          <w:lang w:val="en-US"/>
        </w:rPr>
      </w:pPr>
    </w:p>
    <w:p w:rsidR="008E03E0" w:rsidRPr="00305C9A" w:rsidRDefault="008E03E0" w:rsidP="00EC23FE">
      <w:pPr>
        <w:pStyle w:val="NormalWeb"/>
        <w:spacing w:before="0" w:beforeAutospacing="0" w:after="240" w:afterAutospacing="0"/>
        <w:textAlignment w:val="baseline"/>
        <w:rPr>
          <w:rFonts w:ascii="Arial" w:hAnsi="Arial" w:cs="Arial"/>
          <w:color w:val="000000"/>
          <w:sz w:val="20"/>
          <w:szCs w:val="20"/>
        </w:rPr>
      </w:pPr>
      <w:r w:rsidRPr="00305C9A">
        <w:rPr>
          <w:rFonts w:ascii="Arial" w:hAnsi="Arial" w:cs="Arial"/>
          <w:color w:val="000000"/>
          <w:sz w:val="20"/>
          <w:szCs w:val="20"/>
        </w:rPr>
        <w:t>Todos los tiempos en horario de verano de las montañas </w:t>
      </w:r>
    </w:p>
    <w:p w:rsidR="008E03E0" w:rsidRPr="00305C9A" w:rsidRDefault="008E03E0" w:rsidP="00EC23FE">
      <w:pPr>
        <w:pStyle w:val="NormalWeb"/>
        <w:spacing w:before="0" w:beforeAutospacing="0" w:after="240" w:afterAutospacing="0"/>
        <w:textAlignment w:val="baseline"/>
        <w:rPr>
          <w:rFonts w:ascii="Arial" w:hAnsi="Arial" w:cs="Arial"/>
          <w:color w:val="000000"/>
          <w:sz w:val="20"/>
          <w:szCs w:val="20"/>
        </w:rPr>
      </w:pPr>
      <w:r w:rsidRPr="00305C9A">
        <w:rPr>
          <w:rFonts w:ascii="Arial" w:hAnsi="Arial" w:cs="Arial"/>
          <w:color w:val="000000"/>
          <w:sz w:val="20"/>
          <w:szCs w:val="20"/>
        </w:rPr>
        <w:t>13/06 Luna Nueva a 22° de Géminis1:43 PM</w:t>
      </w:r>
    </w:p>
    <w:p w:rsidR="008E03E0" w:rsidRPr="00305C9A" w:rsidRDefault="008E03E0" w:rsidP="00EC23FE">
      <w:pPr>
        <w:pStyle w:val="NormalWeb"/>
        <w:spacing w:before="0" w:beforeAutospacing="0" w:after="240" w:afterAutospacing="0"/>
        <w:textAlignment w:val="baseline"/>
        <w:rPr>
          <w:rFonts w:ascii="Arial" w:hAnsi="Arial" w:cs="Arial"/>
          <w:color w:val="000000"/>
          <w:sz w:val="20"/>
          <w:szCs w:val="20"/>
        </w:rPr>
      </w:pPr>
      <w:r w:rsidRPr="00305C9A">
        <w:rPr>
          <w:rFonts w:ascii="Arial" w:hAnsi="Arial" w:cs="Arial"/>
          <w:color w:val="000000"/>
          <w:sz w:val="20"/>
          <w:szCs w:val="20"/>
        </w:rPr>
        <w:t>21/06 Solsticio/Sol en Cáncer 4:07 AM</w:t>
      </w:r>
    </w:p>
    <w:p w:rsidR="008E03E0" w:rsidRPr="00305C9A" w:rsidRDefault="008E03E0" w:rsidP="00EC23FE">
      <w:pPr>
        <w:pStyle w:val="NormalWeb"/>
        <w:spacing w:before="0" w:beforeAutospacing="0" w:after="240" w:afterAutospacing="0"/>
        <w:textAlignment w:val="baseline"/>
        <w:rPr>
          <w:rFonts w:ascii="Arial" w:hAnsi="Arial" w:cs="Arial"/>
          <w:color w:val="000000"/>
          <w:sz w:val="20"/>
          <w:szCs w:val="20"/>
        </w:rPr>
      </w:pPr>
      <w:r w:rsidRPr="00305C9A">
        <w:rPr>
          <w:rFonts w:ascii="Arial" w:hAnsi="Arial" w:cs="Arial"/>
          <w:color w:val="000000"/>
          <w:sz w:val="20"/>
          <w:szCs w:val="20"/>
        </w:rPr>
        <w:t>27/06 Luna Llena a 6° de Capricornio 10:53 PM</w:t>
      </w:r>
    </w:p>
    <w:p w:rsidR="008E03E0" w:rsidRPr="00305C9A" w:rsidRDefault="008E03E0" w:rsidP="006F7DFE">
      <w:pPr>
        <w:pStyle w:val="NormalWeb"/>
        <w:spacing w:before="0" w:beforeAutospacing="0" w:after="0" w:afterAutospacing="0"/>
        <w:jc w:val="both"/>
        <w:textAlignment w:val="baseline"/>
        <w:rPr>
          <w:rStyle w:val="Hyperlink"/>
          <w:rFonts w:ascii="Arial" w:hAnsi="Arial" w:cs="Arial"/>
          <w:color w:val="CD3B33"/>
          <w:sz w:val="20"/>
          <w:szCs w:val="20"/>
          <w:bdr w:val="none" w:sz="0" w:space="0" w:color="auto" w:frame="1"/>
        </w:rPr>
      </w:pPr>
      <w:r w:rsidRPr="00305C9A">
        <w:rPr>
          <w:rFonts w:ascii="Arial" w:hAnsi="Arial" w:cs="Arial"/>
          <w:color w:val="000000"/>
          <w:sz w:val="20"/>
          <w:szCs w:val="20"/>
        </w:rPr>
        <w:t>Escrito por Patricia Liles. Contáctenla en</w:t>
      </w:r>
      <w:r>
        <w:rPr>
          <w:rFonts w:ascii="Arial" w:hAnsi="Arial" w:cs="Arial"/>
          <w:color w:val="333333"/>
          <w:sz w:val="26"/>
          <w:szCs w:val="26"/>
        </w:rPr>
        <w:t xml:space="preserve">  </w:t>
      </w:r>
      <w:hyperlink r:id="rId10" w:history="1">
        <w:r w:rsidRPr="00305C9A">
          <w:rPr>
            <w:rStyle w:val="Hyperlink"/>
            <w:rFonts w:ascii="Arial" w:hAnsi="Arial" w:cs="Arial"/>
            <w:color w:val="CD3B33"/>
            <w:sz w:val="20"/>
            <w:szCs w:val="20"/>
            <w:bdr w:val="none" w:sz="0" w:space="0" w:color="auto" w:frame="1"/>
          </w:rPr>
          <w:t>PATLILES@aol.com</w:t>
        </w:r>
      </w:hyperlink>
    </w:p>
    <w:p w:rsidR="008E03E0" w:rsidRDefault="008E03E0" w:rsidP="00EC23FE">
      <w:pPr>
        <w:pStyle w:val="NormalWeb"/>
        <w:spacing w:before="0" w:beforeAutospacing="0" w:after="240" w:afterAutospacing="0"/>
        <w:textAlignment w:val="baseline"/>
        <w:rPr>
          <w:rFonts w:ascii="Arial" w:hAnsi="Arial" w:cs="Arial"/>
          <w:color w:val="333333"/>
          <w:sz w:val="26"/>
          <w:szCs w:val="26"/>
        </w:rPr>
      </w:pPr>
    </w:p>
    <w:p w:rsidR="008E03E0" w:rsidRPr="006F7DFE" w:rsidRDefault="008E03E0" w:rsidP="00EC23FE">
      <w:pPr>
        <w:pStyle w:val="NormalWeb"/>
        <w:spacing w:before="0" w:beforeAutospacing="0" w:after="240" w:afterAutospacing="0"/>
        <w:textAlignment w:val="baseline"/>
        <w:rPr>
          <w:rFonts w:ascii="Arial" w:hAnsi="Arial" w:cs="Arial"/>
          <w:color w:val="333333"/>
          <w:sz w:val="26"/>
          <w:szCs w:val="26"/>
        </w:rPr>
      </w:pPr>
    </w:p>
    <w:p w:rsidR="008E03E0" w:rsidRPr="006F7DFE" w:rsidRDefault="008E03E0" w:rsidP="006107F1">
      <w:pPr>
        <w:pStyle w:val="NormalWeb"/>
        <w:spacing w:before="0" w:beforeAutospacing="0" w:after="0" w:afterAutospacing="0"/>
        <w:jc w:val="both"/>
        <w:textAlignment w:val="baseline"/>
        <w:rPr>
          <w:rFonts w:ascii="Arial" w:hAnsi="Arial" w:cs="Arial"/>
          <w:sz w:val="20"/>
          <w:szCs w:val="20"/>
        </w:rPr>
      </w:pPr>
    </w:p>
    <w:p w:rsidR="008E03E0" w:rsidRPr="006107F1" w:rsidRDefault="008E03E0" w:rsidP="006107F1">
      <w:pPr>
        <w:pStyle w:val="NormalWeb"/>
        <w:spacing w:before="0" w:beforeAutospacing="0" w:after="0" w:afterAutospacing="0"/>
        <w:jc w:val="both"/>
        <w:textAlignment w:val="baseline"/>
        <w:rPr>
          <w:rFonts w:ascii="Arial" w:hAnsi="Arial" w:cs="Arial"/>
          <w:sz w:val="20"/>
          <w:szCs w:val="20"/>
        </w:rPr>
      </w:pPr>
      <w:r w:rsidRPr="006107F1">
        <w:rPr>
          <w:rFonts w:ascii="Arial" w:hAnsi="Arial" w:cs="Arial"/>
          <w:sz w:val="20"/>
          <w:szCs w:val="20"/>
        </w:rPr>
        <w:t xml:space="preserve">© Todos los derechos reservados </w:t>
      </w:r>
      <w:hyperlink r:id="rId11" w:history="1">
        <w:r w:rsidRPr="006107F1">
          <w:rPr>
            <w:rStyle w:val="Hyperlink"/>
            <w:rFonts w:ascii="Arial" w:hAnsi="Arial" w:cs="Arial"/>
            <w:color w:val="auto"/>
            <w:sz w:val="20"/>
            <w:szCs w:val="20"/>
            <w:bdr w:val="none" w:sz="0" w:space="0" w:color="auto" w:frame="1"/>
          </w:rPr>
          <w:t>www.thepowerpath.com</w:t>
        </w:r>
      </w:hyperlink>
    </w:p>
    <w:p w:rsidR="008E03E0" w:rsidRPr="006107F1" w:rsidRDefault="008E03E0" w:rsidP="006107F1">
      <w:pPr>
        <w:pStyle w:val="NormalWeb"/>
        <w:spacing w:before="0" w:beforeAutospacing="0" w:after="240" w:afterAutospacing="0"/>
        <w:jc w:val="both"/>
        <w:textAlignment w:val="baseline"/>
        <w:rPr>
          <w:rFonts w:ascii="Arial" w:hAnsi="Arial" w:cs="Arial"/>
          <w:sz w:val="20"/>
          <w:szCs w:val="20"/>
        </w:rPr>
      </w:pPr>
      <w:r w:rsidRPr="006107F1">
        <w:rPr>
          <w:rFonts w:ascii="Arial" w:hAnsi="Arial" w:cs="Arial"/>
          <w:sz w:val="20"/>
          <w:szCs w:val="20"/>
        </w:rPr>
        <w:t xml:space="preserve">Pueden copiar este escrito y distribuirlo en cualquier medio que deseen siempre y cuando no cobren ni lo alteren en forma alguna. Deben acreditar a la autora e incluir esta nota de derechos de autor en su totalidad. Aunque se puede compartir el texto no se pueden postear en ningún sitio por razón alguna files de audio, incluyendo conferencias, meditaciones con música y/o sonido sin autorización escrita </w:t>
      </w:r>
      <w:r>
        <w:rPr>
          <w:rFonts w:ascii="Arial" w:hAnsi="Arial" w:cs="Arial"/>
          <w:sz w:val="20"/>
          <w:szCs w:val="20"/>
        </w:rPr>
        <w:t>de</w:t>
      </w:r>
      <w:r w:rsidRPr="006107F1">
        <w:rPr>
          <w:rFonts w:ascii="Arial" w:hAnsi="Arial" w:cs="Arial"/>
          <w:sz w:val="20"/>
          <w:szCs w:val="20"/>
        </w:rPr>
        <w:t xml:space="preserve"> Power Path.  </w:t>
      </w:r>
    </w:p>
    <w:p w:rsidR="008E03E0" w:rsidRPr="006107F1" w:rsidRDefault="008E03E0" w:rsidP="006107F1">
      <w:pPr>
        <w:pStyle w:val="NormalWeb"/>
        <w:jc w:val="both"/>
        <w:rPr>
          <w:rStyle w:val="Strong"/>
          <w:rFonts w:ascii="Arial" w:hAnsi="Arial" w:cs="Arial"/>
          <w:b w:val="0"/>
          <w:sz w:val="20"/>
          <w:szCs w:val="20"/>
        </w:rPr>
      </w:pPr>
      <w:r w:rsidRPr="006107F1">
        <w:rPr>
          <w:rFonts w:ascii="Arial" w:hAnsi="Arial" w:cs="Arial"/>
          <w:sz w:val="20"/>
          <w:szCs w:val="20"/>
        </w:rPr>
        <w:t xml:space="preserve"> Derechos de autor 2018 The Power Path</w:t>
      </w:r>
    </w:p>
    <w:p w:rsidR="008E03E0" w:rsidRDefault="008E03E0" w:rsidP="00CE7677">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12"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3"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8E03E0" w:rsidRPr="00E91876" w:rsidRDefault="008E03E0" w:rsidP="00CE7677">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14" w:tgtFrame="_blank" w:history="1">
        <w:r w:rsidRPr="00E91876">
          <w:rPr>
            <w:rStyle w:val="Hyperlink"/>
            <w:rFonts w:ascii="Calibri" w:hAnsi="Calibri"/>
            <w:b/>
            <w:bCs/>
            <w:i/>
            <w:iCs/>
            <w:color w:val="336699"/>
          </w:rPr>
          <w:t>http://www.egrupos.net/grupo/laeradelahora/alta</w:t>
        </w:r>
      </w:hyperlink>
    </w:p>
    <w:p w:rsidR="008E03E0" w:rsidRPr="00E91876" w:rsidRDefault="008E03E0" w:rsidP="00CE7677">
      <w:pPr>
        <w:pStyle w:val="NormalWeb"/>
        <w:jc w:val="center"/>
        <w:rPr>
          <w:rFonts w:ascii="Calibri" w:hAnsi="Calibri"/>
        </w:rPr>
      </w:pPr>
      <w:r w:rsidRPr="00E91876">
        <w:rPr>
          <w:rStyle w:val="Strong"/>
          <w:rFonts w:ascii="Calibri" w:hAnsi="Calibri"/>
          <w:bCs/>
        </w:rPr>
        <w:t>El Manantial del Caduceo en la Era del Ahora</w:t>
      </w:r>
    </w:p>
    <w:p w:rsidR="008E03E0" w:rsidRDefault="008E03E0" w:rsidP="00D43294">
      <w:pPr>
        <w:pStyle w:val="NormalWeb"/>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8E03E0" w:rsidRDefault="008E03E0" w:rsidP="00D43294">
      <w:pPr>
        <w:pStyle w:val="NormalWeb"/>
        <w:jc w:val="both"/>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E03E0" w:rsidRDefault="008E03E0" w:rsidP="00D43294">
      <w:pPr>
        <w:spacing w:before="100" w:beforeAutospacing="1" w:after="100" w:afterAutospacing="1"/>
        <w:jc w:val="both"/>
        <w:rPr>
          <w:rFonts w:ascii="Arial" w:hAnsi="Arial" w:cs="Arial"/>
          <w:sz w:val="20"/>
          <w:szCs w:val="20"/>
        </w:rPr>
      </w:pPr>
    </w:p>
    <w:p w:rsidR="008E03E0" w:rsidRDefault="008E03E0" w:rsidP="00D43294">
      <w:pPr>
        <w:spacing w:before="100" w:beforeAutospacing="1" w:after="100" w:afterAutospacing="1"/>
        <w:jc w:val="both"/>
      </w:pPr>
      <w:r w:rsidRPr="00790D42">
        <w:rPr>
          <w:rFonts w:ascii="Trebuchet MS" w:hAnsi="Trebuchet MS"/>
          <w:b/>
          <w:bCs/>
          <w:smallCaps/>
          <w:color w:val="000000"/>
          <w:sz w:val="36"/>
          <w:szCs w:val="36"/>
        </w:rPr>
        <w:br/>
      </w:r>
    </w:p>
    <w:p w:rsidR="008E03E0" w:rsidRPr="004A379F" w:rsidRDefault="008E03E0" w:rsidP="00B259F5">
      <w:pPr>
        <w:jc w:val="both"/>
        <w:rPr>
          <w:rFonts w:ascii="Arial" w:hAnsi="Arial" w:cs="Arial"/>
          <w:sz w:val="20"/>
          <w:szCs w:val="20"/>
        </w:rPr>
      </w:pPr>
    </w:p>
    <w:sectPr w:rsidR="008E03E0" w:rsidRPr="004A379F" w:rsidSect="00B259F5">
      <w:footerReference w:type="even" r:id="rId15"/>
      <w:footerReference w:type="default" r:id="rId16"/>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3E0" w:rsidRDefault="008E03E0">
      <w:r>
        <w:separator/>
      </w:r>
    </w:p>
  </w:endnote>
  <w:endnote w:type="continuationSeparator" w:id="0">
    <w:p w:rsidR="008E03E0" w:rsidRDefault="008E03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E0" w:rsidRDefault="008E03E0"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E03E0" w:rsidRDefault="008E03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E0" w:rsidRDefault="008E03E0"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E03E0" w:rsidRDefault="008E03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3E0" w:rsidRDefault="008E03E0">
      <w:r>
        <w:separator/>
      </w:r>
    </w:p>
  </w:footnote>
  <w:footnote w:type="continuationSeparator" w:id="0">
    <w:p w:rsidR="008E03E0" w:rsidRDefault="008E03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2348"/>
    <w:rsid w:val="00006B81"/>
    <w:rsid w:val="00013780"/>
    <w:rsid w:val="00014BCA"/>
    <w:rsid w:val="00017D9F"/>
    <w:rsid w:val="000349E6"/>
    <w:rsid w:val="000379BC"/>
    <w:rsid w:val="000450E6"/>
    <w:rsid w:val="00050A1F"/>
    <w:rsid w:val="00071BDB"/>
    <w:rsid w:val="00072D0A"/>
    <w:rsid w:val="0007560B"/>
    <w:rsid w:val="0007602E"/>
    <w:rsid w:val="00081A4D"/>
    <w:rsid w:val="00082697"/>
    <w:rsid w:val="0008384F"/>
    <w:rsid w:val="000865F5"/>
    <w:rsid w:val="0009365F"/>
    <w:rsid w:val="000A0381"/>
    <w:rsid w:val="000A03DC"/>
    <w:rsid w:val="000A18F3"/>
    <w:rsid w:val="000B4B42"/>
    <w:rsid w:val="000B6574"/>
    <w:rsid w:val="000C01A2"/>
    <w:rsid w:val="000C21A5"/>
    <w:rsid w:val="000C26F5"/>
    <w:rsid w:val="000C28B3"/>
    <w:rsid w:val="000C30D7"/>
    <w:rsid w:val="000C39C8"/>
    <w:rsid w:val="000C58E5"/>
    <w:rsid w:val="000C74EE"/>
    <w:rsid w:val="000D0711"/>
    <w:rsid w:val="000D2EA1"/>
    <w:rsid w:val="000D7156"/>
    <w:rsid w:val="000E31F6"/>
    <w:rsid w:val="000E396B"/>
    <w:rsid w:val="000E699D"/>
    <w:rsid w:val="000E6FF0"/>
    <w:rsid w:val="000E7761"/>
    <w:rsid w:val="000F03CC"/>
    <w:rsid w:val="000F3C24"/>
    <w:rsid w:val="000F56EC"/>
    <w:rsid w:val="000F788E"/>
    <w:rsid w:val="00110F49"/>
    <w:rsid w:val="00120175"/>
    <w:rsid w:val="001201F6"/>
    <w:rsid w:val="0012161F"/>
    <w:rsid w:val="001247B8"/>
    <w:rsid w:val="00130279"/>
    <w:rsid w:val="00131538"/>
    <w:rsid w:val="00133F6E"/>
    <w:rsid w:val="00144CC3"/>
    <w:rsid w:val="00145F3B"/>
    <w:rsid w:val="00147021"/>
    <w:rsid w:val="001504A4"/>
    <w:rsid w:val="00152D26"/>
    <w:rsid w:val="00154D4D"/>
    <w:rsid w:val="00160C35"/>
    <w:rsid w:val="001638A1"/>
    <w:rsid w:val="00180BFC"/>
    <w:rsid w:val="00184FCE"/>
    <w:rsid w:val="001857CE"/>
    <w:rsid w:val="0018677B"/>
    <w:rsid w:val="00187586"/>
    <w:rsid w:val="00191DD4"/>
    <w:rsid w:val="001920D3"/>
    <w:rsid w:val="00193BD4"/>
    <w:rsid w:val="001A7547"/>
    <w:rsid w:val="001B2970"/>
    <w:rsid w:val="001B55B0"/>
    <w:rsid w:val="001C0169"/>
    <w:rsid w:val="001C28A6"/>
    <w:rsid w:val="001D69DF"/>
    <w:rsid w:val="001D7763"/>
    <w:rsid w:val="001E25D8"/>
    <w:rsid w:val="001E5C3D"/>
    <w:rsid w:val="001F5455"/>
    <w:rsid w:val="001F6268"/>
    <w:rsid w:val="0020066A"/>
    <w:rsid w:val="002028F0"/>
    <w:rsid w:val="002061DD"/>
    <w:rsid w:val="00211B35"/>
    <w:rsid w:val="00216566"/>
    <w:rsid w:val="00221537"/>
    <w:rsid w:val="0022154A"/>
    <w:rsid w:val="00226086"/>
    <w:rsid w:val="00232F72"/>
    <w:rsid w:val="00233B79"/>
    <w:rsid w:val="00234F8F"/>
    <w:rsid w:val="00235AFB"/>
    <w:rsid w:val="00235C4E"/>
    <w:rsid w:val="0024535D"/>
    <w:rsid w:val="00251207"/>
    <w:rsid w:val="00251BBC"/>
    <w:rsid w:val="0025307D"/>
    <w:rsid w:val="00253C07"/>
    <w:rsid w:val="00254DDC"/>
    <w:rsid w:val="00255408"/>
    <w:rsid w:val="00255B8E"/>
    <w:rsid w:val="002571F6"/>
    <w:rsid w:val="00264769"/>
    <w:rsid w:val="00264F36"/>
    <w:rsid w:val="00265C80"/>
    <w:rsid w:val="0027032F"/>
    <w:rsid w:val="002709F0"/>
    <w:rsid w:val="002777DE"/>
    <w:rsid w:val="00287C88"/>
    <w:rsid w:val="00287E58"/>
    <w:rsid w:val="0029098B"/>
    <w:rsid w:val="00291696"/>
    <w:rsid w:val="00292CD6"/>
    <w:rsid w:val="00294F81"/>
    <w:rsid w:val="002A26C4"/>
    <w:rsid w:val="002A7362"/>
    <w:rsid w:val="002B3247"/>
    <w:rsid w:val="002B484F"/>
    <w:rsid w:val="002B7E2D"/>
    <w:rsid w:val="002C1AE7"/>
    <w:rsid w:val="002C4C61"/>
    <w:rsid w:val="002C58CB"/>
    <w:rsid w:val="002C7B01"/>
    <w:rsid w:val="002D05E8"/>
    <w:rsid w:val="002D6C7E"/>
    <w:rsid w:val="002E0200"/>
    <w:rsid w:val="002E1C8D"/>
    <w:rsid w:val="002E2C2A"/>
    <w:rsid w:val="002F56FC"/>
    <w:rsid w:val="002F64E9"/>
    <w:rsid w:val="002F676D"/>
    <w:rsid w:val="0030015D"/>
    <w:rsid w:val="003004BA"/>
    <w:rsid w:val="00301C62"/>
    <w:rsid w:val="00305C9A"/>
    <w:rsid w:val="0030788D"/>
    <w:rsid w:val="0031240E"/>
    <w:rsid w:val="00314F3F"/>
    <w:rsid w:val="003175DC"/>
    <w:rsid w:val="00320B1A"/>
    <w:rsid w:val="00322EB3"/>
    <w:rsid w:val="00323005"/>
    <w:rsid w:val="00334201"/>
    <w:rsid w:val="00347D82"/>
    <w:rsid w:val="003500D8"/>
    <w:rsid w:val="00350EDA"/>
    <w:rsid w:val="00351165"/>
    <w:rsid w:val="00361DCD"/>
    <w:rsid w:val="0036299E"/>
    <w:rsid w:val="003635E3"/>
    <w:rsid w:val="003636D1"/>
    <w:rsid w:val="00364E40"/>
    <w:rsid w:val="0036701E"/>
    <w:rsid w:val="00374D48"/>
    <w:rsid w:val="003765A7"/>
    <w:rsid w:val="00376883"/>
    <w:rsid w:val="00377CC3"/>
    <w:rsid w:val="003868C7"/>
    <w:rsid w:val="003869FD"/>
    <w:rsid w:val="00387169"/>
    <w:rsid w:val="0038739A"/>
    <w:rsid w:val="003912BB"/>
    <w:rsid w:val="003B1A58"/>
    <w:rsid w:val="003B79B9"/>
    <w:rsid w:val="003C16D6"/>
    <w:rsid w:val="003C5B3D"/>
    <w:rsid w:val="003D0AF5"/>
    <w:rsid w:val="003D412F"/>
    <w:rsid w:val="003D5F31"/>
    <w:rsid w:val="003E2D5F"/>
    <w:rsid w:val="003E7281"/>
    <w:rsid w:val="003E7655"/>
    <w:rsid w:val="003E7C27"/>
    <w:rsid w:val="003F18DE"/>
    <w:rsid w:val="00400640"/>
    <w:rsid w:val="0040503C"/>
    <w:rsid w:val="004100BA"/>
    <w:rsid w:val="00410679"/>
    <w:rsid w:val="00410882"/>
    <w:rsid w:val="00411B5F"/>
    <w:rsid w:val="0041204F"/>
    <w:rsid w:val="004160F1"/>
    <w:rsid w:val="00417705"/>
    <w:rsid w:val="00424A3D"/>
    <w:rsid w:val="00426734"/>
    <w:rsid w:val="00427290"/>
    <w:rsid w:val="0043112A"/>
    <w:rsid w:val="004354EF"/>
    <w:rsid w:val="00441518"/>
    <w:rsid w:val="00443589"/>
    <w:rsid w:val="00443E85"/>
    <w:rsid w:val="004441D4"/>
    <w:rsid w:val="00450D46"/>
    <w:rsid w:val="004538A4"/>
    <w:rsid w:val="00455FF6"/>
    <w:rsid w:val="00456AA2"/>
    <w:rsid w:val="004637A6"/>
    <w:rsid w:val="0046532C"/>
    <w:rsid w:val="00465820"/>
    <w:rsid w:val="00465A67"/>
    <w:rsid w:val="00476025"/>
    <w:rsid w:val="00476D17"/>
    <w:rsid w:val="0047730E"/>
    <w:rsid w:val="00477897"/>
    <w:rsid w:val="00480B43"/>
    <w:rsid w:val="00484094"/>
    <w:rsid w:val="00494972"/>
    <w:rsid w:val="004956FF"/>
    <w:rsid w:val="004A379F"/>
    <w:rsid w:val="004B038A"/>
    <w:rsid w:val="004B2433"/>
    <w:rsid w:val="004C55AB"/>
    <w:rsid w:val="004C7CAA"/>
    <w:rsid w:val="004D069F"/>
    <w:rsid w:val="004D1542"/>
    <w:rsid w:val="004D17EF"/>
    <w:rsid w:val="004D2E36"/>
    <w:rsid w:val="004D565B"/>
    <w:rsid w:val="004D6809"/>
    <w:rsid w:val="004E0FE8"/>
    <w:rsid w:val="004E3B4C"/>
    <w:rsid w:val="004E790C"/>
    <w:rsid w:val="004F362A"/>
    <w:rsid w:val="004F3B67"/>
    <w:rsid w:val="004F4F34"/>
    <w:rsid w:val="004F541F"/>
    <w:rsid w:val="004F5B3A"/>
    <w:rsid w:val="005005E5"/>
    <w:rsid w:val="0050291A"/>
    <w:rsid w:val="005031E6"/>
    <w:rsid w:val="005106C7"/>
    <w:rsid w:val="00513161"/>
    <w:rsid w:val="00516688"/>
    <w:rsid w:val="00517574"/>
    <w:rsid w:val="005201C0"/>
    <w:rsid w:val="005216E0"/>
    <w:rsid w:val="005229F1"/>
    <w:rsid w:val="00524CF4"/>
    <w:rsid w:val="00525E5B"/>
    <w:rsid w:val="00530A80"/>
    <w:rsid w:val="00532BF7"/>
    <w:rsid w:val="00532CB2"/>
    <w:rsid w:val="00537AE0"/>
    <w:rsid w:val="0054114A"/>
    <w:rsid w:val="0054233A"/>
    <w:rsid w:val="00542659"/>
    <w:rsid w:val="005428F7"/>
    <w:rsid w:val="00544E5D"/>
    <w:rsid w:val="00552724"/>
    <w:rsid w:val="00552FE8"/>
    <w:rsid w:val="00554393"/>
    <w:rsid w:val="00555236"/>
    <w:rsid w:val="005569FF"/>
    <w:rsid w:val="0055761C"/>
    <w:rsid w:val="005674E0"/>
    <w:rsid w:val="005736BB"/>
    <w:rsid w:val="00576750"/>
    <w:rsid w:val="005836AB"/>
    <w:rsid w:val="005919F1"/>
    <w:rsid w:val="00593E6B"/>
    <w:rsid w:val="00597598"/>
    <w:rsid w:val="00597DBC"/>
    <w:rsid w:val="005B082B"/>
    <w:rsid w:val="005B0E3F"/>
    <w:rsid w:val="005B4E10"/>
    <w:rsid w:val="005C149F"/>
    <w:rsid w:val="005C2F22"/>
    <w:rsid w:val="005C6031"/>
    <w:rsid w:val="005C6246"/>
    <w:rsid w:val="005C7B05"/>
    <w:rsid w:val="005D283E"/>
    <w:rsid w:val="005E61EB"/>
    <w:rsid w:val="005E625F"/>
    <w:rsid w:val="005E7881"/>
    <w:rsid w:val="00605D85"/>
    <w:rsid w:val="006107F1"/>
    <w:rsid w:val="006127F8"/>
    <w:rsid w:val="00616978"/>
    <w:rsid w:val="0062323B"/>
    <w:rsid w:val="00623E2D"/>
    <w:rsid w:val="006241DF"/>
    <w:rsid w:val="006251E2"/>
    <w:rsid w:val="0062748B"/>
    <w:rsid w:val="00631070"/>
    <w:rsid w:val="00643C5D"/>
    <w:rsid w:val="0064593A"/>
    <w:rsid w:val="006459A4"/>
    <w:rsid w:val="00646E64"/>
    <w:rsid w:val="0064760E"/>
    <w:rsid w:val="0065165F"/>
    <w:rsid w:val="00652445"/>
    <w:rsid w:val="00657E48"/>
    <w:rsid w:val="00660DB1"/>
    <w:rsid w:val="00674CE0"/>
    <w:rsid w:val="00677C1D"/>
    <w:rsid w:val="0068042A"/>
    <w:rsid w:val="00683428"/>
    <w:rsid w:val="006849B8"/>
    <w:rsid w:val="006850DB"/>
    <w:rsid w:val="0068625B"/>
    <w:rsid w:val="00687029"/>
    <w:rsid w:val="00690D40"/>
    <w:rsid w:val="0069242C"/>
    <w:rsid w:val="00694B44"/>
    <w:rsid w:val="006A1DBD"/>
    <w:rsid w:val="006A32BE"/>
    <w:rsid w:val="006A6333"/>
    <w:rsid w:val="006B0ED8"/>
    <w:rsid w:val="006B0F4F"/>
    <w:rsid w:val="006B2B92"/>
    <w:rsid w:val="006B404A"/>
    <w:rsid w:val="006B4A82"/>
    <w:rsid w:val="006B50E5"/>
    <w:rsid w:val="006C3550"/>
    <w:rsid w:val="006C3872"/>
    <w:rsid w:val="006C3A05"/>
    <w:rsid w:val="006C736F"/>
    <w:rsid w:val="006D17AC"/>
    <w:rsid w:val="006D3FB0"/>
    <w:rsid w:val="006D43FD"/>
    <w:rsid w:val="006D62F1"/>
    <w:rsid w:val="006D7C84"/>
    <w:rsid w:val="006E1ECB"/>
    <w:rsid w:val="006E3982"/>
    <w:rsid w:val="006E4ABA"/>
    <w:rsid w:val="006F01AA"/>
    <w:rsid w:val="006F2C8A"/>
    <w:rsid w:val="006F7DFE"/>
    <w:rsid w:val="006F7EC1"/>
    <w:rsid w:val="0070123E"/>
    <w:rsid w:val="00701708"/>
    <w:rsid w:val="00704663"/>
    <w:rsid w:val="007046CF"/>
    <w:rsid w:val="00704D45"/>
    <w:rsid w:val="00705ADB"/>
    <w:rsid w:val="00707354"/>
    <w:rsid w:val="00707629"/>
    <w:rsid w:val="0071292F"/>
    <w:rsid w:val="00713045"/>
    <w:rsid w:val="00726B9F"/>
    <w:rsid w:val="007274BB"/>
    <w:rsid w:val="00730088"/>
    <w:rsid w:val="00742FD3"/>
    <w:rsid w:val="007475BF"/>
    <w:rsid w:val="00750663"/>
    <w:rsid w:val="0076091B"/>
    <w:rsid w:val="007626C6"/>
    <w:rsid w:val="00772936"/>
    <w:rsid w:val="00773ECD"/>
    <w:rsid w:val="00780139"/>
    <w:rsid w:val="007802F9"/>
    <w:rsid w:val="0078533D"/>
    <w:rsid w:val="00790D42"/>
    <w:rsid w:val="00791ADD"/>
    <w:rsid w:val="00794BB3"/>
    <w:rsid w:val="00795DCB"/>
    <w:rsid w:val="007968A7"/>
    <w:rsid w:val="00796C69"/>
    <w:rsid w:val="007A09E6"/>
    <w:rsid w:val="007A0D7A"/>
    <w:rsid w:val="007A35C8"/>
    <w:rsid w:val="007A66AC"/>
    <w:rsid w:val="007A6C4D"/>
    <w:rsid w:val="007B1B76"/>
    <w:rsid w:val="007B3043"/>
    <w:rsid w:val="007C1C1E"/>
    <w:rsid w:val="007C7358"/>
    <w:rsid w:val="007C7526"/>
    <w:rsid w:val="007C781D"/>
    <w:rsid w:val="007D01B4"/>
    <w:rsid w:val="007D469B"/>
    <w:rsid w:val="007E0CB3"/>
    <w:rsid w:val="007E1AD5"/>
    <w:rsid w:val="007E1C63"/>
    <w:rsid w:val="007E30A1"/>
    <w:rsid w:val="007F2D53"/>
    <w:rsid w:val="007F4772"/>
    <w:rsid w:val="007F771E"/>
    <w:rsid w:val="00801785"/>
    <w:rsid w:val="0080626D"/>
    <w:rsid w:val="00810766"/>
    <w:rsid w:val="00811EF7"/>
    <w:rsid w:val="0081295A"/>
    <w:rsid w:val="0083361E"/>
    <w:rsid w:val="00847F0A"/>
    <w:rsid w:val="00850467"/>
    <w:rsid w:val="00851083"/>
    <w:rsid w:val="008530AD"/>
    <w:rsid w:val="00862C01"/>
    <w:rsid w:val="0086455A"/>
    <w:rsid w:val="00865A33"/>
    <w:rsid w:val="00871266"/>
    <w:rsid w:val="008828F6"/>
    <w:rsid w:val="008842F2"/>
    <w:rsid w:val="00886063"/>
    <w:rsid w:val="00887978"/>
    <w:rsid w:val="008A29FF"/>
    <w:rsid w:val="008B09CB"/>
    <w:rsid w:val="008B37F6"/>
    <w:rsid w:val="008B40AE"/>
    <w:rsid w:val="008B7E85"/>
    <w:rsid w:val="008C0E93"/>
    <w:rsid w:val="008C138D"/>
    <w:rsid w:val="008C258C"/>
    <w:rsid w:val="008C2EB2"/>
    <w:rsid w:val="008C5C6B"/>
    <w:rsid w:val="008D6DD8"/>
    <w:rsid w:val="008D7126"/>
    <w:rsid w:val="008D7A7C"/>
    <w:rsid w:val="008E03E0"/>
    <w:rsid w:val="008E1BB0"/>
    <w:rsid w:val="008F0C06"/>
    <w:rsid w:val="008F0DEA"/>
    <w:rsid w:val="008F301D"/>
    <w:rsid w:val="008F7083"/>
    <w:rsid w:val="00913626"/>
    <w:rsid w:val="00916154"/>
    <w:rsid w:val="0091675A"/>
    <w:rsid w:val="00921BFE"/>
    <w:rsid w:val="00924470"/>
    <w:rsid w:val="00925DA8"/>
    <w:rsid w:val="009271CB"/>
    <w:rsid w:val="00927881"/>
    <w:rsid w:val="00927CB1"/>
    <w:rsid w:val="00933073"/>
    <w:rsid w:val="00933618"/>
    <w:rsid w:val="009357E0"/>
    <w:rsid w:val="00941E03"/>
    <w:rsid w:val="00942A5E"/>
    <w:rsid w:val="00943DAD"/>
    <w:rsid w:val="00946AE4"/>
    <w:rsid w:val="00952B29"/>
    <w:rsid w:val="0095364A"/>
    <w:rsid w:val="0095377A"/>
    <w:rsid w:val="009550FD"/>
    <w:rsid w:val="009575B5"/>
    <w:rsid w:val="009611FC"/>
    <w:rsid w:val="0096124B"/>
    <w:rsid w:val="00961AA1"/>
    <w:rsid w:val="0096312A"/>
    <w:rsid w:val="00974CCB"/>
    <w:rsid w:val="009754E5"/>
    <w:rsid w:val="00976285"/>
    <w:rsid w:val="0097676B"/>
    <w:rsid w:val="0099180B"/>
    <w:rsid w:val="00991942"/>
    <w:rsid w:val="0099406E"/>
    <w:rsid w:val="00995281"/>
    <w:rsid w:val="009A00CC"/>
    <w:rsid w:val="009A4E15"/>
    <w:rsid w:val="009A7721"/>
    <w:rsid w:val="009B218F"/>
    <w:rsid w:val="009B261E"/>
    <w:rsid w:val="009B3140"/>
    <w:rsid w:val="009B6A73"/>
    <w:rsid w:val="009B71B6"/>
    <w:rsid w:val="009C1735"/>
    <w:rsid w:val="009C1EEB"/>
    <w:rsid w:val="009C6971"/>
    <w:rsid w:val="009D1426"/>
    <w:rsid w:val="009D5447"/>
    <w:rsid w:val="009E49DB"/>
    <w:rsid w:val="009E6F1E"/>
    <w:rsid w:val="009F3209"/>
    <w:rsid w:val="009F32BA"/>
    <w:rsid w:val="009F447C"/>
    <w:rsid w:val="00A05E6A"/>
    <w:rsid w:val="00A07A05"/>
    <w:rsid w:val="00A1114C"/>
    <w:rsid w:val="00A13F54"/>
    <w:rsid w:val="00A2057E"/>
    <w:rsid w:val="00A21875"/>
    <w:rsid w:val="00A243E7"/>
    <w:rsid w:val="00A25AF8"/>
    <w:rsid w:val="00A26B31"/>
    <w:rsid w:val="00A36459"/>
    <w:rsid w:val="00A420FB"/>
    <w:rsid w:val="00A43132"/>
    <w:rsid w:val="00A44CB1"/>
    <w:rsid w:val="00A477B5"/>
    <w:rsid w:val="00A50230"/>
    <w:rsid w:val="00A54762"/>
    <w:rsid w:val="00A602F7"/>
    <w:rsid w:val="00A60C8B"/>
    <w:rsid w:val="00A635DF"/>
    <w:rsid w:val="00A70729"/>
    <w:rsid w:val="00A71007"/>
    <w:rsid w:val="00A722BA"/>
    <w:rsid w:val="00A734DE"/>
    <w:rsid w:val="00A7630E"/>
    <w:rsid w:val="00A8103D"/>
    <w:rsid w:val="00A82BE9"/>
    <w:rsid w:val="00A84FAF"/>
    <w:rsid w:val="00A8579C"/>
    <w:rsid w:val="00A866F8"/>
    <w:rsid w:val="00A871C3"/>
    <w:rsid w:val="00A90B10"/>
    <w:rsid w:val="00A92C7C"/>
    <w:rsid w:val="00A93613"/>
    <w:rsid w:val="00A94E1B"/>
    <w:rsid w:val="00AA1BB6"/>
    <w:rsid w:val="00AA354B"/>
    <w:rsid w:val="00AB0E82"/>
    <w:rsid w:val="00AB238C"/>
    <w:rsid w:val="00AB29B4"/>
    <w:rsid w:val="00AB2DCC"/>
    <w:rsid w:val="00AB3004"/>
    <w:rsid w:val="00AB6269"/>
    <w:rsid w:val="00AC02CA"/>
    <w:rsid w:val="00AC2A56"/>
    <w:rsid w:val="00AC3899"/>
    <w:rsid w:val="00AC3DCA"/>
    <w:rsid w:val="00AC43F5"/>
    <w:rsid w:val="00AC747B"/>
    <w:rsid w:val="00AD0474"/>
    <w:rsid w:val="00AD6658"/>
    <w:rsid w:val="00AF01A2"/>
    <w:rsid w:val="00AF59BB"/>
    <w:rsid w:val="00AF7E7F"/>
    <w:rsid w:val="00B00387"/>
    <w:rsid w:val="00B00613"/>
    <w:rsid w:val="00B12838"/>
    <w:rsid w:val="00B168FD"/>
    <w:rsid w:val="00B23350"/>
    <w:rsid w:val="00B257BB"/>
    <w:rsid w:val="00B259F5"/>
    <w:rsid w:val="00B267C4"/>
    <w:rsid w:val="00B34A9C"/>
    <w:rsid w:val="00B34F8C"/>
    <w:rsid w:val="00B37F25"/>
    <w:rsid w:val="00B41095"/>
    <w:rsid w:val="00B411A3"/>
    <w:rsid w:val="00B4279E"/>
    <w:rsid w:val="00B44D53"/>
    <w:rsid w:val="00B504FA"/>
    <w:rsid w:val="00B51BBC"/>
    <w:rsid w:val="00B535BC"/>
    <w:rsid w:val="00B56C8C"/>
    <w:rsid w:val="00B643EA"/>
    <w:rsid w:val="00B660A4"/>
    <w:rsid w:val="00B70BBE"/>
    <w:rsid w:val="00B711B2"/>
    <w:rsid w:val="00B74D6E"/>
    <w:rsid w:val="00B75206"/>
    <w:rsid w:val="00B839DC"/>
    <w:rsid w:val="00B8711D"/>
    <w:rsid w:val="00B876EB"/>
    <w:rsid w:val="00B90B10"/>
    <w:rsid w:val="00B9545D"/>
    <w:rsid w:val="00B95C68"/>
    <w:rsid w:val="00BB22EA"/>
    <w:rsid w:val="00BB2499"/>
    <w:rsid w:val="00BC1EF4"/>
    <w:rsid w:val="00BC30A2"/>
    <w:rsid w:val="00BC4A64"/>
    <w:rsid w:val="00BC5B66"/>
    <w:rsid w:val="00BC6463"/>
    <w:rsid w:val="00BC7169"/>
    <w:rsid w:val="00BE0530"/>
    <w:rsid w:val="00BE4E3E"/>
    <w:rsid w:val="00BF19FA"/>
    <w:rsid w:val="00BF7228"/>
    <w:rsid w:val="00BF756E"/>
    <w:rsid w:val="00BF784A"/>
    <w:rsid w:val="00C0090F"/>
    <w:rsid w:val="00C01582"/>
    <w:rsid w:val="00C0177B"/>
    <w:rsid w:val="00C03BCA"/>
    <w:rsid w:val="00C0420D"/>
    <w:rsid w:val="00C15431"/>
    <w:rsid w:val="00C16273"/>
    <w:rsid w:val="00C17137"/>
    <w:rsid w:val="00C2036A"/>
    <w:rsid w:val="00C2060B"/>
    <w:rsid w:val="00C22264"/>
    <w:rsid w:val="00C24A05"/>
    <w:rsid w:val="00C24D25"/>
    <w:rsid w:val="00C339E4"/>
    <w:rsid w:val="00C5526C"/>
    <w:rsid w:val="00C62112"/>
    <w:rsid w:val="00C625EC"/>
    <w:rsid w:val="00C63BA4"/>
    <w:rsid w:val="00C67639"/>
    <w:rsid w:val="00C67674"/>
    <w:rsid w:val="00C74910"/>
    <w:rsid w:val="00C82535"/>
    <w:rsid w:val="00C8468B"/>
    <w:rsid w:val="00C84DFC"/>
    <w:rsid w:val="00C93463"/>
    <w:rsid w:val="00CA389B"/>
    <w:rsid w:val="00CA5479"/>
    <w:rsid w:val="00CB0E1D"/>
    <w:rsid w:val="00CB4687"/>
    <w:rsid w:val="00CB5E87"/>
    <w:rsid w:val="00CB7D95"/>
    <w:rsid w:val="00CC0397"/>
    <w:rsid w:val="00CC2BDF"/>
    <w:rsid w:val="00CC54A5"/>
    <w:rsid w:val="00CC6EB8"/>
    <w:rsid w:val="00CD04F8"/>
    <w:rsid w:val="00CD1563"/>
    <w:rsid w:val="00CD6662"/>
    <w:rsid w:val="00CD7FD4"/>
    <w:rsid w:val="00CE7677"/>
    <w:rsid w:val="00CF0C98"/>
    <w:rsid w:val="00CF1372"/>
    <w:rsid w:val="00CF4085"/>
    <w:rsid w:val="00CF7CDD"/>
    <w:rsid w:val="00D0045E"/>
    <w:rsid w:val="00D055AC"/>
    <w:rsid w:val="00D10A5B"/>
    <w:rsid w:val="00D10F0E"/>
    <w:rsid w:val="00D202FC"/>
    <w:rsid w:val="00D213E5"/>
    <w:rsid w:val="00D223C4"/>
    <w:rsid w:val="00D25315"/>
    <w:rsid w:val="00D2538A"/>
    <w:rsid w:val="00D253FF"/>
    <w:rsid w:val="00D345F9"/>
    <w:rsid w:val="00D42DD4"/>
    <w:rsid w:val="00D43294"/>
    <w:rsid w:val="00D457BA"/>
    <w:rsid w:val="00D45B0E"/>
    <w:rsid w:val="00D468D7"/>
    <w:rsid w:val="00D519FB"/>
    <w:rsid w:val="00D526B3"/>
    <w:rsid w:val="00D52A07"/>
    <w:rsid w:val="00D55480"/>
    <w:rsid w:val="00D60C82"/>
    <w:rsid w:val="00D63700"/>
    <w:rsid w:val="00D76406"/>
    <w:rsid w:val="00D77C8B"/>
    <w:rsid w:val="00D86421"/>
    <w:rsid w:val="00D95799"/>
    <w:rsid w:val="00DA1B9D"/>
    <w:rsid w:val="00DA4719"/>
    <w:rsid w:val="00DB23C9"/>
    <w:rsid w:val="00DB322F"/>
    <w:rsid w:val="00DB356E"/>
    <w:rsid w:val="00DC0F44"/>
    <w:rsid w:val="00DC3E02"/>
    <w:rsid w:val="00DD0E22"/>
    <w:rsid w:val="00DD1BE0"/>
    <w:rsid w:val="00DD6D7E"/>
    <w:rsid w:val="00DE249A"/>
    <w:rsid w:val="00DE3713"/>
    <w:rsid w:val="00DF2D65"/>
    <w:rsid w:val="00DF36D5"/>
    <w:rsid w:val="00DF599A"/>
    <w:rsid w:val="00DF5D21"/>
    <w:rsid w:val="00DF608F"/>
    <w:rsid w:val="00DF761E"/>
    <w:rsid w:val="00E03909"/>
    <w:rsid w:val="00E05DC1"/>
    <w:rsid w:val="00E0704A"/>
    <w:rsid w:val="00E10874"/>
    <w:rsid w:val="00E10B3A"/>
    <w:rsid w:val="00E1152C"/>
    <w:rsid w:val="00E13550"/>
    <w:rsid w:val="00E273FE"/>
    <w:rsid w:val="00E27C45"/>
    <w:rsid w:val="00E33978"/>
    <w:rsid w:val="00E35E4C"/>
    <w:rsid w:val="00E36EF7"/>
    <w:rsid w:val="00E42EC1"/>
    <w:rsid w:val="00E479A0"/>
    <w:rsid w:val="00E50351"/>
    <w:rsid w:val="00E522C7"/>
    <w:rsid w:val="00E532BE"/>
    <w:rsid w:val="00E554A7"/>
    <w:rsid w:val="00E55FEE"/>
    <w:rsid w:val="00E57936"/>
    <w:rsid w:val="00E602D6"/>
    <w:rsid w:val="00E63043"/>
    <w:rsid w:val="00E65161"/>
    <w:rsid w:val="00E654B1"/>
    <w:rsid w:val="00E6579F"/>
    <w:rsid w:val="00E70480"/>
    <w:rsid w:val="00E74960"/>
    <w:rsid w:val="00E805C8"/>
    <w:rsid w:val="00E8740B"/>
    <w:rsid w:val="00E87A7A"/>
    <w:rsid w:val="00E87F30"/>
    <w:rsid w:val="00E91876"/>
    <w:rsid w:val="00EA7EC5"/>
    <w:rsid w:val="00EB6FCB"/>
    <w:rsid w:val="00EB761F"/>
    <w:rsid w:val="00EC23FE"/>
    <w:rsid w:val="00ED0B36"/>
    <w:rsid w:val="00ED3511"/>
    <w:rsid w:val="00EE51EE"/>
    <w:rsid w:val="00EE67EC"/>
    <w:rsid w:val="00EF1824"/>
    <w:rsid w:val="00EF20F8"/>
    <w:rsid w:val="00EF5211"/>
    <w:rsid w:val="00EF6A93"/>
    <w:rsid w:val="00F054D7"/>
    <w:rsid w:val="00F118A9"/>
    <w:rsid w:val="00F138B2"/>
    <w:rsid w:val="00F204BF"/>
    <w:rsid w:val="00F21E80"/>
    <w:rsid w:val="00F3415C"/>
    <w:rsid w:val="00F522C3"/>
    <w:rsid w:val="00F53764"/>
    <w:rsid w:val="00F62138"/>
    <w:rsid w:val="00F710C1"/>
    <w:rsid w:val="00F73E76"/>
    <w:rsid w:val="00F77D7C"/>
    <w:rsid w:val="00F80BFC"/>
    <w:rsid w:val="00F80FBA"/>
    <w:rsid w:val="00F832B4"/>
    <w:rsid w:val="00F86189"/>
    <w:rsid w:val="00F878D5"/>
    <w:rsid w:val="00F90CC6"/>
    <w:rsid w:val="00F958B8"/>
    <w:rsid w:val="00F96A86"/>
    <w:rsid w:val="00FA12DB"/>
    <w:rsid w:val="00FA79D6"/>
    <w:rsid w:val="00FA7F7C"/>
    <w:rsid w:val="00FA7FE0"/>
    <w:rsid w:val="00FB1B5F"/>
    <w:rsid w:val="00FB549C"/>
    <w:rsid w:val="00FB5E09"/>
    <w:rsid w:val="00FB7120"/>
    <w:rsid w:val="00FB78DE"/>
    <w:rsid w:val="00FB7EC0"/>
    <w:rsid w:val="00FC1246"/>
    <w:rsid w:val="00FC4355"/>
    <w:rsid w:val="00FC4A28"/>
    <w:rsid w:val="00FC7D8F"/>
    <w:rsid w:val="00FD14DD"/>
    <w:rsid w:val="00FD2BE3"/>
    <w:rsid w:val="00FD3C7A"/>
    <w:rsid w:val="00FD7E1C"/>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043"/>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C2060B"/>
    <w:pPr>
      <w:spacing w:before="100" w:beforeAutospacing="1" w:after="100" w:afterAutospacing="1"/>
      <w:outlineLvl w:val="1"/>
    </w:pPr>
    <w:rPr>
      <w:b/>
      <w:bCs/>
      <w:sz w:val="36"/>
      <w:szCs w:val="36"/>
    </w:rPr>
  </w:style>
  <w:style w:type="paragraph" w:styleId="Heading3">
    <w:name w:val="heading 3"/>
    <w:basedOn w:val="Normal"/>
    <w:link w:val="Heading3Char"/>
    <w:uiPriority w:val="99"/>
    <w:qFormat/>
    <w:rsid w:val="00C2060B"/>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9"/>
    <w:qFormat/>
    <w:rsid w:val="00B00613"/>
    <w:pPr>
      <w:keepNext/>
      <w:spacing w:before="240" w:after="60"/>
      <w:outlineLvl w:val="3"/>
    </w:pPr>
    <w:rPr>
      <w:b/>
      <w:bCs/>
      <w:sz w:val="28"/>
      <w:szCs w:val="28"/>
    </w:rPr>
  </w:style>
  <w:style w:type="paragraph" w:styleId="Heading5">
    <w:name w:val="heading 5"/>
    <w:basedOn w:val="Normal"/>
    <w:next w:val="Normal"/>
    <w:link w:val="Heading5Char"/>
    <w:uiPriority w:val="99"/>
    <w:qFormat/>
    <w:rsid w:val="009B261E"/>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basedOn w:val="DefaultParagraphFont"/>
    <w:uiPriority w:val="99"/>
    <w:rsid w:val="00810766"/>
    <w:rPr>
      <w:rFonts w:cs="Times New Roman"/>
    </w:rPr>
  </w:style>
  <w:style w:type="paragraph" w:styleId="Footer">
    <w:name w:val="footer"/>
    <w:basedOn w:val="Normal"/>
    <w:link w:val="FooterChar"/>
    <w:uiPriority w:val="99"/>
    <w:rsid w:val="00FB5E09"/>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basedOn w:val="DefaultParagraphFont"/>
    <w:uiPriority w:val="99"/>
    <w:rsid w:val="00D43294"/>
    <w:rPr>
      <w:rFonts w:cs="Times New Roman"/>
    </w:rPr>
  </w:style>
  <w:style w:type="character" w:customStyle="1" w:styleId="y9k3w5z28">
    <w:name w:val="y9k3w5z28"/>
    <w:basedOn w:val="DefaultParagraphFont"/>
    <w:uiPriority w:val="99"/>
    <w:rsid w:val="00D43294"/>
    <w:rPr>
      <w:rFonts w:cs="Times New Roman"/>
    </w:rPr>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basedOn w:val="DefaultParagraphFont"/>
    <w:uiPriority w:val="99"/>
    <w:rsid w:val="009D1426"/>
    <w:rPr>
      <w:rFonts w:cs="Times New Roman"/>
    </w:rPr>
  </w:style>
  <w:style w:type="character" w:customStyle="1" w:styleId="apple-converted-space">
    <w:name w:val="apple-converted-space"/>
    <w:basedOn w:val="DefaultParagraphFont"/>
    <w:uiPriority w:val="99"/>
    <w:rsid w:val="00652445"/>
    <w:rPr>
      <w:rFonts w:cs="Times New Roman"/>
    </w:rPr>
  </w:style>
  <w:style w:type="paragraph" w:customStyle="1" w:styleId="p1">
    <w:name w:val="p1"/>
    <w:basedOn w:val="Normal"/>
    <w:uiPriority w:val="99"/>
    <w:rsid w:val="009B261E"/>
    <w:pPr>
      <w:spacing w:before="100" w:beforeAutospacing="1" w:after="100" w:afterAutospacing="1"/>
    </w:pPr>
  </w:style>
  <w:style w:type="character" w:customStyle="1" w:styleId="s1">
    <w:name w:val="s1"/>
    <w:basedOn w:val="DefaultParagraphFont"/>
    <w:uiPriority w:val="99"/>
    <w:rsid w:val="009B261E"/>
    <w:rPr>
      <w:rFonts w:cs="Times New Roman"/>
    </w:rPr>
  </w:style>
  <w:style w:type="character" w:customStyle="1" w:styleId="o85s3e6dr0">
    <w:name w:val="o85s3e6dr0"/>
    <w:basedOn w:val="DefaultParagraphFont"/>
    <w:uiPriority w:val="99"/>
    <w:rsid w:val="0081295A"/>
    <w:rPr>
      <w:rFonts w:cs="Times New Roman"/>
    </w:rPr>
  </w:style>
  <w:style w:type="character" w:customStyle="1" w:styleId="o98vcf62">
    <w:name w:val="o98vcf62"/>
    <w:basedOn w:val="DefaultParagraphFont"/>
    <w:uiPriority w:val="99"/>
    <w:rsid w:val="0081295A"/>
    <w:rPr>
      <w:rFonts w:cs="Times New Roman"/>
    </w:rPr>
  </w:style>
  <w:style w:type="character" w:styleId="CommentReference">
    <w:name w:val="annotation reference"/>
    <w:basedOn w:val="DefaultParagraphFont"/>
    <w:uiPriority w:val="99"/>
    <w:rsid w:val="002E2C2A"/>
    <w:rPr>
      <w:rFonts w:cs="Times New Roman"/>
      <w:sz w:val="16"/>
    </w:rPr>
  </w:style>
  <w:style w:type="paragraph" w:styleId="CommentText">
    <w:name w:val="annotation text"/>
    <w:basedOn w:val="Normal"/>
    <w:link w:val="CommentTextChar1"/>
    <w:uiPriority w:val="99"/>
    <w:rsid w:val="002E2C2A"/>
    <w:rPr>
      <w:sz w:val="20"/>
      <w:szCs w:val="20"/>
    </w:rPr>
  </w:style>
  <w:style w:type="character" w:customStyle="1" w:styleId="CommentTextChar">
    <w:name w:val="Comment Text Char"/>
    <w:basedOn w:val="DefaultParagraphFont"/>
    <w:link w:val="CommentText"/>
    <w:uiPriority w:val="99"/>
    <w:semiHidden/>
    <w:rPr>
      <w:rFonts w:cs="Times New Roman"/>
      <w:sz w:val="20"/>
      <w:szCs w:val="20"/>
      <w:lang w:val="es-ES" w:eastAsia="es-ES"/>
    </w:rPr>
  </w:style>
  <w:style w:type="character" w:customStyle="1" w:styleId="CommentTextChar1">
    <w:name w:val="Comment Text Char1"/>
    <w:basedOn w:val="DefaultParagraphFont"/>
    <w:link w:val="CommentText"/>
    <w:uiPriority w:val="99"/>
    <w:locked/>
    <w:rsid w:val="002E2C2A"/>
    <w:rPr>
      <w:rFonts w:cs="Times New Roman"/>
    </w:rPr>
  </w:style>
  <w:style w:type="paragraph" w:styleId="CommentSubject">
    <w:name w:val="annotation subject"/>
    <w:basedOn w:val="CommentText"/>
    <w:next w:val="CommentText"/>
    <w:link w:val="CommentSubjectChar1"/>
    <w:uiPriority w:val="99"/>
    <w:rsid w:val="002E2C2A"/>
    <w:rPr>
      <w:b/>
      <w:lang w:val="es-AR"/>
    </w:rPr>
  </w:style>
  <w:style w:type="character" w:customStyle="1" w:styleId="CommentSubjectChar">
    <w:name w:val="Comment Subject Char"/>
    <w:basedOn w:val="CommentTextChar1"/>
    <w:link w:val="CommentSubject"/>
    <w:uiPriority w:val="99"/>
    <w:semiHidden/>
    <w:rPr>
      <w:b/>
      <w:bCs/>
      <w:sz w:val="20"/>
      <w:szCs w:val="20"/>
      <w:lang w:val="es-ES" w:eastAsia="es-ES"/>
    </w:rPr>
  </w:style>
  <w:style w:type="character" w:customStyle="1" w:styleId="CommentSubjectChar1">
    <w:name w:val="Comment Subject Char1"/>
    <w:link w:val="CommentSubject"/>
    <w:uiPriority w:val="99"/>
    <w:locked/>
    <w:rsid w:val="002E2C2A"/>
    <w:rPr>
      <w:b/>
    </w:rPr>
  </w:style>
  <w:style w:type="paragraph" w:styleId="BalloonText">
    <w:name w:val="Balloon Text"/>
    <w:basedOn w:val="Normal"/>
    <w:link w:val="BalloonTextChar1"/>
    <w:uiPriority w:val="99"/>
    <w:rsid w:val="002E2C2A"/>
    <w:rPr>
      <w:rFonts w:ascii="Segoe UI" w:hAnsi="Segoe UI"/>
      <w:sz w:val="18"/>
      <w:szCs w:val="20"/>
      <w:lang w:val="es-AR"/>
    </w:rPr>
  </w:style>
  <w:style w:type="character" w:customStyle="1" w:styleId="BalloonTextChar">
    <w:name w:val="Balloon Text Char"/>
    <w:basedOn w:val="DefaultParagraphFont"/>
    <w:link w:val="BalloonText"/>
    <w:uiPriority w:val="99"/>
    <w:semiHidden/>
    <w:rPr>
      <w:rFonts w:cs="Times New Roman"/>
      <w:sz w:val="2"/>
      <w:lang w:val="es-ES" w:eastAsia="es-ES"/>
    </w:rPr>
  </w:style>
  <w:style w:type="character" w:customStyle="1" w:styleId="BalloonTextChar1">
    <w:name w:val="Balloon Text Char1"/>
    <w:link w:val="BalloonText"/>
    <w:uiPriority w:val="99"/>
    <w:locked/>
    <w:rsid w:val="002E2C2A"/>
    <w:rPr>
      <w:rFonts w:ascii="Segoe UI" w:hAnsi="Segoe UI"/>
      <w:sz w:val="18"/>
    </w:rPr>
  </w:style>
  <w:style w:type="paragraph" w:styleId="z-TopofForm">
    <w:name w:val="HTML Top of Form"/>
    <w:basedOn w:val="Normal"/>
    <w:next w:val="Normal"/>
    <w:link w:val="z-TopofFormChar"/>
    <w:hidden/>
    <w:uiPriority w:val="99"/>
    <w:rsid w:val="00EC23F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Pr>
      <w:rFonts w:ascii="Arial" w:hAnsi="Arial" w:cs="Arial"/>
      <w:vanish/>
      <w:sz w:val="16"/>
      <w:szCs w:val="16"/>
      <w:lang w:val="es-ES" w:eastAsia="es-ES"/>
    </w:rPr>
  </w:style>
  <w:style w:type="paragraph" w:styleId="z-BottomofForm">
    <w:name w:val="HTML Bottom of Form"/>
    <w:basedOn w:val="Normal"/>
    <w:next w:val="Normal"/>
    <w:link w:val="z-BottomofFormChar"/>
    <w:hidden/>
    <w:uiPriority w:val="99"/>
    <w:rsid w:val="00EC23F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Pr>
      <w:rFonts w:ascii="Arial" w:hAnsi="Arial" w:cs="Arial"/>
      <w:vanish/>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490752541">
      <w:marLeft w:val="0"/>
      <w:marRight w:val="0"/>
      <w:marTop w:val="0"/>
      <w:marBottom w:val="0"/>
      <w:divBdr>
        <w:top w:val="none" w:sz="0" w:space="0" w:color="auto"/>
        <w:left w:val="none" w:sz="0" w:space="0" w:color="auto"/>
        <w:bottom w:val="none" w:sz="0" w:space="0" w:color="auto"/>
        <w:right w:val="none" w:sz="0" w:space="0" w:color="auto"/>
      </w:divBdr>
    </w:div>
    <w:div w:id="490752542">
      <w:marLeft w:val="0"/>
      <w:marRight w:val="0"/>
      <w:marTop w:val="0"/>
      <w:marBottom w:val="0"/>
      <w:divBdr>
        <w:top w:val="none" w:sz="0" w:space="0" w:color="auto"/>
        <w:left w:val="none" w:sz="0" w:space="0" w:color="auto"/>
        <w:bottom w:val="none" w:sz="0" w:space="0" w:color="auto"/>
        <w:right w:val="none" w:sz="0" w:space="0" w:color="auto"/>
      </w:divBdr>
    </w:div>
    <w:div w:id="490752544">
      <w:marLeft w:val="0"/>
      <w:marRight w:val="0"/>
      <w:marTop w:val="0"/>
      <w:marBottom w:val="0"/>
      <w:divBdr>
        <w:top w:val="none" w:sz="0" w:space="0" w:color="auto"/>
        <w:left w:val="none" w:sz="0" w:space="0" w:color="auto"/>
        <w:bottom w:val="none" w:sz="0" w:space="0" w:color="auto"/>
        <w:right w:val="none" w:sz="0" w:space="0" w:color="auto"/>
      </w:divBdr>
    </w:div>
    <w:div w:id="490752545">
      <w:marLeft w:val="0"/>
      <w:marRight w:val="0"/>
      <w:marTop w:val="0"/>
      <w:marBottom w:val="0"/>
      <w:divBdr>
        <w:top w:val="none" w:sz="0" w:space="0" w:color="auto"/>
        <w:left w:val="none" w:sz="0" w:space="0" w:color="auto"/>
        <w:bottom w:val="none" w:sz="0" w:space="0" w:color="auto"/>
        <w:right w:val="none" w:sz="0" w:space="0" w:color="auto"/>
      </w:divBdr>
    </w:div>
    <w:div w:id="490752547">
      <w:marLeft w:val="0"/>
      <w:marRight w:val="0"/>
      <w:marTop w:val="0"/>
      <w:marBottom w:val="0"/>
      <w:divBdr>
        <w:top w:val="none" w:sz="0" w:space="0" w:color="auto"/>
        <w:left w:val="none" w:sz="0" w:space="0" w:color="auto"/>
        <w:bottom w:val="none" w:sz="0" w:space="0" w:color="auto"/>
        <w:right w:val="none" w:sz="0" w:space="0" w:color="auto"/>
      </w:divBdr>
    </w:div>
    <w:div w:id="490752548">
      <w:marLeft w:val="0"/>
      <w:marRight w:val="0"/>
      <w:marTop w:val="0"/>
      <w:marBottom w:val="0"/>
      <w:divBdr>
        <w:top w:val="none" w:sz="0" w:space="0" w:color="auto"/>
        <w:left w:val="none" w:sz="0" w:space="0" w:color="auto"/>
        <w:bottom w:val="none" w:sz="0" w:space="0" w:color="auto"/>
        <w:right w:val="none" w:sz="0" w:space="0" w:color="auto"/>
      </w:divBdr>
    </w:div>
    <w:div w:id="490752549">
      <w:marLeft w:val="0"/>
      <w:marRight w:val="0"/>
      <w:marTop w:val="0"/>
      <w:marBottom w:val="0"/>
      <w:divBdr>
        <w:top w:val="none" w:sz="0" w:space="0" w:color="auto"/>
        <w:left w:val="none" w:sz="0" w:space="0" w:color="auto"/>
        <w:bottom w:val="none" w:sz="0" w:space="0" w:color="auto"/>
        <w:right w:val="none" w:sz="0" w:space="0" w:color="auto"/>
      </w:divBdr>
      <w:divsChild>
        <w:div w:id="490752581">
          <w:marLeft w:val="0"/>
          <w:marRight w:val="0"/>
          <w:marTop w:val="0"/>
          <w:marBottom w:val="0"/>
          <w:divBdr>
            <w:top w:val="none" w:sz="0" w:space="0" w:color="auto"/>
            <w:left w:val="none" w:sz="0" w:space="0" w:color="auto"/>
            <w:bottom w:val="none" w:sz="0" w:space="0" w:color="auto"/>
            <w:right w:val="none" w:sz="0" w:space="0" w:color="auto"/>
          </w:divBdr>
          <w:divsChild>
            <w:div w:id="490752572">
              <w:marLeft w:val="0"/>
              <w:marRight w:val="0"/>
              <w:marTop w:val="0"/>
              <w:marBottom w:val="0"/>
              <w:divBdr>
                <w:top w:val="none" w:sz="0" w:space="0" w:color="auto"/>
                <w:left w:val="none" w:sz="0" w:space="0" w:color="auto"/>
                <w:bottom w:val="none" w:sz="0" w:space="0" w:color="auto"/>
                <w:right w:val="none" w:sz="0" w:space="0" w:color="auto"/>
              </w:divBdr>
              <w:divsChild>
                <w:div w:id="490752555">
                  <w:marLeft w:val="0"/>
                  <w:marRight w:val="0"/>
                  <w:marTop w:val="0"/>
                  <w:marBottom w:val="0"/>
                  <w:divBdr>
                    <w:top w:val="none" w:sz="0" w:space="0" w:color="auto"/>
                    <w:left w:val="none" w:sz="0" w:space="0" w:color="auto"/>
                    <w:bottom w:val="none" w:sz="0" w:space="0" w:color="auto"/>
                    <w:right w:val="none" w:sz="0" w:space="0" w:color="auto"/>
                  </w:divBdr>
                  <w:divsChild>
                    <w:div w:id="49075254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490752550">
      <w:marLeft w:val="0"/>
      <w:marRight w:val="0"/>
      <w:marTop w:val="0"/>
      <w:marBottom w:val="0"/>
      <w:divBdr>
        <w:top w:val="none" w:sz="0" w:space="0" w:color="auto"/>
        <w:left w:val="none" w:sz="0" w:space="0" w:color="auto"/>
        <w:bottom w:val="none" w:sz="0" w:space="0" w:color="auto"/>
        <w:right w:val="none" w:sz="0" w:space="0" w:color="auto"/>
      </w:divBdr>
    </w:div>
    <w:div w:id="490752551">
      <w:marLeft w:val="0"/>
      <w:marRight w:val="0"/>
      <w:marTop w:val="0"/>
      <w:marBottom w:val="0"/>
      <w:divBdr>
        <w:top w:val="none" w:sz="0" w:space="0" w:color="auto"/>
        <w:left w:val="none" w:sz="0" w:space="0" w:color="auto"/>
        <w:bottom w:val="none" w:sz="0" w:space="0" w:color="auto"/>
        <w:right w:val="none" w:sz="0" w:space="0" w:color="auto"/>
      </w:divBdr>
    </w:div>
    <w:div w:id="490752552">
      <w:marLeft w:val="0"/>
      <w:marRight w:val="0"/>
      <w:marTop w:val="0"/>
      <w:marBottom w:val="0"/>
      <w:divBdr>
        <w:top w:val="none" w:sz="0" w:space="0" w:color="auto"/>
        <w:left w:val="none" w:sz="0" w:space="0" w:color="auto"/>
        <w:bottom w:val="none" w:sz="0" w:space="0" w:color="auto"/>
        <w:right w:val="none" w:sz="0" w:space="0" w:color="auto"/>
      </w:divBdr>
    </w:div>
    <w:div w:id="490752553">
      <w:marLeft w:val="0"/>
      <w:marRight w:val="0"/>
      <w:marTop w:val="0"/>
      <w:marBottom w:val="0"/>
      <w:divBdr>
        <w:top w:val="none" w:sz="0" w:space="0" w:color="auto"/>
        <w:left w:val="none" w:sz="0" w:space="0" w:color="auto"/>
        <w:bottom w:val="none" w:sz="0" w:space="0" w:color="auto"/>
        <w:right w:val="none" w:sz="0" w:space="0" w:color="auto"/>
      </w:divBdr>
    </w:div>
    <w:div w:id="490752554">
      <w:marLeft w:val="0"/>
      <w:marRight w:val="0"/>
      <w:marTop w:val="0"/>
      <w:marBottom w:val="0"/>
      <w:divBdr>
        <w:top w:val="none" w:sz="0" w:space="0" w:color="auto"/>
        <w:left w:val="none" w:sz="0" w:space="0" w:color="auto"/>
        <w:bottom w:val="none" w:sz="0" w:space="0" w:color="auto"/>
        <w:right w:val="none" w:sz="0" w:space="0" w:color="auto"/>
      </w:divBdr>
    </w:div>
    <w:div w:id="490752556">
      <w:marLeft w:val="0"/>
      <w:marRight w:val="0"/>
      <w:marTop w:val="0"/>
      <w:marBottom w:val="0"/>
      <w:divBdr>
        <w:top w:val="none" w:sz="0" w:space="0" w:color="auto"/>
        <w:left w:val="none" w:sz="0" w:space="0" w:color="auto"/>
        <w:bottom w:val="none" w:sz="0" w:space="0" w:color="auto"/>
        <w:right w:val="none" w:sz="0" w:space="0" w:color="auto"/>
      </w:divBdr>
      <w:divsChild>
        <w:div w:id="490752588">
          <w:marLeft w:val="0"/>
          <w:marRight w:val="0"/>
          <w:marTop w:val="0"/>
          <w:marBottom w:val="0"/>
          <w:divBdr>
            <w:top w:val="none" w:sz="0" w:space="0" w:color="auto"/>
            <w:left w:val="none" w:sz="0" w:space="0" w:color="auto"/>
            <w:bottom w:val="none" w:sz="0" w:space="0" w:color="auto"/>
            <w:right w:val="none" w:sz="0" w:space="0" w:color="auto"/>
          </w:divBdr>
          <w:divsChild>
            <w:div w:id="490752560">
              <w:marLeft w:val="0"/>
              <w:marRight w:val="0"/>
              <w:marTop w:val="0"/>
              <w:marBottom w:val="0"/>
              <w:divBdr>
                <w:top w:val="none" w:sz="0" w:space="0" w:color="auto"/>
                <w:left w:val="none" w:sz="0" w:space="0" w:color="auto"/>
                <w:bottom w:val="none" w:sz="0" w:space="0" w:color="auto"/>
                <w:right w:val="none" w:sz="0" w:space="0" w:color="auto"/>
              </w:divBdr>
            </w:div>
            <w:div w:id="490752579">
              <w:marLeft w:val="0"/>
              <w:marRight w:val="0"/>
              <w:marTop w:val="0"/>
              <w:marBottom w:val="0"/>
              <w:divBdr>
                <w:top w:val="none" w:sz="0" w:space="0" w:color="auto"/>
                <w:left w:val="none" w:sz="0" w:space="0" w:color="auto"/>
                <w:bottom w:val="none" w:sz="0" w:space="0" w:color="auto"/>
                <w:right w:val="none" w:sz="0" w:space="0" w:color="auto"/>
              </w:divBdr>
            </w:div>
            <w:div w:id="490752585">
              <w:marLeft w:val="0"/>
              <w:marRight w:val="0"/>
              <w:marTop w:val="0"/>
              <w:marBottom w:val="0"/>
              <w:divBdr>
                <w:top w:val="none" w:sz="0" w:space="0" w:color="auto"/>
                <w:left w:val="none" w:sz="0" w:space="0" w:color="auto"/>
                <w:bottom w:val="none" w:sz="0" w:space="0" w:color="auto"/>
                <w:right w:val="none" w:sz="0" w:space="0" w:color="auto"/>
              </w:divBdr>
            </w:div>
            <w:div w:id="49075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752557">
      <w:marLeft w:val="0"/>
      <w:marRight w:val="0"/>
      <w:marTop w:val="0"/>
      <w:marBottom w:val="0"/>
      <w:divBdr>
        <w:top w:val="none" w:sz="0" w:space="0" w:color="auto"/>
        <w:left w:val="none" w:sz="0" w:space="0" w:color="auto"/>
        <w:bottom w:val="none" w:sz="0" w:space="0" w:color="auto"/>
        <w:right w:val="none" w:sz="0" w:space="0" w:color="auto"/>
      </w:divBdr>
    </w:div>
    <w:div w:id="490752558">
      <w:marLeft w:val="0"/>
      <w:marRight w:val="0"/>
      <w:marTop w:val="0"/>
      <w:marBottom w:val="0"/>
      <w:divBdr>
        <w:top w:val="none" w:sz="0" w:space="0" w:color="auto"/>
        <w:left w:val="none" w:sz="0" w:space="0" w:color="auto"/>
        <w:bottom w:val="none" w:sz="0" w:space="0" w:color="auto"/>
        <w:right w:val="none" w:sz="0" w:space="0" w:color="auto"/>
      </w:divBdr>
    </w:div>
    <w:div w:id="490752559">
      <w:marLeft w:val="0"/>
      <w:marRight w:val="0"/>
      <w:marTop w:val="0"/>
      <w:marBottom w:val="0"/>
      <w:divBdr>
        <w:top w:val="none" w:sz="0" w:space="0" w:color="auto"/>
        <w:left w:val="none" w:sz="0" w:space="0" w:color="auto"/>
        <w:bottom w:val="none" w:sz="0" w:space="0" w:color="auto"/>
        <w:right w:val="none" w:sz="0" w:space="0" w:color="auto"/>
      </w:divBdr>
    </w:div>
    <w:div w:id="490752561">
      <w:marLeft w:val="0"/>
      <w:marRight w:val="0"/>
      <w:marTop w:val="0"/>
      <w:marBottom w:val="0"/>
      <w:divBdr>
        <w:top w:val="none" w:sz="0" w:space="0" w:color="auto"/>
        <w:left w:val="none" w:sz="0" w:space="0" w:color="auto"/>
        <w:bottom w:val="none" w:sz="0" w:space="0" w:color="auto"/>
        <w:right w:val="none" w:sz="0" w:space="0" w:color="auto"/>
      </w:divBdr>
    </w:div>
    <w:div w:id="490752562">
      <w:marLeft w:val="0"/>
      <w:marRight w:val="0"/>
      <w:marTop w:val="0"/>
      <w:marBottom w:val="0"/>
      <w:divBdr>
        <w:top w:val="none" w:sz="0" w:space="0" w:color="auto"/>
        <w:left w:val="none" w:sz="0" w:space="0" w:color="auto"/>
        <w:bottom w:val="none" w:sz="0" w:space="0" w:color="auto"/>
        <w:right w:val="none" w:sz="0" w:space="0" w:color="auto"/>
      </w:divBdr>
    </w:div>
    <w:div w:id="490752565">
      <w:marLeft w:val="0"/>
      <w:marRight w:val="0"/>
      <w:marTop w:val="0"/>
      <w:marBottom w:val="0"/>
      <w:divBdr>
        <w:top w:val="none" w:sz="0" w:space="0" w:color="auto"/>
        <w:left w:val="none" w:sz="0" w:space="0" w:color="auto"/>
        <w:bottom w:val="none" w:sz="0" w:space="0" w:color="auto"/>
        <w:right w:val="none" w:sz="0" w:space="0" w:color="auto"/>
      </w:divBdr>
    </w:div>
    <w:div w:id="490752567">
      <w:marLeft w:val="0"/>
      <w:marRight w:val="0"/>
      <w:marTop w:val="0"/>
      <w:marBottom w:val="0"/>
      <w:divBdr>
        <w:top w:val="none" w:sz="0" w:space="0" w:color="auto"/>
        <w:left w:val="none" w:sz="0" w:space="0" w:color="auto"/>
        <w:bottom w:val="none" w:sz="0" w:space="0" w:color="auto"/>
        <w:right w:val="none" w:sz="0" w:space="0" w:color="auto"/>
      </w:divBdr>
    </w:div>
    <w:div w:id="490752568">
      <w:marLeft w:val="0"/>
      <w:marRight w:val="0"/>
      <w:marTop w:val="0"/>
      <w:marBottom w:val="0"/>
      <w:divBdr>
        <w:top w:val="none" w:sz="0" w:space="0" w:color="auto"/>
        <w:left w:val="none" w:sz="0" w:space="0" w:color="auto"/>
        <w:bottom w:val="none" w:sz="0" w:space="0" w:color="auto"/>
        <w:right w:val="none" w:sz="0" w:space="0" w:color="auto"/>
      </w:divBdr>
    </w:div>
    <w:div w:id="490752569">
      <w:marLeft w:val="0"/>
      <w:marRight w:val="0"/>
      <w:marTop w:val="0"/>
      <w:marBottom w:val="0"/>
      <w:divBdr>
        <w:top w:val="none" w:sz="0" w:space="0" w:color="auto"/>
        <w:left w:val="none" w:sz="0" w:space="0" w:color="auto"/>
        <w:bottom w:val="none" w:sz="0" w:space="0" w:color="auto"/>
        <w:right w:val="none" w:sz="0" w:space="0" w:color="auto"/>
      </w:divBdr>
    </w:div>
    <w:div w:id="490752570">
      <w:marLeft w:val="0"/>
      <w:marRight w:val="0"/>
      <w:marTop w:val="0"/>
      <w:marBottom w:val="0"/>
      <w:divBdr>
        <w:top w:val="none" w:sz="0" w:space="0" w:color="auto"/>
        <w:left w:val="none" w:sz="0" w:space="0" w:color="auto"/>
        <w:bottom w:val="none" w:sz="0" w:space="0" w:color="auto"/>
        <w:right w:val="none" w:sz="0" w:space="0" w:color="auto"/>
      </w:divBdr>
    </w:div>
    <w:div w:id="490752571">
      <w:marLeft w:val="0"/>
      <w:marRight w:val="0"/>
      <w:marTop w:val="0"/>
      <w:marBottom w:val="0"/>
      <w:divBdr>
        <w:top w:val="none" w:sz="0" w:space="0" w:color="auto"/>
        <w:left w:val="none" w:sz="0" w:space="0" w:color="auto"/>
        <w:bottom w:val="none" w:sz="0" w:space="0" w:color="auto"/>
        <w:right w:val="none" w:sz="0" w:space="0" w:color="auto"/>
      </w:divBdr>
    </w:div>
    <w:div w:id="490752573">
      <w:marLeft w:val="0"/>
      <w:marRight w:val="0"/>
      <w:marTop w:val="0"/>
      <w:marBottom w:val="0"/>
      <w:divBdr>
        <w:top w:val="none" w:sz="0" w:space="0" w:color="auto"/>
        <w:left w:val="none" w:sz="0" w:space="0" w:color="auto"/>
        <w:bottom w:val="none" w:sz="0" w:space="0" w:color="auto"/>
        <w:right w:val="none" w:sz="0" w:space="0" w:color="auto"/>
      </w:divBdr>
    </w:div>
    <w:div w:id="490752574">
      <w:marLeft w:val="0"/>
      <w:marRight w:val="0"/>
      <w:marTop w:val="0"/>
      <w:marBottom w:val="0"/>
      <w:divBdr>
        <w:top w:val="none" w:sz="0" w:space="0" w:color="auto"/>
        <w:left w:val="none" w:sz="0" w:space="0" w:color="auto"/>
        <w:bottom w:val="none" w:sz="0" w:space="0" w:color="auto"/>
        <w:right w:val="none" w:sz="0" w:space="0" w:color="auto"/>
      </w:divBdr>
    </w:div>
    <w:div w:id="490752575">
      <w:marLeft w:val="0"/>
      <w:marRight w:val="0"/>
      <w:marTop w:val="0"/>
      <w:marBottom w:val="0"/>
      <w:divBdr>
        <w:top w:val="none" w:sz="0" w:space="0" w:color="auto"/>
        <w:left w:val="none" w:sz="0" w:space="0" w:color="auto"/>
        <w:bottom w:val="none" w:sz="0" w:space="0" w:color="auto"/>
        <w:right w:val="none" w:sz="0" w:space="0" w:color="auto"/>
      </w:divBdr>
    </w:div>
    <w:div w:id="490752577">
      <w:marLeft w:val="0"/>
      <w:marRight w:val="0"/>
      <w:marTop w:val="0"/>
      <w:marBottom w:val="0"/>
      <w:divBdr>
        <w:top w:val="none" w:sz="0" w:space="0" w:color="auto"/>
        <w:left w:val="none" w:sz="0" w:space="0" w:color="auto"/>
        <w:bottom w:val="none" w:sz="0" w:space="0" w:color="auto"/>
        <w:right w:val="none" w:sz="0" w:space="0" w:color="auto"/>
      </w:divBdr>
    </w:div>
    <w:div w:id="490752580">
      <w:marLeft w:val="0"/>
      <w:marRight w:val="0"/>
      <w:marTop w:val="0"/>
      <w:marBottom w:val="0"/>
      <w:divBdr>
        <w:top w:val="none" w:sz="0" w:space="0" w:color="auto"/>
        <w:left w:val="none" w:sz="0" w:space="0" w:color="auto"/>
        <w:bottom w:val="none" w:sz="0" w:space="0" w:color="auto"/>
        <w:right w:val="none" w:sz="0" w:space="0" w:color="auto"/>
      </w:divBdr>
    </w:div>
    <w:div w:id="490752583">
      <w:marLeft w:val="0"/>
      <w:marRight w:val="0"/>
      <w:marTop w:val="0"/>
      <w:marBottom w:val="0"/>
      <w:divBdr>
        <w:top w:val="none" w:sz="0" w:space="0" w:color="auto"/>
        <w:left w:val="none" w:sz="0" w:space="0" w:color="auto"/>
        <w:bottom w:val="none" w:sz="0" w:space="0" w:color="auto"/>
        <w:right w:val="none" w:sz="0" w:space="0" w:color="auto"/>
      </w:divBdr>
    </w:div>
    <w:div w:id="490752586">
      <w:marLeft w:val="0"/>
      <w:marRight w:val="0"/>
      <w:marTop w:val="0"/>
      <w:marBottom w:val="0"/>
      <w:divBdr>
        <w:top w:val="none" w:sz="0" w:space="0" w:color="auto"/>
        <w:left w:val="none" w:sz="0" w:space="0" w:color="auto"/>
        <w:bottom w:val="none" w:sz="0" w:space="0" w:color="auto"/>
        <w:right w:val="none" w:sz="0" w:space="0" w:color="auto"/>
      </w:divBdr>
      <w:divsChild>
        <w:div w:id="490752593">
          <w:marLeft w:val="0"/>
          <w:marRight w:val="0"/>
          <w:marTop w:val="0"/>
          <w:marBottom w:val="480"/>
          <w:divBdr>
            <w:top w:val="none" w:sz="0" w:space="0" w:color="auto"/>
            <w:left w:val="none" w:sz="0" w:space="0" w:color="auto"/>
            <w:bottom w:val="none" w:sz="0" w:space="0" w:color="auto"/>
            <w:right w:val="none" w:sz="0" w:space="0" w:color="auto"/>
          </w:divBdr>
        </w:div>
      </w:divsChild>
    </w:div>
    <w:div w:id="490752590">
      <w:marLeft w:val="0"/>
      <w:marRight w:val="0"/>
      <w:marTop w:val="0"/>
      <w:marBottom w:val="0"/>
      <w:divBdr>
        <w:top w:val="none" w:sz="0" w:space="0" w:color="auto"/>
        <w:left w:val="none" w:sz="0" w:space="0" w:color="auto"/>
        <w:bottom w:val="none" w:sz="0" w:space="0" w:color="auto"/>
        <w:right w:val="none" w:sz="0" w:space="0" w:color="auto"/>
      </w:divBdr>
      <w:divsChild>
        <w:div w:id="490752591">
          <w:marLeft w:val="0"/>
          <w:marRight w:val="0"/>
          <w:marTop w:val="0"/>
          <w:marBottom w:val="0"/>
          <w:divBdr>
            <w:top w:val="none" w:sz="0" w:space="0" w:color="auto"/>
            <w:left w:val="none" w:sz="0" w:space="0" w:color="auto"/>
            <w:bottom w:val="none" w:sz="0" w:space="0" w:color="auto"/>
            <w:right w:val="none" w:sz="0" w:space="0" w:color="auto"/>
          </w:divBdr>
          <w:divsChild>
            <w:div w:id="490752566">
              <w:marLeft w:val="0"/>
              <w:marRight w:val="0"/>
              <w:marTop w:val="0"/>
              <w:marBottom w:val="0"/>
              <w:divBdr>
                <w:top w:val="none" w:sz="0" w:space="0" w:color="auto"/>
                <w:left w:val="none" w:sz="0" w:space="0" w:color="auto"/>
                <w:bottom w:val="none" w:sz="0" w:space="0" w:color="auto"/>
                <w:right w:val="none" w:sz="0" w:space="0" w:color="auto"/>
              </w:divBdr>
              <w:divsChild>
                <w:div w:id="490752582">
                  <w:marLeft w:val="0"/>
                  <w:marRight w:val="0"/>
                  <w:marTop w:val="0"/>
                  <w:marBottom w:val="0"/>
                  <w:divBdr>
                    <w:top w:val="none" w:sz="0" w:space="0" w:color="auto"/>
                    <w:left w:val="none" w:sz="0" w:space="0" w:color="auto"/>
                    <w:bottom w:val="none" w:sz="0" w:space="0" w:color="auto"/>
                    <w:right w:val="none" w:sz="0" w:space="0" w:color="auto"/>
                  </w:divBdr>
                  <w:divsChild>
                    <w:div w:id="490752584">
                      <w:marLeft w:val="0"/>
                      <w:marRight w:val="0"/>
                      <w:marTop w:val="0"/>
                      <w:marBottom w:val="0"/>
                      <w:divBdr>
                        <w:top w:val="none" w:sz="0" w:space="0" w:color="auto"/>
                        <w:left w:val="none" w:sz="0" w:space="0" w:color="auto"/>
                        <w:bottom w:val="none" w:sz="0" w:space="0" w:color="auto"/>
                        <w:right w:val="none" w:sz="0" w:space="0" w:color="auto"/>
                      </w:divBdr>
                      <w:divsChild>
                        <w:div w:id="490752576">
                          <w:marLeft w:val="0"/>
                          <w:marRight w:val="0"/>
                          <w:marTop w:val="0"/>
                          <w:marBottom w:val="0"/>
                          <w:divBdr>
                            <w:top w:val="none" w:sz="0" w:space="0" w:color="auto"/>
                            <w:left w:val="none" w:sz="0" w:space="0" w:color="auto"/>
                            <w:bottom w:val="none" w:sz="0" w:space="0" w:color="auto"/>
                            <w:right w:val="none" w:sz="0" w:space="0" w:color="auto"/>
                          </w:divBdr>
                          <w:divsChild>
                            <w:div w:id="490752600">
                              <w:marLeft w:val="0"/>
                              <w:marRight w:val="0"/>
                              <w:marTop w:val="0"/>
                              <w:marBottom w:val="0"/>
                              <w:divBdr>
                                <w:top w:val="none" w:sz="0" w:space="0" w:color="auto"/>
                                <w:left w:val="none" w:sz="0" w:space="0" w:color="auto"/>
                                <w:bottom w:val="none" w:sz="0" w:space="0" w:color="auto"/>
                                <w:right w:val="none" w:sz="0" w:space="0" w:color="auto"/>
                              </w:divBdr>
                              <w:divsChild>
                                <w:div w:id="490752587">
                                  <w:marLeft w:val="0"/>
                                  <w:marRight w:val="0"/>
                                  <w:marTop w:val="0"/>
                                  <w:marBottom w:val="0"/>
                                  <w:divBdr>
                                    <w:top w:val="none" w:sz="0" w:space="0" w:color="auto"/>
                                    <w:left w:val="none" w:sz="0" w:space="0" w:color="auto"/>
                                    <w:bottom w:val="none" w:sz="0" w:space="0" w:color="auto"/>
                                    <w:right w:val="none" w:sz="0" w:space="0" w:color="auto"/>
                                  </w:divBdr>
                                  <w:divsChild>
                                    <w:div w:id="490752564">
                                      <w:marLeft w:val="0"/>
                                      <w:marRight w:val="0"/>
                                      <w:marTop w:val="0"/>
                                      <w:marBottom w:val="0"/>
                                      <w:divBdr>
                                        <w:top w:val="none" w:sz="0" w:space="0" w:color="auto"/>
                                        <w:left w:val="none" w:sz="0" w:space="0" w:color="auto"/>
                                        <w:bottom w:val="none" w:sz="0" w:space="0" w:color="auto"/>
                                        <w:right w:val="none" w:sz="0" w:space="0" w:color="auto"/>
                                      </w:divBdr>
                                      <w:divsChild>
                                        <w:div w:id="490752563">
                                          <w:marLeft w:val="0"/>
                                          <w:marRight w:val="0"/>
                                          <w:marTop w:val="0"/>
                                          <w:marBottom w:val="0"/>
                                          <w:divBdr>
                                            <w:top w:val="none" w:sz="0" w:space="0" w:color="auto"/>
                                            <w:left w:val="none" w:sz="0" w:space="0" w:color="auto"/>
                                            <w:bottom w:val="none" w:sz="0" w:space="0" w:color="auto"/>
                                            <w:right w:val="none" w:sz="0" w:space="0" w:color="auto"/>
                                          </w:divBdr>
                                          <w:divsChild>
                                            <w:div w:id="49075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0752594">
      <w:marLeft w:val="0"/>
      <w:marRight w:val="0"/>
      <w:marTop w:val="0"/>
      <w:marBottom w:val="0"/>
      <w:divBdr>
        <w:top w:val="none" w:sz="0" w:space="0" w:color="auto"/>
        <w:left w:val="none" w:sz="0" w:space="0" w:color="auto"/>
        <w:bottom w:val="none" w:sz="0" w:space="0" w:color="auto"/>
        <w:right w:val="none" w:sz="0" w:space="0" w:color="auto"/>
      </w:divBdr>
      <w:divsChild>
        <w:div w:id="490752589">
          <w:marLeft w:val="0"/>
          <w:marRight w:val="0"/>
          <w:marTop w:val="0"/>
          <w:marBottom w:val="0"/>
          <w:divBdr>
            <w:top w:val="none" w:sz="0" w:space="0" w:color="auto"/>
            <w:left w:val="none" w:sz="0" w:space="0" w:color="auto"/>
            <w:bottom w:val="none" w:sz="0" w:space="0" w:color="auto"/>
            <w:right w:val="none" w:sz="0" w:space="0" w:color="auto"/>
          </w:divBdr>
        </w:div>
      </w:divsChild>
    </w:div>
    <w:div w:id="490752596">
      <w:marLeft w:val="0"/>
      <w:marRight w:val="0"/>
      <w:marTop w:val="0"/>
      <w:marBottom w:val="0"/>
      <w:divBdr>
        <w:top w:val="none" w:sz="0" w:space="0" w:color="auto"/>
        <w:left w:val="none" w:sz="0" w:space="0" w:color="auto"/>
        <w:bottom w:val="none" w:sz="0" w:space="0" w:color="auto"/>
        <w:right w:val="none" w:sz="0" w:space="0" w:color="auto"/>
      </w:divBdr>
    </w:div>
    <w:div w:id="490752597">
      <w:marLeft w:val="0"/>
      <w:marRight w:val="0"/>
      <w:marTop w:val="0"/>
      <w:marBottom w:val="0"/>
      <w:divBdr>
        <w:top w:val="none" w:sz="0" w:space="0" w:color="auto"/>
        <w:left w:val="none" w:sz="0" w:space="0" w:color="auto"/>
        <w:bottom w:val="none" w:sz="0" w:space="0" w:color="auto"/>
        <w:right w:val="none" w:sz="0" w:space="0" w:color="auto"/>
      </w:divBdr>
    </w:div>
    <w:div w:id="490752598">
      <w:marLeft w:val="0"/>
      <w:marRight w:val="0"/>
      <w:marTop w:val="0"/>
      <w:marBottom w:val="0"/>
      <w:divBdr>
        <w:top w:val="none" w:sz="0" w:space="0" w:color="auto"/>
        <w:left w:val="none" w:sz="0" w:space="0" w:color="auto"/>
        <w:bottom w:val="none" w:sz="0" w:space="0" w:color="auto"/>
        <w:right w:val="none" w:sz="0" w:space="0" w:color="auto"/>
      </w:divBdr>
    </w:div>
    <w:div w:id="490752599">
      <w:marLeft w:val="0"/>
      <w:marRight w:val="0"/>
      <w:marTop w:val="0"/>
      <w:marBottom w:val="0"/>
      <w:divBdr>
        <w:top w:val="none" w:sz="0" w:space="0" w:color="auto"/>
        <w:left w:val="none" w:sz="0" w:space="0" w:color="auto"/>
        <w:bottom w:val="none" w:sz="0" w:space="0" w:color="auto"/>
        <w:right w:val="none" w:sz="0" w:space="0" w:color="auto"/>
      </w:divBdr>
    </w:div>
    <w:div w:id="490752601">
      <w:marLeft w:val="0"/>
      <w:marRight w:val="0"/>
      <w:marTop w:val="0"/>
      <w:marBottom w:val="0"/>
      <w:divBdr>
        <w:top w:val="none" w:sz="0" w:space="0" w:color="auto"/>
        <w:left w:val="none" w:sz="0" w:space="0" w:color="auto"/>
        <w:bottom w:val="none" w:sz="0" w:space="0" w:color="auto"/>
        <w:right w:val="none" w:sz="0" w:space="0" w:color="auto"/>
      </w:divBdr>
    </w:div>
    <w:div w:id="490752602">
      <w:marLeft w:val="0"/>
      <w:marRight w:val="0"/>
      <w:marTop w:val="0"/>
      <w:marBottom w:val="0"/>
      <w:divBdr>
        <w:top w:val="none" w:sz="0" w:space="0" w:color="auto"/>
        <w:left w:val="none" w:sz="0" w:space="0" w:color="auto"/>
        <w:bottom w:val="none" w:sz="0" w:space="0" w:color="auto"/>
        <w:right w:val="none" w:sz="0" w:space="0" w:color="auto"/>
      </w:divBdr>
    </w:div>
    <w:div w:id="490752603">
      <w:marLeft w:val="0"/>
      <w:marRight w:val="0"/>
      <w:marTop w:val="0"/>
      <w:marBottom w:val="0"/>
      <w:divBdr>
        <w:top w:val="none" w:sz="0" w:space="0" w:color="auto"/>
        <w:left w:val="none" w:sz="0" w:space="0" w:color="auto"/>
        <w:bottom w:val="none" w:sz="0" w:space="0" w:color="auto"/>
        <w:right w:val="none" w:sz="0" w:space="0" w:color="auto"/>
      </w:divBdr>
      <w:divsChild>
        <w:div w:id="490752578">
          <w:marLeft w:val="0"/>
          <w:marRight w:val="0"/>
          <w:marTop w:val="0"/>
          <w:marBottom w:val="0"/>
          <w:divBdr>
            <w:top w:val="none" w:sz="0" w:space="0" w:color="auto"/>
            <w:left w:val="none" w:sz="0" w:space="0" w:color="auto"/>
            <w:bottom w:val="none" w:sz="0" w:space="0" w:color="auto"/>
            <w:right w:val="none" w:sz="0" w:space="0" w:color="auto"/>
          </w:divBdr>
        </w:div>
        <w:div w:id="490752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www.facebook.com/ManantialCaduceo"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manantialcaduceo.com.ar/libros.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http://www.thepowerpath.co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mailto:PATLILES@aol.com" TargetMode="External"/><Relationship Id="rId4" Type="http://schemas.openxmlformats.org/officeDocument/2006/relationships/footnotes" Target="footnotes.xml"/><Relationship Id="rId9" Type="http://schemas.openxmlformats.org/officeDocument/2006/relationships/hyperlink" Target="mailto:PATLILES@aol.com"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117</TotalTime>
  <Pages>3</Pages>
  <Words>1496</Words>
  <Characters>8230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6</cp:revision>
  <dcterms:created xsi:type="dcterms:W3CDTF">2018-05-26T18:19:00Z</dcterms:created>
  <dcterms:modified xsi:type="dcterms:W3CDTF">2018-05-27T23:53:00Z</dcterms:modified>
</cp:coreProperties>
</file>