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286" w:rsidRDefault="00641286" w:rsidP="00102A7B">
      <w:pPr>
        <w:jc w:val="center"/>
        <w:rPr>
          <w:rFonts w:ascii="Arial" w:hAnsi="Arial" w:cs="Arial"/>
          <w:sz w:val="20"/>
          <w:szCs w:val="20"/>
        </w:rPr>
      </w:pPr>
    </w:p>
    <w:p w:rsidR="00641286" w:rsidRDefault="00641286" w:rsidP="00F218AF">
      <w:pPr>
        <w:rPr>
          <w:rFonts w:ascii="Arial" w:hAnsi="Arial" w:cs="Arial"/>
          <w:sz w:val="20"/>
          <w:szCs w:val="20"/>
        </w:rPr>
      </w:pPr>
    </w:p>
    <w:p w:rsidR="00641286" w:rsidRDefault="00641286" w:rsidP="00F218AF">
      <w:pPr>
        <w:rPr>
          <w:rFonts w:ascii="Arial" w:hAnsi="Arial" w:cs="Arial"/>
          <w:sz w:val="20"/>
          <w:szCs w:val="20"/>
        </w:rPr>
      </w:pPr>
    </w:p>
    <w:p w:rsidR="00641286" w:rsidRDefault="00641286" w:rsidP="00F218AF">
      <w:pPr>
        <w:rPr>
          <w:rFonts w:ascii="Arial" w:hAnsi="Arial" w:cs="Arial"/>
          <w:sz w:val="20"/>
          <w:szCs w:val="20"/>
        </w:rPr>
      </w:pPr>
      <w:r>
        <w:rPr>
          <w:rFonts w:ascii="Arial" w:hAnsi="Arial" w:cs="Arial"/>
          <w:sz w:val="20"/>
          <w:szCs w:val="20"/>
        </w:rPr>
        <w:t>MENSAJE DE Lena Stevens</w:t>
      </w:r>
      <w:r>
        <w:rPr>
          <w:rFonts w:ascii="Arial" w:hAnsi="Arial" w:cs="Arial"/>
          <w:sz w:val="20"/>
          <w:szCs w:val="20"/>
        </w:rPr>
        <w:br/>
        <w:t>Y SOLSTICIO</w:t>
      </w:r>
      <w:r>
        <w:rPr>
          <w:rFonts w:ascii="Arial" w:hAnsi="Arial" w:cs="Arial"/>
          <w:sz w:val="20"/>
          <w:szCs w:val="20"/>
        </w:rPr>
        <w:br/>
      </w:r>
    </w:p>
    <w:p w:rsidR="00641286" w:rsidRDefault="00641286" w:rsidP="00F218AF">
      <w:pPr>
        <w:rPr>
          <w:rFonts w:ascii="Arial" w:hAnsi="Arial" w:cs="Arial"/>
          <w:sz w:val="20"/>
          <w:szCs w:val="20"/>
        </w:rPr>
      </w:pPr>
    </w:p>
    <w:p w:rsidR="00641286" w:rsidRDefault="00641286" w:rsidP="00102A7B">
      <w:pPr>
        <w:rPr>
          <w:rFonts w:ascii="Arial" w:hAnsi="Arial" w:cs="Arial"/>
          <w:sz w:val="20"/>
          <w:szCs w:val="20"/>
        </w:rPr>
      </w:pPr>
      <w:r w:rsidRPr="00F218AF">
        <w:rPr>
          <w:rFonts w:ascii="Arial" w:hAnsi="Arial" w:cs="Arial"/>
          <w:sz w:val="20"/>
          <w:szCs w:val="20"/>
        </w:rPr>
        <w:t>Queridos amigos,</w:t>
      </w:r>
      <w:r w:rsidRPr="00F218AF">
        <w:rPr>
          <w:rFonts w:ascii="Arial" w:hAnsi="Arial" w:cs="Arial"/>
          <w:sz w:val="20"/>
          <w:szCs w:val="20"/>
        </w:rPr>
        <w:br/>
      </w:r>
      <w:r w:rsidRPr="00F218AF">
        <w:rPr>
          <w:rFonts w:ascii="Arial" w:hAnsi="Arial" w:cs="Arial"/>
          <w:sz w:val="20"/>
          <w:szCs w:val="20"/>
        </w:rPr>
        <w:br/>
        <w:t xml:space="preserve">Le deseamos </w:t>
      </w:r>
      <w:r>
        <w:rPr>
          <w:rFonts w:ascii="Arial" w:hAnsi="Arial" w:cs="Arial"/>
          <w:sz w:val="20"/>
          <w:szCs w:val="20"/>
        </w:rPr>
        <w:t xml:space="preserve">un </w:t>
      </w:r>
      <w:r w:rsidRPr="00F218AF">
        <w:rPr>
          <w:rFonts w:ascii="Arial" w:hAnsi="Arial" w:cs="Arial"/>
          <w:sz w:val="20"/>
          <w:szCs w:val="20"/>
        </w:rPr>
        <w:t xml:space="preserve">muy poderoso y feliz </w:t>
      </w:r>
      <w:r>
        <w:rPr>
          <w:rFonts w:ascii="Arial" w:hAnsi="Arial" w:cs="Arial"/>
          <w:sz w:val="20"/>
          <w:szCs w:val="20"/>
        </w:rPr>
        <w:t xml:space="preserve"> Solsticio </w:t>
      </w:r>
      <w:r w:rsidRPr="00F218AF">
        <w:rPr>
          <w:rFonts w:ascii="Arial" w:hAnsi="Arial" w:cs="Arial"/>
          <w:sz w:val="20"/>
          <w:szCs w:val="20"/>
        </w:rPr>
        <w:t>y muchas bendiciones para una temporada festiva alegre, enriquecedora y reparadora. Esta es la época del año en que nosotros en el hemisferio norte celebramos el regreso de la luz después de la época más oscura del año cuando la luz ha disminuido. Nos dirigimos al comienzo más interesante del Año Nuevo con grandes cambios posibles en la dirección de nuestro mundo, nuestra especie y nuestra conciencia.</w:t>
      </w:r>
      <w:r w:rsidRPr="00F218AF">
        <w:rPr>
          <w:rFonts w:ascii="Arial" w:hAnsi="Arial" w:cs="Arial"/>
          <w:sz w:val="20"/>
          <w:szCs w:val="20"/>
        </w:rPr>
        <w:br/>
      </w:r>
      <w:r w:rsidRPr="00F218AF">
        <w:rPr>
          <w:rFonts w:ascii="Arial" w:hAnsi="Arial" w:cs="Arial"/>
          <w:sz w:val="20"/>
          <w:szCs w:val="20"/>
        </w:rPr>
        <w:br/>
        <w:t>Aprovechamos esta oportunidad para agradecerles a todos por apoyarnos y por todos los maravillosos correos electrónicos durante todo el año que reconocen nuestro trabajo. Significa mucho para nosotros saber que valoras lo que ofrecemos y sabemos que sin ti no podemos hacer este trabajo. También deseamos agradecer a todos aquellos que nos han apoyado directamente aquí en Power Path para hacer posible gran parte de lo que ofrecemos.</w:t>
      </w:r>
      <w:r w:rsidRPr="00F218AF">
        <w:rPr>
          <w:rFonts w:ascii="Arial" w:hAnsi="Arial" w:cs="Arial"/>
          <w:sz w:val="20"/>
          <w:szCs w:val="20"/>
        </w:rPr>
        <w:br/>
      </w:r>
      <w:r w:rsidRPr="00F218AF">
        <w:rPr>
          <w:rFonts w:ascii="Arial" w:hAnsi="Arial" w:cs="Arial"/>
          <w:sz w:val="20"/>
          <w:szCs w:val="20"/>
        </w:rPr>
        <w:br/>
      </w:r>
      <w:r>
        <w:rPr>
          <w:rFonts w:ascii="Arial" w:hAnsi="Arial" w:cs="Arial"/>
          <w:sz w:val="20"/>
          <w:szCs w:val="20"/>
        </w:rPr>
        <w:t>A nuestra querida amiga</w:t>
      </w:r>
      <w:r w:rsidRPr="00F218AF">
        <w:rPr>
          <w:rFonts w:ascii="Arial" w:hAnsi="Arial" w:cs="Arial"/>
          <w:sz w:val="20"/>
          <w:szCs w:val="20"/>
        </w:rPr>
        <w:t xml:space="preserve"> Pat Liles, quien ha contribuido con su astrología durante muchos años a nuestras actualizaciones de la luna y que ahora está tomando un sabático muy necesario, le agradecemos a Pat por sus incansables escritos. ¡Todos te extrañaremos!</w:t>
      </w:r>
      <w:r w:rsidRPr="00F218AF">
        <w:rPr>
          <w:rFonts w:ascii="Arial" w:hAnsi="Arial" w:cs="Arial"/>
          <w:sz w:val="20"/>
          <w:szCs w:val="20"/>
        </w:rPr>
        <w:br/>
        <w:t>A Lally McMahon, nuestro gerente de oficina, la cara de Power Path y el portador de muchos sombreros, le agradecemos todo lo que hace para "mantener el fuerte". A Adam Shaening-Pokrasso un gran agradecimiento sin el cual no habría un álbum de "Ceremonia de canción", y por todo el apoyo técnico / audiovisual / visual durante todo el año. A Amanda McCarthy por mantenernos al día con nuestras redes sociales y anuncios A Jerry Arsenault en Q</w:t>
      </w:r>
      <w:r>
        <w:rPr>
          <w:rFonts w:ascii="Arial" w:hAnsi="Arial" w:cs="Arial"/>
          <w:sz w:val="20"/>
          <w:szCs w:val="20"/>
        </w:rPr>
        <w:t>ualia por administrar el sitio W</w:t>
      </w:r>
      <w:r w:rsidRPr="00F218AF">
        <w:rPr>
          <w:rFonts w:ascii="Arial" w:hAnsi="Arial" w:cs="Arial"/>
          <w:sz w:val="20"/>
          <w:szCs w:val="20"/>
        </w:rPr>
        <w:t>eb. Un agradecimiento especial también a Deanna Einspahr, la mejor contadora del mundo, y a Tim Nagy que mantiene nuestras computadoras en funcionamiento. Y a muchos otros que han ayudado cuando lo necesitábamos. .</w:t>
      </w:r>
      <w:r w:rsidRPr="00F218AF">
        <w:rPr>
          <w:rFonts w:ascii="Arial" w:hAnsi="Arial" w:cs="Arial"/>
          <w:sz w:val="20"/>
          <w:szCs w:val="20"/>
        </w:rPr>
        <w:br/>
      </w:r>
      <w:r w:rsidRPr="00F218AF">
        <w:rPr>
          <w:rFonts w:ascii="Arial" w:hAnsi="Arial" w:cs="Arial"/>
          <w:sz w:val="20"/>
          <w:szCs w:val="20"/>
        </w:rPr>
        <w:br/>
        <w:t>Muchas, muchas bendiciones para todos los que están leyendo este correo electrónico.</w:t>
      </w:r>
      <w:r w:rsidRPr="00F218AF">
        <w:rPr>
          <w:rFonts w:ascii="Arial" w:hAnsi="Arial" w:cs="Arial"/>
          <w:sz w:val="20"/>
          <w:szCs w:val="20"/>
        </w:rPr>
        <w:br/>
      </w:r>
      <w:r w:rsidRPr="00F218AF">
        <w:rPr>
          <w:rFonts w:ascii="Arial" w:hAnsi="Arial" w:cs="Arial"/>
          <w:sz w:val="20"/>
          <w:szCs w:val="20"/>
        </w:rPr>
        <w:br/>
        <w:t> José, Lena y Anna de PowerPath.</w:t>
      </w:r>
      <w:r w:rsidRPr="00F218AF">
        <w:rPr>
          <w:rFonts w:ascii="Arial" w:hAnsi="Arial" w:cs="Arial"/>
          <w:sz w:val="20"/>
          <w:szCs w:val="20"/>
        </w:rPr>
        <w:br/>
      </w:r>
      <w:r w:rsidRPr="00F218AF">
        <w:rPr>
          <w:rFonts w:ascii="Arial" w:hAnsi="Arial" w:cs="Arial"/>
          <w:sz w:val="20"/>
          <w:szCs w:val="20"/>
        </w:rPr>
        <w:br/>
      </w:r>
      <w:r w:rsidRPr="00102A7B">
        <w:rPr>
          <w:rFonts w:ascii="Calibri" w:hAnsi="Calibri" w:cs="Arial"/>
          <w:b/>
        </w:rPr>
        <w:t>SOLSCITICIO</w:t>
      </w:r>
      <w:r w:rsidRPr="00102A7B">
        <w:rPr>
          <w:rFonts w:ascii="Calibri" w:hAnsi="Calibri" w:cs="Arial"/>
          <w:b/>
        </w:rPr>
        <w:br/>
      </w:r>
      <w:r w:rsidRPr="00F218AF">
        <w:rPr>
          <w:rFonts w:ascii="Arial" w:hAnsi="Arial" w:cs="Arial"/>
          <w:sz w:val="20"/>
          <w:szCs w:val="20"/>
        </w:rPr>
        <w:br/>
      </w:r>
      <w:r w:rsidRPr="00102A7B">
        <w:rPr>
          <w:rFonts w:ascii="Calibri" w:hAnsi="Calibri" w:cs="Arial"/>
          <w:b/>
        </w:rPr>
        <w:t>El Solsticio es hoy sábado 21 de diciembre a las 9:19 PM, hora estándar de la montaña (MST). Este es un momento perfecto para honrar el pasado, honrar la sombra, honrar la oscuridad y lo que aún no puedes ver, honrar tus lecciones y logros, y honrar quién eres y hacia dónde vas. Puede ser poderoso trabajar con fuego y luz, ya sea quemar física o simbólicamente algo del pasado como finalización y bienvenida a la luz de un nuevo ciclo. Asegúrate de honrar el solsticio de alguna manera. Este es también el mejor momento para pensar acerca de las intenciones y resoluciones de los objetivos para los próximos tiempos y anclar los que son claros para usted al escribirlos o expresarlos de alguna manera. Hacer una ceremonia de algún tipo siempre es útil durante este tiempo, especialmente en anticipación de la Luna Nueva y el Eclipse Solar Parcial el miércoles 25 de diciembre a las 10:13 PM Hora Estándar de la Montaña (MST).</w:t>
      </w:r>
      <w:r w:rsidRPr="00102A7B">
        <w:rPr>
          <w:rFonts w:ascii="Calibri" w:hAnsi="Calibri" w:cs="Arial"/>
          <w:b/>
        </w:rPr>
        <w:br/>
      </w:r>
      <w:r w:rsidRPr="00102A7B">
        <w:rPr>
          <w:rFonts w:ascii="Calibri" w:hAnsi="Calibri" w:cs="Arial"/>
          <w:b/>
        </w:rPr>
        <w:br/>
        <w:t>La Luna Nueva y Eclipse sirven como el portal para lanzar las energías de potencial para este próximo año. A pesar de lo ocupados que puedan encontrarse en este día con las distracciones, es importante honrar este comienzo al tratarlo como un momento de abrir un nuevo e interesante camino de posibilidades. ¿Qué te gustaría cambiar en tu vida? ¿Qué te gustaría manifestar? ¿Dónde necesitas ayuda?</w:t>
      </w:r>
      <w:r w:rsidRPr="00102A7B">
        <w:rPr>
          <w:rFonts w:ascii="Calibri" w:hAnsi="Calibri" w:cs="Arial"/>
          <w:b/>
        </w:rPr>
        <w:br/>
      </w:r>
      <w:r w:rsidRPr="00102A7B">
        <w:rPr>
          <w:rFonts w:ascii="Calibri" w:hAnsi="Calibri" w:cs="Arial"/>
          <w:b/>
        </w:rPr>
        <w:br/>
        <w:t>Mientras celebras con tu familia y tus seres queridos, haz un buen inventario de qué y quién está en tu vida en este momento y dónde te encuentras físicamente, emocional y psicológicamente. ¿Qué estás dispuesto a cambiar, dejar ir, poner más energía y perseguir en este próximo año? ¿Con quién quieres estar y dónde?</w:t>
      </w:r>
      <w:r w:rsidRPr="00102A7B">
        <w:rPr>
          <w:rFonts w:ascii="Calibri" w:hAnsi="Calibri" w:cs="Arial"/>
          <w:b/>
        </w:rPr>
        <w:br/>
        <w:t>Tener el Solsticio, la Luna Nueva y el Eclipse con pocos días de diferencia nos brinda a todos una oportunidad (para no desperdiciar) para hacer un poco de búsqueda del alma y establecer la intención como preparación para lo que viene.</w:t>
      </w:r>
      <w:r w:rsidRPr="00102A7B">
        <w:rPr>
          <w:rFonts w:ascii="Calibri" w:hAnsi="Calibri" w:cs="Arial"/>
          <w:b/>
        </w:rPr>
        <w:br/>
      </w:r>
      <w:r w:rsidRPr="00F218AF">
        <w:rPr>
          <w:rFonts w:ascii="Arial" w:hAnsi="Arial" w:cs="Arial"/>
          <w:sz w:val="20"/>
          <w:szCs w:val="20"/>
        </w:rPr>
        <w:br/>
        <w:t>Nueva oferta oportuna: intenciones, objetivos y resolu</w:t>
      </w:r>
      <w:r>
        <w:rPr>
          <w:rFonts w:ascii="Arial" w:hAnsi="Arial" w:cs="Arial"/>
          <w:sz w:val="20"/>
          <w:szCs w:val="20"/>
        </w:rPr>
        <w:t>ciones. Basado en un seminario W</w:t>
      </w:r>
      <w:r w:rsidRPr="00F218AF">
        <w:rPr>
          <w:rFonts w:ascii="Arial" w:hAnsi="Arial" w:cs="Arial"/>
          <w:sz w:val="20"/>
          <w:szCs w:val="20"/>
        </w:rPr>
        <w:t>eb en vivo con Lena en 2017, este curso en línea es perfecto para ayudarlo a obtener claridad y disciplina para establecer algunas buenas intenciones para el próximo año y comprender la diferencia entre intenciones, objetivos y resoluciones. Para apoyarlo durante este tiempo de solsticio, estamos ofreciendo este nuevo curso normalmente $ 19.95 con un descuento del 50% hasta el final del año.</w:t>
      </w:r>
      <w:r>
        <w:rPr>
          <w:rFonts w:ascii="Arial" w:hAnsi="Arial" w:cs="Arial"/>
          <w:sz w:val="20"/>
          <w:szCs w:val="20"/>
        </w:rPr>
        <w:br/>
      </w:r>
      <w:r w:rsidRPr="00F218AF">
        <w:rPr>
          <w:rFonts w:ascii="Arial" w:hAnsi="Arial" w:cs="Arial"/>
          <w:sz w:val="20"/>
          <w:szCs w:val="20"/>
        </w:rPr>
        <w:br/>
      </w:r>
      <w:r w:rsidRPr="00F218AF">
        <w:rPr>
          <w:rFonts w:ascii="Arial" w:hAnsi="Arial" w:cs="Arial"/>
          <w:sz w:val="20"/>
          <w:szCs w:val="20"/>
        </w:rPr>
        <w:br/>
        <w:t>Si se perdió el seminario web en vivo o el evento TRENDS 2020 en persona, ahora puede obtener el Mp3 de audio o el video completo del evento. ¡Prepárate para lo que viene! (Iink aquí)</w:t>
      </w:r>
      <w:r w:rsidRPr="00F218AF">
        <w:rPr>
          <w:rFonts w:ascii="Arial" w:hAnsi="Arial" w:cs="Arial"/>
          <w:sz w:val="20"/>
          <w:szCs w:val="20"/>
        </w:rPr>
        <w:br/>
      </w:r>
      <w:r w:rsidRPr="00F218AF">
        <w:rPr>
          <w:rFonts w:ascii="Arial" w:hAnsi="Arial" w:cs="Arial"/>
          <w:sz w:val="20"/>
          <w:szCs w:val="20"/>
        </w:rPr>
        <w:br/>
        <w:t>¡Cualquiera de los anteriores sería un gran regalo navideño!</w:t>
      </w:r>
      <w:r w:rsidRPr="00F218AF">
        <w:rPr>
          <w:rFonts w:ascii="Arial" w:hAnsi="Arial" w:cs="Arial"/>
          <w:sz w:val="20"/>
          <w:szCs w:val="20"/>
        </w:rPr>
        <w:br/>
      </w:r>
      <w:r w:rsidRPr="00F218AF">
        <w:rPr>
          <w:rFonts w:ascii="Arial" w:hAnsi="Arial" w:cs="Arial"/>
          <w:sz w:val="20"/>
          <w:szCs w:val="20"/>
        </w:rPr>
        <w:br/>
      </w:r>
      <w:r w:rsidRPr="00F218AF">
        <w:rPr>
          <w:rFonts w:ascii="Arial" w:hAnsi="Arial" w:cs="Arial"/>
          <w:sz w:val="20"/>
          <w:szCs w:val="20"/>
        </w:rPr>
        <w:br/>
      </w:r>
      <w:r w:rsidRPr="00F218AF">
        <w:rPr>
          <w:rFonts w:ascii="Arial" w:hAnsi="Arial" w:cs="Arial"/>
          <w:sz w:val="20"/>
          <w:szCs w:val="20"/>
        </w:rPr>
        <w:br/>
        <w:t>Bendiciones</w:t>
      </w:r>
      <w:r w:rsidRPr="00F218AF">
        <w:rPr>
          <w:rFonts w:ascii="Arial" w:hAnsi="Arial" w:cs="Arial"/>
          <w:sz w:val="20"/>
          <w:szCs w:val="20"/>
        </w:rPr>
        <w:br/>
      </w:r>
      <w:r>
        <w:rPr>
          <w:rFonts w:ascii="Arial" w:hAnsi="Arial" w:cs="Arial"/>
          <w:sz w:val="20"/>
          <w:szCs w:val="20"/>
        </w:rPr>
        <w:t xml:space="preserve">THE POWER PATH </w:t>
      </w:r>
    </w:p>
    <w:p w:rsidR="00641286" w:rsidRPr="001C5889" w:rsidRDefault="00641286" w:rsidP="008956DD">
      <w:pPr>
        <w:spacing w:after="120"/>
        <w:rPr>
          <w:rFonts w:ascii="Arial" w:hAnsi="Arial" w:cs="Arial"/>
          <w:sz w:val="20"/>
          <w:szCs w:val="20"/>
        </w:rPr>
      </w:pPr>
    </w:p>
    <w:p w:rsidR="00641286" w:rsidRPr="00F218AF" w:rsidRDefault="00641286" w:rsidP="00102A7B">
      <w:pPr>
        <w:rPr>
          <w:rFonts w:ascii="Arial" w:hAnsi="Arial" w:cs="Arial"/>
          <w:b/>
          <w:smallCaps/>
          <w:sz w:val="20"/>
          <w:szCs w:val="20"/>
        </w:rPr>
      </w:pPr>
    </w:p>
    <w:sectPr w:rsidR="00641286" w:rsidRPr="00F218AF" w:rsidSect="007133BE">
      <w:footerReference w:type="default" r:id="rId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286" w:rsidRDefault="00641286" w:rsidP="007133BE">
      <w:r>
        <w:separator/>
      </w:r>
    </w:p>
  </w:endnote>
  <w:endnote w:type="continuationSeparator" w:id="0">
    <w:p w:rsidR="00641286" w:rsidRDefault="00641286"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286" w:rsidRDefault="00641286">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641286" w:rsidRDefault="00641286">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286" w:rsidRDefault="00641286" w:rsidP="007133BE">
      <w:r>
        <w:separator/>
      </w:r>
    </w:p>
  </w:footnote>
  <w:footnote w:type="continuationSeparator" w:id="0">
    <w:p w:rsidR="00641286" w:rsidRDefault="00641286"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102A7B"/>
    <w:rsid w:val="00163B2F"/>
    <w:rsid w:val="00193399"/>
    <w:rsid w:val="001B7588"/>
    <w:rsid w:val="001C5889"/>
    <w:rsid w:val="00212C9E"/>
    <w:rsid w:val="002317D2"/>
    <w:rsid w:val="002937BD"/>
    <w:rsid w:val="002E13BD"/>
    <w:rsid w:val="0034118A"/>
    <w:rsid w:val="00364D4B"/>
    <w:rsid w:val="00387712"/>
    <w:rsid w:val="003F191F"/>
    <w:rsid w:val="00464BAA"/>
    <w:rsid w:val="004C07D9"/>
    <w:rsid w:val="004D5B32"/>
    <w:rsid w:val="0051669B"/>
    <w:rsid w:val="005340CE"/>
    <w:rsid w:val="00616493"/>
    <w:rsid w:val="00641286"/>
    <w:rsid w:val="00672CFD"/>
    <w:rsid w:val="007133BE"/>
    <w:rsid w:val="00741F3D"/>
    <w:rsid w:val="00763FD4"/>
    <w:rsid w:val="00862DEC"/>
    <w:rsid w:val="008956DD"/>
    <w:rsid w:val="008A5CED"/>
    <w:rsid w:val="008D3C69"/>
    <w:rsid w:val="008F4AB1"/>
    <w:rsid w:val="009E5C6A"/>
    <w:rsid w:val="00A7258C"/>
    <w:rsid w:val="00BC5BCC"/>
    <w:rsid w:val="00CC3DAC"/>
    <w:rsid w:val="00CD3E79"/>
    <w:rsid w:val="00D56DC1"/>
    <w:rsid w:val="00D73D17"/>
    <w:rsid w:val="00DD0320"/>
    <w:rsid w:val="00EB30C1"/>
    <w:rsid w:val="00F218A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89520106">
      <w:marLeft w:val="0"/>
      <w:marRight w:val="0"/>
      <w:marTop w:val="0"/>
      <w:marBottom w:val="0"/>
      <w:divBdr>
        <w:top w:val="none" w:sz="0" w:space="0" w:color="auto"/>
        <w:left w:val="none" w:sz="0" w:space="0" w:color="auto"/>
        <w:bottom w:val="none" w:sz="0" w:space="0" w:color="auto"/>
        <w:right w:val="none" w:sz="0" w:space="0" w:color="auto"/>
      </w:divBdr>
      <w:divsChild>
        <w:div w:id="489520110">
          <w:marLeft w:val="0"/>
          <w:marRight w:val="0"/>
          <w:marTop w:val="0"/>
          <w:marBottom w:val="0"/>
          <w:divBdr>
            <w:top w:val="none" w:sz="0" w:space="0" w:color="auto"/>
            <w:left w:val="none" w:sz="0" w:space="0" w:color="auto"/>
            <w:bottom w:val="none" w:sz="0" w:space="0" w:color="auto"/>
            <w:right w:val="none" w:sz="0" w:space="0" w:color="auto"/>
          </w:divBdr>
          <w:divsChild>
            <w:div w:id="489520112">
              <w:marLeft w:val="0"/>
              <w:marRight w:val="0"/>
              <w:marTop w:val="0"/>
              <w:marBottom w:val="0"/>
              <w:divBdr>
                <w:top w:val="none" w:sz="0" w:space="0" w:color="auto"/>
                <w:left w:val="none" w:sz="0" w:space="0" w:color="auto"/>
                <w:bottom w:val="none" w:sz="0" w:space="0" w:color="auto"/>
                <w:right w:val="none" w:sz="0" w:space="0" w:color="auto"/>
              </w:divBdr>
              <w:divsChild>
                <w:div w:id="489520115">
                  <w:marLeft w:val="0"/>
                  <w:marRight w:val="0"/>
                  <w:marTop w:val="0"/>
                  <w:marBottom w:val="0"/>
                  <w:divBdr>
                    <w:top w:val="none" w:sz="0" w:space="0" w:color="auto"/>
                    <w:left w:val="none" w:sz="0" w:space="0" w:color="auto"/>
                    <w:bottom w:val="none" w:sz="0" w:space="0" w:color="auto"/>
                    <w:right w:val="none" w:sz="0" w:space="0" w:color="auto"/>
                  </w:divBdr>
                  <w:divsChild>
                    <w:div w:id="489520113">
                      <w:marLeft w:val="0"/>
                      <w:marRight w:val="0"/>
                      <w:marTop w:val="0"/>
                      <w:marBottom w:val="0"/>
                      <w:divBdr>
                        <w:top w:val="none" w:sz="0" w:space="0" w:color="auto"/>
                        <w:left w:val="none" w:sz="0" w:space="0" w:color="auto"/>
                        <w:bottom w:val="none" w:sz="0" w:space="0" w:color="auto"/>
                        <w:right w:val="none" w:sz="0" w:space="0" w:color="auto"/>
                      </w:divBdr>
                    </w:div>
                    <w:div w:id="489520116">
                      <w:marLeft w:val="0"/>
                      <w:marRight w:val="0"/>
                      <w:marTop w:val="0"/>
                      <w:marBottom w:val="0"/>
                      <w:divBdr>
                        <w:top w:val="none" w:sz="0" w:space="0" w:color="auto"/>
                        <w:left w:val="none" w:sz="0" w:space="0" w:color="auto"/>
                        <w:bottom w:val="none" w:sz="0" w:space="0" w:color="auto"/>
                        <w:right w:val="none" w:sz="0" w:space="0" w:color="auto"/>
                      </w:divBdr>
                    </w:div>
                    <w:div w:id="4895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520108">
      <w:marLeft w:val="0"/>
      <w:marRight w:val="0"/>
      <w:marTop w:val="0"/>
      <w:marBottom w:val="0"/>
      <w:divBdr>
        <w:top w:val="none" w:sz="0" w:space="0" w:color="auto"/>
        <w:left w:val="none" w:sz="0" w:space="0" w:color="auto"/>
        <w:bottom w:val="none" w:sz="0" w:space="0" w:color="auto"/>
        <w:right w:val="none" w:sz="0" w:space="0" w:color="auto"/>
      </w:divBdr>
      <w:divsChild>
        <w:div w:id="489520114">
          <w:marLeft w:val="0"/>
          <w:marRight w:val="0"/>
          <w:marTop w:val="0"/>
          <w:marBottom w:val="0"/>
          <w:divBdr>
            <w:top w:val="none" w:sz="0" w:space="0" w:color="auto"/>
            <w:left w:val="none" w:sz="0" w:space="0" w:color="auto"/>
            <w:bottom w:val="none" w:sz="0" w:space="0" w:color="auto"/>
            <w:right w:val="none" w:sz="0" w:space="0" w:color="auto"/>
          </w:divBdr>
          <w:divsChild>
            <w:div w:id="489520107">
              <w:marLeft w:val="0"/>
              <w:marRight w:val="0"/>
              <w:marTop w:val="0"/>
              <w:marBottom w:val="0"/>
              <w:divBdr>
                <w:top w:val="none" w:sz="0" w:space="0" w:color="auto"/>
                <w:left w:val="none" w:sz="0" w:space="0" w:color="auto"/>
                <w:bottom w:val="none" w:sz="0" w:space="0" w:color="auto"/>
                <w:right w:val="none" w:sz="0" w:space="0" w:color="auto"/>
              </w:divBdr>
              <w:divsChild>
                <w:div w:id="48952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520119">
      <w:marLeft w:val="0"/>
      <w:marRight w:val="0"/>
      <w:marTop w:val="0"/>
      <w:marBottom w:val="0"/>
      <w:divBdr>
        <w:top w:val="none" w:sz="0" w:space="0" w:color="auto"/>
        <w:left w:val="none" w:sz="0" w:space="0" w:color="auto"/>
        <w:bottom w:val="none" w:sz="0" w:space="0" w:color="auto"/>
        <w:right w:val="none" w:sz="0" w:space="0" w:color="auto"/>
      </w:divBdr>
      <w:divsChild>
        <w:div w:id="489520111">
          <w:marLeft w:val="0"/>
          <w:marRight w:val="0"/>
          <w:marTop w:val="0"/>
          <w:marBottom w:val="0"/>
          <w:divBdr>
            <w:top w:val="none" w:sz="0" w:space="0" w:color="auto"/>
            <w:left w:val="none" w:sz="0" w:space="0" w:color="auto"/>
            <w:bottom w:val="none" w:sz="0" w:space="0" w:color="auto"/>
            <w:right w:val="none" w:sz="0" w:space="0" w:color="auto"/>
          </w:divBdr>
          <w:divsChild>
            <w:div w:id="489520109">
              <w:marLeft w:val="0"/>
              <w:marRight w:val="0"/>
              <w:marTop w:val="0"/>
              <w:marBottom w:val="0"/>
              <w:divBdr>
                <w:top w:val="none" w:sz="0" w:space="0" w:color="auto"/>
                <w:left w:val="none" w:sz="0" w:space="0" w:color="auto"/>
                <w:bottom w:val="none" w:sz="0" w:space="0" w:color="auto"/>
                <w:right w:val="none" w:sz="0" w:space="0" w:color="auto"/>
              </w:divBdr>
              <w:divsChild>
                <w:div w:id="48952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2</Pages>
  <Words>718</Words>
  <Characters>3955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2019-12-21T23:37:00Z</dcterms:created>
  <dcterms:modified xsi:type="dcterms:W3CDTF">2019-12-22T00:10:00Z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