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299" w:rsidRDefault="00001299">
      <w:pPr>
        <w:rPr>
          <w:noProof/>
        </w:rPr>
      </w:pPr>
      <w:r>
        <w:rPr>
          <w:noProof/>
          <w:lang w:val="es-AR" w:eastAsia="es-AR"/>
        </w:rPr>
        <w:pict>
          <v:rect id="_x0000_s1026" style="position:absolute;margin-left:112.8pt;margin-top:-9pt;width:255.75pt;height:72.35pt;z-index:251658240" fillcolor="#ccf" strokecolor="#ccf">
            <v:textbox style="mso-next-textbox:#_x0000_s1026">
              <w:txbxContent>
                <w:p w:rsidR="00001299" w:rsidRDefault="00001299" w:rsidP="00392450">
                  <w:pPr>
                    <w:jc w:val="center"/>
                    <w:rPr>
                      <w:rFonts w:ascii="Monotype Corsiva" w:hAnsi="Monotype Corsiva"/>
                      <w:b w:val="0"/>
                      <w:i/>
                      <w:color w:val="000080"/>
                      <w:sz w:val="56"/>
                      <w:szCs w:val="56"/>
                      <w:lang w:val="es-ES_tradnl"/>
                    </w:rPr>
                  </w:pPr>
                  <w:r>
                    <w:rPr>
                      <w:rFonts w:ascii="Monotype Corsiva" w:hAnsi="Monotype Corsiva"/>
                      <w:b w:val="0"/>
                      <w:i/>
                      <w:color w:val="000080"/>
                      <w:sz w:val="56"/>
                      <w:szCs w:val="56"/>
                      <w:lang w:val="es-ES_tradnl"/>
                    </w:rPr>
                    <w:t>El Mago</w:t>
                  </w:r>
                </w:p>
                <w:p w:rsidR="00001299" w:rsidRPr="00AB0C71" w:rsidRDefault="00001299" w:rsidP="00392450">
                  <w:pPr>
                    <w:jc w:val="center"/>
                    <w:rPr>
                      <w:rFonts w:ascii="Monotype Corsiva" w:hAnsi="Monotype Corsiva"/>
                      <w:b w:val="0"/>
                      <w:i/>
                      <w:color w:val="000080"/>
                      <w:sz w:val="40"/>
                      <w:szCs w:val="40"/>
                      <w:lang w:val="es-ES_tradnl"/>
                    </w:rPr>
                  </w:pPr>
                  <w:r w:rsidRPr="00AB0C71">
                    <w:rPr>
                      <w:rFonts w:ascii="Monotype Corsiva" w:hAnsi="Monotype Corsiva"/>
                      <w:b w:val="0"/>
                      <w:i/>
                      <w:color w:val="000080"/>
                      <w:sz w:val="40"/>
                      <w:szCs w:val="40"/>
                      <w:lang w:val="es-ES_tradnl"/>
                    </w:rPr>
                    <w:t>Permitiendo la Abundancia</w:t>
                  </w:r>
                </w:p>
              </w:txbxContent>
            </v:textbox>
          </v:rect>
        </w:pict>
      </w:r>
    </w:p>
    <w:p w:rsidR="00001299" w:rsidRDefault="00001299" w:rsidP="00392450">
      <w:pPr>
        <w:jc w:val="center"/>
        <w:rPr>
          <w:noProof/>
        </w:rPr>
      </w:pPr>
    </w:p>
    <w:p w:rsidR="00001299" w:rsidRDefault="00001299">
      <w:pPr>
        <w:rPr>
          <w:noProof/>
        </w:rPr>
      </w:pPr>
    </w:p>
    <w:p w:rsidR="00001299" w:rsidRDefault="00001299">
      <w:pPr>
        <w:rPr>
          <w:noProof/>
        </w:rPr>
      </w:pPr>
    </w:p>
    <w:p w:rsidR="00001299" w:rsidRDefault="00001299"/>
    <w:p w:rsidR="00001299" w:rsidRPr="00392450" w:rsidRDefault="00001299" w:rsidP="000A1554">
      <w:pPr>
        <w:rPr>
          <w:rFonts w:ascii="Trebuchet MS" w:hAnsi="Trebuchet MS"/>
          <w:color w:val="000080"/>
          <w:sz w:val="20"/>
          <w:szCs w:val="20"/>
        </w:rPr>
      </w:pPr>
    </w:p>
    <w:p w:rsidR="00001299" w:rsidRDefault="00001299" w:rsidP="000A1554">
      <w:pPr>
        <w:jc w:val="both"/>
        <w:rPr>
          <w:b w:val="0"/>
          <w:i/>
        </w:rPr>
      </w:pPr>
    </w:p>
    <w:p w:rsidR="00001299" w:rsidRDefault="00001299" w:rsidP="007D3F2B">
      <w:pPr>
        <w:jc w:val="center"/>
        <w:rPr>
          <w:rFonts w:ascii="Trebuchet MS" w:hAnsi="Trebuchet MS"/>
          <w:b w:val="0"/>
          <w:i/>
          <w:sz w:val="20"/>
          <w:szCs w:val="20"/>
        </w:rPr>
      </w:pPr>
    </w:p>
    <w:p w:rsidR="00001299" w:rsidRPr="007D395A" w:rsidRDefault="00001299" w:rsidP="00555928">
      <w:pPr>
        <w:rPr>
          <w:rFonts w:ascii="Trebuchet MS" w:hAnsi="Trebuchet MS"/>
          <w:sz w:val="20"/>
          <w:szCs w:val="20"/>
        </w:rPr>
      </w:pPr>
    </w:p>
    <w:p w:rsidR="00001299" w:rsidRPr="007D395A" w:rsidRDefault="00001299" w:rsidP="003969CE">
      <w:pPr>
        <w:rPr>
          <w:rFonts w:ascii="Trebuchet MS" w:hAnsi="Trebuchet MS"/>
          <w:lang w:val="es-AR"/>
        </w:rPr>
      </w:pPr>
      <w:r>
        <w:rPr>
          <w:rFonts w:ascii="Trebuchet MS" w:hAnsi="Trebuchet MS"/>
          <w:lang w:val="es-AR"/>
        </w:rPr>
        <w:t>María canalizada por Pamela Kribbe</w:t>
      </w:r>
    </w:p>
    <w:p w:rsidR="00001299" w:rsidRPr="003969CE" w:rsidRDefault="00001299" w:rsidP="003969CE">
      <w:pPr>
        <w:rPr>
          <w:rFonts w:ascii="Trebuchet MS" w:hAnsi="Trebuchet MS"/>
          <w:b w:val="0"/>
          <w:i/>
          <w:sz w:val="20"/>
          <w:szCs w:val="20"/>
          <w:lang w:val="es-AR"/>
        </w:rPr>
      </w:pPr>
      <w:hyperlink r:id="rId6" w:history="1">
        <w:r w:rsidRPr="003969CE">
          <w:rPr>
            <w:rStyle w:val="Hyperlink"/>
            <w:rFonts w:ascii="Trebuchet MS" w:hAnsi="Trebuchet MS"/>
            <w:b w:val="0"/>
            <w:i/>
            <w:sz w:val="20"/>
            <w:szCs w:val="20"/>
            <w:lang w:val="es-AR"/>
          </w:rPr>
          <w:t>www.jeshua.net</w:t>
        </w:r>
      </w:hyperlink>
    </w:p>
    <w:p w:rsidR="00001299" w:rsidRPr="003969CE" w:rsidRDefault="00001299" w:rsidP="003969CE">
      <w:pPr>
        <w:rPr>
          <w:rFonts w:ascii="Trebuchet MS" w:hAnsi="Trebuchet MS"/>
          <w:b w:val="0"/>
          <w:sz w:val="20"/>
          <w:szCs w:val="20"/>
          <w:lang w:val="es-AR"/>
        </w:rPr>
      </w:pPr>
    </w:p>
    <w:p w:rsidR="00001299" w:rsidRPr="003969CE" w:rsidRDefault="00001299" w:rsidP="003969CE">
      <w:pPr>
        <w:rPr>
          <w:rFonts w:ascii="Trebuchet MS" w:hAnsi="Trebuchet MS"/>
          <w:b w:val="0"/>
          <w:sz w:val="20"/>
          <w:szCs w:val="20"/>
          <w:lang w:val="es-AR"/>
        </w:rPr>
      </w:pPr>
    </w:p>
    <w:p w:rsidR="00001299" w:rsidRPr="00F91A20" w:rsidRDefault="00001299" w:rsidP="007D395A">
      <w:pPr>
        <w:rPr>
          <w:rFonts w:ascii="Trebuchet MS" w:hAnsi="Trebuchet MS"/>
          <w:b w:val="0"/>
          <w:i/>
          <w:sz w:val="20"/>
          <w:szCs w:val="20"/>
          <w:lang w:val="es-ES_tradnl"/>
        </w:rPr>
      </w:pPr>
      <w:r w:rsidRPr="00F91A20">
        <w:rPr>
          <w:rFonts w:ascii="Trebuchet MS" w:hAnsi="Trebuchet MS"/>
          <w:b w:val="0"/>
          <w:i/>
          <w:sz w:val="20"/>
          <w:szCs w:val="20"/>
          <w:lang w:val="es-ES_tradnl"/>
        </w:rPr>
        <w:t>Traducción del inglés por Sandra Gusella</w:t>
      </w:r>
    </w:p>
    <w:p w:rsidR="00001299" w:rsidRPr="007D395A" w:rsidRDefault="00001299" w:rsidP="007D395A">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Queridos amigos,</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Los saludo a todos en este claro y brillante día en el corazón del invierno. Soy María, llegando a ustedes desde un reino cristal claro que es realmente vuestro hogar. Sientan la luz a vuestro alrededor, la luz que toca la Tierra desde mi reino, pero la cual también emana directamente desde vuestros corazones.</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Hoy estamos reunidos aquí con una intención tan hermosa, a saber para permitir que vuestra alma brille en la Tierra. Todos ustedes están unidos por este propósito, y eso los hace hermosos y puros. Mírense a través de nuestros ojos, obsérvense desde cierta distancia: son valientes ángeles en una forma humana de carne y hueso. Sientan nuestro amor y aprecio por el camino que atraviesan.</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A veces parece muy solitario y oscuro, pero vuestra luz es innegable – ¡es tan brillantemente visible para nosotros! Sientan su resplandor en vuestro corazón, envuélvanse con ella. Permitan que vuestra luz fluya al unísono con la luz de nuestro lado, y báñense con ella desde vuestra corona hasta vuestros pies. Hay energía sanadora disponible para todos ustedes en este mismo momento, en cualquier forma que la necesiten. Recíbanla porque son hermosos y puros en vuestra intención.</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Muchos de ustedes se sienten llamados a acomodar a otros en su camino de la vida, y se les hace difícil recibir.  Muchos de ustedes fácilmente llevan vuestra luz hacia los demás, y entran en acción siempre que hay dolor o sufrimiento, pero cuando se trata de darse a ustedes mismos, a menudo son reacios. ¿Por qué es eso? ¿Por qué se niegan tanto? Tienen miedo de recibir, y entonces se vuelven pequeños. Se les ha enseñado a estar al servicio y a ser sumisos ante los demás desde una vieja tradición de normas y autoridades, tanto secular como religiosa.</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Ese tiempo ahora está terminado. Han venido aquí, en este siglo, para defender vuestro propio corazón, vuestra propia verdad, vuestra propia luz. No más escuchar lo que los demás prescriben para ustedes, sino para ser un faro de luz desde el cual los demás pueden entibiarse. El mundo está lleno de miedos y de mandamientos basados en esos miedos; normas y valores que no les sirven. Ustedes han venido aquí para clamar maestría sobre vuestra propia vida  y para romper con el pasado. Están aquí para ser un llameante ángel de luz, ¡a través de vuestra propia inspiración! Tómense un momento para sentir el poder fluyendo a través de ustedes, pulsando como un corazón cósmico. ¡Esto es lo que ustedes son! Permitan a vuestra propia grandeza mostrarse y atrévanse a ponerse de pie y a dejarse ver.</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Han venido al final de un largo camino de muchas vidas. Las emociones y los profundos sentimientos con los que ahora están luchando no son sólo de esta vida. Ustedes han estado esparciendo vuestra luz durante muchas encarnaciones; tratando de anclarla aquí en una realidad que se ha vuelto muy oscurecida y densa. Todos ustedes son valientes y audaces. Han perseverado, de otro modo no estarían sentados aquí ahora, en este tiempo. Reconozcan vuestra propia fuerza y dignidad como el guerrero espiritual que son. ¡Estén orgullosos de quienes son y de lo que han logrado!</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Descender a la Tierra siempre requiere que ustedes dejen atrás una parte de vuestra luz más elevada y de vuestro conocimiento. Se sumergen en la ignorancia, y desde ahí, poco a poco, parte por parte, nuevamente redescubren vuestra luz. Ése es el verdadero trabajo de luz que han venido a hacer; dar su zambullida en la ignorancia, y nuevamente redescubrir vuestro verdadero ser. Eso es algo extraordinario que nosotros no podemos duplicar desde el Cielo. Irradiamos luz, amor, paz y confianza, porque estamos en el reino de la unidad que nos permite hacerlo así. Pero ustedes están inmersos en una realidad densa, donde requiere esfuerzo y fortaleza reconocer vuestra propia luz y sentir la verdad cuando se manifiesta dentro de ustedes. Debido a esto, ustedes son muy valientes y audaces.</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En este tiempo, un gran proceso de transformación se está desplegando en la Tierra y todos ustedes juegan un rol en esto. Todas las personas en la Tierra juegan un rol en esto, pero ustedes están entre aquellos que cumplen un rol pionero.</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Ya sienten la realidad nueva y más armoniosa que desea revelarse en la Tierra; una que ustedes conocen desde nuestro lado y que durante mucho tiempo han querido traer a la Tierra. Por lo tanto no son jóvenes e inexpertos en cuanto comienzan a cumplir su rol pionero. Traen mucho con ustedes en la forma de sabiduría interior, carisma y compasión en vuestro corazón. Y aun así dudan en cumplir vuestro rol, en ponerse de pie y asumir el liderazgo que les pertenece en esta época.</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¿Por qué dudan? ¿De dónde emergen ese miedo e incertidumbre que sienten? Está ahí parcialmente debido a experiencias personales de rechazo, y parcialmente debido a la presencia masiva de miedo en la Tierra, un miedo colectivo. La humanidad en un sentido está perdida, y deambula por no saber a qué atenerse. ¡Realmente, el mundo se está volviendo loco! Pero ahora, en esta época cuando hay crisis en muchas áreas – economía, política, medio ambiente – precisamente en estos tiempos hay una necesidad de nuevas voces y de una nueva energía.</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Ustedes son tan modestos, a menudo escondiéndose detrás de vuestras propias dudas y temores, pero es a ustedes a quienes el mundo está esperando – a ustedes y a personas como ustedes. ¿Pueden creerlo? ¡Quítense esa falsa modestia! Ustedes vinieron aquí a la Tierra con una intención pura y hermosa - ¡crean en vuestra fuerza! Siéntanla fluir a través de vuestro cuerpo. Muchas veces se han sentido rechazados en la Tierra porque vinieron a traer algo para lo que el tiempo no parecía maduro. Sin embargo hay brotes creciendo que han germinado de las pequeñas semillas que ustedes sembraron durante vuestras muchas vidas pasadas. Ustedes han ayudado a hacer posible este momento de transformación.</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Lo que les concierne a ustedes ahora, personalmente, es encontrar un equilibrio entre vuestro ser personal y vuestra tarea como un trabajador de la luz, ésa que ustedes quieren transmitir al mundo. Si hay un mandato que deberían obedecer, es éste: ¡cuídense! ¡Pónganse en primer lugar! Envuélvanse con ternura y compasión, así como lo hacen con lo demás. Ustedes son el canal, ¡el instrumento a través del cual una nueva conciencia quiere manifestarse! ¿Cómo puede este canal funcionar adecuadamente si no lo toman seriamente y no lo nutren? ¿Qué es lo que ahora más los necesita? Dejen que vuestra parte más espontánea hable. Sientan al niño dentro de ustedes gritar. Ustedes poseen algo que es lo que más quieren – permítanle manifestarse.</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Tal vez sea paz y espacio para ustedes mismos. Tal vez sea que suelten todos aquellos pensamientos de autocrítica que “arrojan” sobre ustedes mismos. Tal vez quieran discutir con alguien vuestras emociones no resueltas y expresarles vuestros sentimientos. Dejen que el niño dentro de ustedes les diga qué es lo que más necesita de ustedes, lo que pueden hacer por él. Crean en lo que ese niño les dice, porque es la parte más honestamente espontánea de ustedes.</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Ser bueno con ustedes mismos implica especialmente que tomen seriamente vuestros propios sentimientos. No hay que dejarse guiar por los “debe” y “debería” del exterior, sino por la voz interior, el anhelo que habla a través de vuestro corazón y de vuestro vientre. Ésa es la verdad para ustedes, y ése es el camino que los llevará exactamente a donde quieren estar. Tomen seriamente sus sentimientos y verán que la realidad material les responde a eso.</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En muchos de ustedes vive un miedo a la escasez, a la falta de dinero y la abundancia material, si verdaderamente fueran a elegir lo que realmente quieren en esta vida. Ustedes dudan si verdaderamente hay un lugar para ustedes en este mundo. Y esta duda se traduce en un miedo a carecer de recursos financieros. Pero el núcleo de esta ansiedad no tiene que ver con el dinero, sino que da vueltas alrededor de la cuestión de si ustedes realmente pueden ser quienes son. ¿Pueden creer que tienen la libertad y los medios para hacer lo que realmente los inspira? ¿Confían en los susurros de vuestra alma? Lo que los retiene atrás no es el mundo fuera de ustedes sino vuestras propias reservas acerca de verdaderamente abrazarse y recibir lo que sea que necesiten para florecer y encontrar alegría.</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Miren dentro de ustedes. Imaginen que están sentados en un bello lugar en la naturaleza. Ha llegado la primavera, la vegetación está brotando y el sol brilla sobre vuestra piel. Se sientan en un claro del bosque y de repente aparece un mago que viene hacia ustedes. Llega a donde están ustedes, y de su manga hace aparecer monedas de oro que él sonriendo arroja hacia ustedes. “Cuántas quieres, dilo”, dice él. Observen vuestra respuesta. ¿Cuál es vuestra primer reacción a ese ofrecimiento? ¿Pueden recibirlo? ¿Pueden decirle exactamente qué es lo que necesitan? ¿O sienten que algo lo bloquea en vuestro corazón? Pregunten, “¿Se me permite tener esto? ¿Puedo pedir tanto? ¿Necesitan pensarlo y tienen dudas? Simplemente registren vuestra primer reacción.</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Luego tomen una de las monedas de oro y sosténganla en vuestra mano. Sientan su energía. Vean o sientan qué es lo que hay dentro de esa moneda. En esa moneda de oro hay una promesa de abundancia en la Tierra, ya sea un hermoso hogar en el cual vivir, un lugar de trabajo agradable, o suficiente dinero para gastos de manutención. Realmente se trata de la libertad de explorar y descubrir y crear, del sentimiento de estar seguro y a salvo – todo lo que ustedes asocian con la abundancia terrenal. Experimenten la cálida energía dorada en esa moneda y vean si pueden sentir su flujo a través de vuestros brazos hacia vuestro corazón – vean si pueden recibirla. Pregúntenle al mago: “¿Cómo puedo aprender a recibir mejor? O que sea sencillo y travieso y pregúntele: “¿Puedes enseñarme este truco?” Permitan que el mago les muestre con una palabra o con un gesto cómo la clave para la abundancia terrenal yace dentro de ustedes.</w:t>
      </w:r>
    </w:p>
    <w:p w:rsidR="00001299" w:rsidRPr="00AB0C71" w:rsidRDefault="00001299" w:rsidP="00AB0C71">
      <w:pPr>
        <w:rPr>
          <w:rFonts w:ascii="Trebuchet MS" w:hAnsi="Trebuchet MS"/>
          <w:b w:val="0"/>
          <w:sz w:val="20"/>
          <w:szCs w:val="20"/>
          <w:lang w:val="es-ES_tradnl"/>
        </w:rPr>
      </w:pPr>
    </w:p>
    <w:p w:rsidR="00001299" w:rsidRPr="00AB0C71" w:rsidRDefault="00001299" w:rsidP="00AB0C71">
      <w:pPr>
        <w:rPr>
          <w:rFonts w:ascii="Trebuchet MS" w:hAnsi="Trebuchet MS"/>
          <w:b w:val="0"/>
          <w:sz w:val="20"/>
          <w:szCs w:val="20"/>
          <w:lang w:val="es-ES_tradnl"/>
        </w:rPr>
      </w:pPr>
      <w:r w:rsidRPr="00AB0C71">
        <w:rPr>
          <w:rFonts w:ascii="Trebuchet MS" w:hAnsi="Trebuchet MS"/>
          <w:b w:val="0"/>
          <w:sz w:val="20"/>
          <w:szCs w:val="20"/>
          <w:lang w:val="es-ES_tradnl"/>
        </w:rPr>
        <w:t>La clave para la abundancia yace dentro de todos ustedes. En esta fase de vuestras vidas ha llegado el tiempo para una manifestación más fuerte de vuestro ser superior, de vuestra alma. Ustedes aseguraron esta intención para ustedes mismos cuando comenzaron esta vida hace mucho tiempo, e incluso antes de eso. Han llevado esta intención con ustedes por un largo ciclo de vidas. Confíen entonces que hay un camino preparado para ustedes con cualquier clase de apoyo y de ayuda para que ustedes lo mantengan. Al escuchar constantemente lo que realmente desean, y lo que los nutre por dentro, se mantienen en curso y el camino los encuentra. No tienen que esforzarse por eso o luchar por eso, el camino los encontrará.</w:t>
      </w:r>
    </w:p>
    <w:p w:rsidR="00001299" w:rsidRPr="00F91A20" w:rsidRDefault="00001299" w:rsidP="003969CE">
      <w:pPr>
        <w:rPr>
          <w:rFonts w:ascii="Trebuchet MS" w:hAnsi="Trebuchet MS"/>
          <w:b w:val="0"/>
          <w:sz w:val="20"/>
          <w:szCs w:val="20"/>
          <w:lang w:val="es-ES_tradnl"/>
        </w:rPr>
      </w:pPr>
    </w:p>
    <w:p w:rsidR="00001299" w:rsidRPr="003969CE" w:rsidRDefault="00001299" w:rsidP="003969CE">
      <w:pPr>
        <w:rPr>
          <w:rFonts w:ascii="Trebuchet MS" w:hAnsi="Trebuchet MS"/>
          <w:b w:val="0"/>
          <w:sz w:val="20"/>
          <w:szCs w:val="20"/>
          <w:lang w:val="es-AR"/>
        </w:rPr>
      </w:pPr>
    </w:p>
    <w:p w:rsidR="00001299" w:rsidRPr="003969CE" w:rsidRDefault="00001299" w:rsidP="003969CE">
      <w:pPr>
        <w:rPr>
          <w:rFonts w:ascii="Trebuchet MS" w:hAnsi="Trebuchet MS"/>
          <w:sz w:val="20"/>
          <w:szCs w:val="20"/>
          <w:lang w:val="es-AR"/>
        </w:rPr>
      </w:pPr>
      <w:r w:rsidRPr="003969CE">
        <w:rPr>
          <w:rFonts w:ascii="Trebuchet MS" w:hAnsi="Trebuchet MS"/>
          <w:sz w:val="20"/>
          <w:szCs w:val="20"/>
          <w:lang w:val="es-AR"/>
        </w:rPr>
        <w:t>© Pam</w:t>
      </w:r>
      <w:r>
        <w:rPr>
          <w:rFonts w:ascii="Trebuchet MS" w:hAnsi="Trebuchet MS"/>
          <w:sz w:val="20"/>
          <w:szCs w:val="20"/>
          <w:lang w:val="es-AR"/>
        </w:rPr>
        <w:t xml:space="preserve">ela Kribbe </w:t>
      </w:r>
      <w:r w:rsidRPr="003969CE">
        <w:rPr>
          <w:rFonts w:ascii="Trebuchet MS" w:hAnsi="Trebuchet MS"/>
          <w:sz w:val="20"/>
          <w:szCs w:val="20"/>
          <w:lang w:val="es-AR"/>
        </w:rPr>
        <w:t xml:space="preserve"> </w:t>
      </w:r>
    </w:p>
    <w:p w:rsidR="00001299" w:rsidRPr="003969CE" w:rsidRDefault="00001299" w:rsidP="003969CE">
      <w:pPr>
        <w:rPr>
          <w:rFonts w:ascii="Trebuchet MS" w:hAnsi="Trebuchet MS"/>
          <w:sz w:val="20"/>
          <w:szCs w:val="20"/>
          <w:lang w:val="es-AR"/>
        </w:rPr>
      </w:pPr>
      <w:hyperlink r:id="rId7" w:history="1">
        <w:r w:rsidRPr="003969CE">
          <w:rPr>
            <w:rStyle w:val="Hyperlink"/>
            <w:rFonts w:ascii="Trebuchet MS" w:hAnsi="Trebuchet MS"/>
            <w:b w:val="0"/>
            <w:sz w:val="20"/>
            <w:szCs w:val="20"/>
            <w:lang w:val="es-AR"/>
          </w:rPr>
          <w:t>www.jeshua.net</w:t>
        </w:r>
      </w:hyperlink>
    </w:p>
    <w:p w:rsidR="00001299" w:rsidRPr="003969CE" w:rsidRDefault="00001299" w:rsidP="003969CE">
      <w:pPr>
        <w:rPr>
          <w:rFonts w:ascii="Trebuchet MS" w:hAnsi="Trebuchet MS"/>
          <w:b w:val="0"/>
          <w:sz w:val="20"/>
          <w:szCs w:val="20"/>
          <w:lang w:val="es-AR"/>
        </w:rPr>
      </w:pPr>
    </w:p>
    <w:p w:rsidR="00001299" w:rsidRPr="003969CE" w:rsidRDefault="00001299" w:rsidP="003969CE">
      <w:pPr>
        <w:rPr>
          <w:rFonts w:ascii="Trebuchet MS" w:hAnsi="Trebuchet MS"/>
          <w:b w:val="0"/>
          <w:sz w:val="20"/>
          <w:szCs w:val="20"/>
          <w:lang w:val="es-AR"/>
        </w:rPr>
      </w:pPr>
      <w:r w:rsidRPr="003969CE">
        <w:rPr>
          <w:rFonts w:ascii="Trebuchet MS" w:hAnsi="Trebuchet MS"/>
          <w:b w:val="0"/>
          <w:sz w:val="20"/>
          <w:szCs w:val="20"/>
          <w:lang w:val="es-AR"/>
        </w:rPr>
        <w:t>Sitio en español:</w:t>
      </w:r>
    </w:p>
    <w:p w:rsidR="00001299" w:rsidRPr="003969CE" w:rsidRDefault="00001299" w:rsidP="003969CE">
      <w:pPr>
        <w:rPr>
          <w:rFonts w:ascii="Trebuchet MS" w:hAnsi="Trebuchet MS"/>
          <w:b w:val="0"/>
          <w:sz w:val="20"/>
          <w:szCs w:val="20"/>
          <w:lang w:val="es-AR"/>
        </w:rPr>
      </w:pPr>
      <w:hyperlink r:id="rId8" w:history="1">
        <w:r w:rsidRPr="003969CE">
          <w:rPr>
            <w:rStyle w:val="Hyperlink"/>
            <w:rFonts w:ascii="Trebuchet MS" w:hAnsi="Trebuchet MS"/>
            <w:b w:val="0"/>
            <w:sz w:val="20"/>
            <w:szCs w:val="20"/>
            <w:lang w:val="es-AR"/>
          </w:rPr>
          <w:t>www.jeshua.net/esp</w:t>
        </w:r>
      </w:hyperlink>
    </w:p>
    <w:p w:rsidR="00001299" w:rsidRDefault="00001299" w:rsidP="00284DB2">
      <w:pPr>
        <w:jc w:val="both"/>
        <w:rPr>
          <w:rFonts w:ascii="Trebuchet MS" w:hAnsi="Trebuchet MS"/>
          <w:b w:val="0"/>
          <w:sz w:val="20"/>
          <w:szCs w:val="20"/>
        </w:rPr>
      </w:pPr>
    </w:p>
    <w:p w:rsidR="00001299" w:rsidRPr="000879FF" w:rsidRDefault="00001299" w:rsidP="00284DB2">
      <w:pPr>
        <w:jc w:val="both"/>
        <w:rPr>
          <w:rFonts w:ascii="Trebuchet MS" w:hAnsi="Trebuchet MS"/>
          <w:b w:val="0"/>
          <w:sz w:val="20"/>
          <w:szCs w:val="20"/>
        </w:rPr>
      </w:pPr>
    </w:p>
    <w:p w:rsidR="00001299" w:rsidRPr="000879FF" w:rsidRDefault="00001299" w:rsidP="00284DB2">
      <w:pPr>
        <w:jc w:val="both"/>
        <w:rPr>
          <w:rFonts w:ascii="Trebuchet MS" w:hAnsi="Trebuchet MS"/>
          <w:b w:val="0"/>
          <w:sz w:val="20"/>
          <w:szCs w:val="20"/>
        </w:rPr>
      </w:pPr>
      <w:r w:rsidRPr="000879FF">
        <w:rPr>
          <w:rFonts w:ascii="Trebuchet MS" w:hAnsi="Trebuchet MS"/>
          <w:b w:val="0"/>
          <w:sz w:val="20"/>
          <w:szCs w:val="20"/>
        </w:rPr>
        <w:t xml:space="preserve">El Manantial del Caduceo con la debida autorización del sitio original cuenta con todo el material en archivo Word el cual podrán descargar desde su sitio </w:t>
      </w:r>
      <w:hyperlink r:id="rId9" w:history="1">
        <w:r w:rsidRPr="000879FF">
          <w:rPr>
            <w:rStyle w:val="Hyperlink"/>
            <w:rFonts w:ascii="Trebuchet MS" w:hAnsi="Trebuchet MS"/>
            <w:b w:val="0"/>
            <w:sz w:val="20"/>
          </w:rPr>
          <w:t>www.manantialcaduceo.com.ar/libros.htm</w:t>
        </w:r>
      </w:hyperlink>
    </w:p>
    <w:p w:rsidR="00001299" w:rsidRPr="00284DB2" w:rsidRDefault="00001299" w:rsidP="00765EDA">
      <w:pPr>
        <w:rPr>
          <w:rFonts w:ascii="Trebuchet MS" w:hAnsi="Trebuchet MS"/>
          <w:sz w:val="20"/>
          <w:szCs w:val="20"/>
        </w:rPr>
      </w:pPr>
    </w:p>
    <w:p w:rsidR="00001299" w:rsidRDefault="00001299">
      <w:pPr>
        <w:rPr>
          <w:noProof/>
        </w:rPr>
      </w:pPr>
    </w:p>
    <w:sectPr w:rsidR="00001299" w:rsidSect="000A1554">
      <w:footerReference w:type="even"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299" w:rsidRDefault="00001299">
      <w:r>
        <w:separator/>
      </w:r>
    </w:p>
  </w:endnote>
  <w:endnote w:type="continuationSeparator" w:id="0">
    <w:p w:rsidR="00001299" w:rsidRDefault="000012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onotype Corsiva">
    <w:panose1 w:val="03010101010201010101"/>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99" w:rsidRDefault="00001299" w:rsidP="00D70F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1299" w:rsidRDefault="000012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99" w:rsidRPr="00D92247" w:rsidRDefault="00001299" w:rsidP="00D92247">
    <w:pPr>
      <w:pStyle w:val="Footer"/>
      <w:framePr w:wrap="around" w:vAnchor="text" w:hAnchor="margin" w:xAlign="center" w:y="1"/>
      <w:shd w:val="clear" w:color="auto" w:fill="FFFFFF"/>
      <w:rPr>
        <w:rStyle w:val="PageNumber"/>
        <w:color w:val="808080"/>
        <w:sz w:val="20"/>
        <w:szCs w:val="20"/>
      </w:rPr>
    </w:pPr>
    <w:r w:rsidRPr="00D92247">
      <w:rPr>
        <w:rStyle w:val="PageNumber"/>
        <w:color w:val="808080"/>
        <w:sz w:val="20"/>
        <w:szCs w:val="20"/>
      </w:rPr>
      <w:fldChar w:fldCharType="begin"/>
    </w:r>
    <w:r w:rsidRPr="00D92247">
      <w:rPr>
        <w:rStyle w:val="PageNumber"/>
        <w:color w:val="808080"/>
        <w:sz w:val="20"/>
        <w:szCs w:val="20"/>
      </w:rPr>
      <w:instrText xml:space="preserve">PAGE  </w:instrText>
    </w:r>
    <w:r w:rsidRPr="00D92247">
      <w:rPr>
        <w:rStyle w:val="PageNumber"/>
        <w:color w:val="808080"/>
        <w:sz w:val="20"/>
        <w:szCs w:val="20"/>
      </w:rPr>
      <w:fldChar w:fldCharType="separate"/>
    </w:r>
    <w:r>
      <w:rPr>
        <w:rStyle w:val="PageNumber"/>
        <w:noProof/>
        <w:color w:val="808080"/>
        <w:sz w:val="20"/>
        <w:szCs w:val="20"/>
      </w:rPr>
      <w:t>1</w:t>
    </w:r>
    <w:r w:rsidRPr="00D92247">
      <w:rPr>
        <w:rStyle w:val="PageNumber"/>
        <w:color w:val="808080"/>
        <w:sz w:val="20"/>
        <w:szCs w:val="20"/>
      </w:rPr>
      <w:fldChar w:fldCharType="end"/>
    </w:r>
  </w:p>
  <w:p w:rsidR="00001299" w:rsidRPr="00D92247" w:rsidRDefault="00001299">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299" w:rsidRDefault="00001299">
      <w:r>
        <w:separator/>
      </w:r>
    </w:p>
  </w:footnote>
  <w:footnote w:type="continuationSeparator" w:id="0">
    <w:p w:rsidR="00001299" w:rsidRDefault="000012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948"/>
    <w:rsid w:val="00001299"/>
    <w:rsid w:val="00010EA9"/>
    <w:rsid w:val="000879FF"/>
    <w:rsid w:val="000A1554"/>
    <w:rsid w:val="00100C73"/>
    <w:rsid w:val="001D3985"/>
    <w:rsid w:val="0021155A"/>
    <w:rsid w:val="00281FAD"/>
    <w:rsid w:val="00284DB2"/>
    <w:rsid w:val="00392450"/>
    <w:rsid w:val="003969CE"/>
    <w:rsid w:val="004902F2"/>
    <w:rsid w:val="004E3C3C"/>
    <w:rsid w:val="004F0031"/>
    <w:rsid w:val="00555928"/>
    <w:rsid w:val="0069294F"/>
    <w:rsid w:val="007439B4"/>
    <w:rsid w:val="00765EDA"/>
    <w:rsid w:val="007D395A"/>
    <w:rsid w:val="007D3F2B"/>
    <w:rsid w:val="007D4BCD"/>
    <w:rsid w:val="008348F1"/>
    <w:rsid w:val="008E5ECD"/>
    <w:rsid w:val="00923B90"/>
    <w:rsid w:val="00A34948"/>
    <w:rsid w:val="00A61454"/>
    <w:rsid w:val="00AA32B5"/>
    <w:rsid w:val="00AB0C71"/>
    <w:rsid w:val="00D232EB"/>
    <w:rsid w:val="00D70F68"/>
    <w:rsid w:val="00D7558D"/>
    <w:rsid w:val="00D92247"/>
    <w:rsid w:val="00DE4D7C"/>
    <w:rsid w:val="00F91A2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AD"/>
    <w:rPr>
      <w:rFonts w:ascii="Arial" w:hAnsi="Arial"/>
      <w:b/>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0A1554"/>
    <w:rPr>
      <w:rFonts w:cs="Times New Roman"/>
      <w:i/>
      <w:iCs/>
    </w:rPr>
  </w:style>
  <w:style w:type="character" w:styleId="Hyperlink">
    <w:name w:val="Hyperlink"/>
    <w:basedOn w:val="DefaultParagraphFont"/>
    <w:uiPriority w:val="99"/>
    <w:rsid w:val="000A1554"/>
    <w:rPr>
      <w:rFonts w:cs="Times New Roman"/>
      <w:color w:val="0000FF"/>
      <w:u w:val="single"/>
    </w:rPr>
  </w:style>
  <w:style w:type="paragraph" w:styleId="Footer">
    <w:name w:val="footer"/>
    <w:basedOn w:val="Normal"/>
    <w:link w:val="FooterChar"/>
    <w:uiPriority w:val="99"/>
    <w:rsid w:val="00D92247"/>
    <w:pPr>
      <w:tabs>
        <w:tab w:val="center" w:pos="4252"/>
        <w:tab w:val="right" w:pos="8504"/>
      </w:tabs>
    </w:pPr>
  </w:style>
  <w:style w:type="character" w:customStyle="1" w:styleId="FooterChar">
    <w:name w:val="Footer Char"/>
    <w:basedOn w:val="DefaultParagraphFont"/>
    <w:link w:val="Footer"/>
    <w:uiPriority w:val="99"/>
    <w:semiHidden/>
    <w:rsid w:val="00201C15"/>
    <w:rPr>
      <w:rFonts w:ascii="Arial" w:hAnsi="Arial"/>
      <w:b/>
      <w:sz w:val="24"/>
      <w:szCs w:val="24"/>
      <w:lang w:val="es-ES" w:eastAsia="es-ES"/>
    </w:rPr>
  </w:style>
  <w:style w:type="character" w:styleId="PageNumber">
    <w:name w:val="page number"/>
    <w:basedOn w:val="DefaultParagraphFont"/>
    <w:uiPriority w:val="99"/>
    <w:rsid w:val="00D92247"/>
    <w:rPr>
      <w:rFonts w:cs="Times New Roman"/>
    </w:rPr>
  </w:style>
  <w:style w:type="paragraph" w:styleId="Header">
    <w:name w:val="header"/>
    <w:basedOn w:val="Normal"/>
    <w:link w:val="HeaderChar"/>
    <w:uiPriority w:val="99"/>
    <w:rsid w:val="00D92247"/>
    <w:pPr>
      <w:tabs>
        <w:tab w:val="center" w:pos="4252"/>
        <w:tab w:val="right" w:pos="8504"/>
      </w:tabs>
    </w:pPr>
  </w:style>
  <w:style w:type="character" w:customStyle="1" w:styleId="HeaderChar">
    <w:name w:val="Header Char"/>
    <w:basedOn w:val="DefaultParagraphFont"/>
    <w:link w:val="Header"/>
    <w:uiPriority w:val="99"/>
    <w:semiHidden/>
    <w:rsid w:val="00201C15"/>
    <w:rPr>
      <w:rFonts w:ascii="Arial" w:hAnsi="Arial"/>
      <w:b/>
      <w:sz w:val="24"/>
      <w:szCs w:val="24"/>
      <w:lang w:val="es-ES" w:eastAsia="es-ES"/>
    </w:rPr>
  </w:style>
  <w:style w:type="paragraph" w:styleId="NormalWeb">
    <w:name w:val="Normal (Web)"/>
    <w:basedOn w:val="Normal"/>
    <w:uiPriority w:val="99"/>
    <w:rsid w:val="00555928"/>
    <w:pPr>
      <w:spacing w:before="100" w:beforeAutospacing="1" w:after="100" w:afterAutospacing="1"/>
    </w:pPr>
    <w:rPr>
      <w:rFonts w:ascii="Verdana" w:hAnsi="Verdana"/>
      <w:b w:val="0"/>
      <w:color w:val="00009F"/>
      <w:sz w:val="20"/>
      <w:szCs w:val="20"/>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shua.net/esp"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eshua.ne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eshua.net"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1736</Words>
  <Characters>9554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Graciela</cp:lastModifiedBy>
  <cp:revision>2</cp:revision>
  <dcterms:created xsi:type="dcterms:W3CDTF">2013-02-22T20:37:00Z</dcterms:created>
  <dcterms:modified xsi:type="dcterms:W3CDTF">2013-02-22T20:37:00Z</dcterms:modified>
</cp:coreProperties>
</file>