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A43" w:rsidRPr="000E2C64" w:rsidRDefault="002E5A43">
      <w:pPr>
        <w:spacing w:after="75"/>
        <w:jc w:val="center"/>
        <w:rPr>
          <w:rFonts w:ascii="Arial" w:hAnsi="Arial" w:cs="Arial"/>
          <w:b/>
          <w:sz w:val="22"/>
          <w:szCs w:val="22"/>
          <w:lang w:val="es-ES"/>
        </w:rPr>
      </w:pPr>
      <w:r w:rsidRPr="000E2C64">
        <w:rPr>
          <w:rFonts w:ascii="Trebuchet MS" w:hAnsi="Trebuchet MS" w:cs="Arial"/>
          <w:b/>
          <w:bCs/>
          <w:smallCaps/>
          <w:shadow/>
          <w:color w:val="000000"/>
          <w:sz w:val="36"/>
          <w:szCs w:val="36"/>
          <w:lang w:val="es-ES" w:eastAsia="es-ES"/>
        </w:rPr>
        <w:t>Renovar y Hacer un Inventario a Fin de Año</w:t>
      </w:r>
      <w:r w:rsidRPr="000E2C64">
        <w:rPr>
          <w:rFonts w:ascii="Trebuchet MS" w:hAnsi="Trebuchet MS" w:cs="Arial"/>
          <w:smallCaps/>
          <w:shadow/>
          <w:color w:val="000000"/>
          <w:sz w:val="36"/>
          <w:szCs w:val="36"/>
          <w:lang w:val="es-ES" w:eastAsia="es-ES"/>
        </w:rPr>
        <w:br/>
      </w:r>
      <w:r w:rsidRPr="000E2C64">
        <w:rPr>
          <w:rFonts w:ascii="Arial" w:hAnsi="Arial" w:cs="Arial"/>
          <w:b/>
          <w:bCs/>
          <w:color w:val="000000"/>
          <w:sz w:val="22"/>
          <w:szCs w:val="22"/>
          <w:lang w:val="es-ES" w:eastAsia="es-ES"/>
        </w:rPr>
        <w:t>-</w:t>
      </w:r>
      <w:r w:rsidRPr="000E2C64">
        <w:rPr>
          <w:rFonts w:ascii="Arial" w:hAnsi="Arial" w:cs="Arial"/>
          <w:b/>
          <w:color w:val="000000"/>
          <w:sz w:val="22"/>
          <w:szCs w:val="22"/>
          <w:lang w:val="es-ES" w:eastAsia="es-ES"/>
        </w:rPr>
        <w:t xml:space="preserve"> Prepárate para los Mega Cambios del 2020 -</w:t>
      </w:r>
    </w:p>
    <w:p w:rsidR="002E5A43" w:rsidRPr="000E2C64" w:rsidRDefault="002E5A43">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7" w:tgtFrame="_blank">
        <w:r>
          <w:rPr>
            <w:rStyle w:val="EnlacedeInternet"/>
            <w:rFonts w:ascii="Verdana" w:hAnsi="Verdana"/>
            <w:bCs w:val="0"/>
            <w:color w:val="666699"/>
            <w:sz w:val="20"/>
            <w:szCs w:val="20"/>
            <w:lang w:val="es-ES"/>
          </w:rPr>
          <w:t>www.selacia.com</w:t>
        </w:r>
      </w:hyperlink>
    </w:p>
    <w:p w:rsidR="002E5A43" w:rsidRDefault="002E5A43">
      <w:pPr>
        <w:jc w:val="center"/>
        <w:rPr>
          <w:rFonts w:ascii="Arial" w:hAnsi="Arial" w:cs="Arial"/>
          <w:sz w:val="20"/>
          <w:szCs w:val="20"/>
          <w:lang w:val="es-ES"/>
        </w:rPr>
      </w:pPr>
      <w:r>
        <w:rPr>
          <w:rFonts w:ascii="Arial" w:hAnsi="Arial" w:cs="Arial"/>
          <w:i/>
          <w:sz w:val="20"/>
          <w:szCs w:val="20"/>
          <w:lang w:val="es-ES"/>
        </w:rPr>
        <w:t xml:space="preserve"> 4  de Diciembre  2019</w:t>
      </w:r>
    </w:p>
    <w:p w:rsidR="002E5A43" w:rsidRPr="000E2C64" w:rsidRDefault="002E5A43">
      <w:pPr>
        <w:pStyle w:val="Heading1"/>
        <w:shd w:val="clear" w:color="auto" w:fill="FFFFFF"/>
        <w:spacing w:before="0" w:after="0" w:line="330" w:lineRule="atLeast"/>
        <w:rPr>
          <w:lang w:val="es-ES"/>
        </w:rPr>
      </w:pPr>
      <w:r>
        <w:rPr>
          <w:sz w:val="20"/>
          <w:szCs w:val="20"/>
          <w:lang w:val="es-ES"/>
        </w:rPr>
        <w:br/>
        <w:t>Traducción: Marcela Borean</w:t>
      </w:r>
      <w:r>
        <w:rPr>
          <w:sz w:val="20"/>
          <w:szCs w:val="20"/>
          <w:lang w:val="es-ES"/>
        </w:rPr>
        <w:br/>
        <w:t>Difusion El Manantial del Caduceo</w:t>
      </w:r>
      <w:r>
        <w:rPr>
          <w:sz w:val="20"/>
          <w:szCs w:val="20"/>
          <w:lang w:val="es-ES"/>
        </w:rPr>
        <w:br/>
        <w:t xml:space="preserve"> </w:t>
      </w:r>
      <w:hyperlink r:id="rId8">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9">
        <w:r>
          <w:rPr>
            <w:rStyle w:val="InternetLink"/>
            <w:color w:val="666699"/>
            <w:sz w:val="20"/>
            <w:lang w:val="es-ES"/>
          </w:rPr>
          <w:t>https://www.facebook.com/ManantialCaduceo</w:t>
        </w:r>
      </w:hyperlink>
    </w:p>
    <w:p w:rsidR="002E5A43" w:rsidRDefault="002E5A43">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margin-left:0;margin-top:0;width:50pt;height:50pt;z-index:251658240;visibility:hidden">
            <o:lock v:ext="edit" selection="t"/>
          </v:shape>
        </w:pict>
      </w:r>
      <w:r>
        <w:rPr>
          <w:noProof/>
          <w:lang w:val="es-AR" w:eastAsia="es-AR"/>
        </w:rPr>
        <w:pict>
          <v:shape id="_x0000_s1028" type="#_x0000_t75" style="position:absolute;margin-left:.05pt;margin-top:0;width:49.95pt;height:49.95pt;z-index:251659264;visibility:visible" strokecolor="#3465a4">
            <v:fill o:detectmouseclick="t"/>
            <v:stroke joinstyle="round"/>
          </v:shape>
        </w:pict>
      </w:r>
      <w:r>
        <w:rPr>
          <w:noProof/>
          <w:lang w:val="es-AR" w:eastAsia="es-AR"/>
        </w:rPr>
        <w:pict>
          <v:shape id="shape_0" o:spid="_x0000_s1029" type="#_x0000_t75" style="position:absolute;margin-left:.05pt;margin-top:.3pt;width:38.85pt;height:36.6pt;z-index:251660288;visibility:visible" strokecolor="#3465a4">
            <v:stroke joinstyle="round"/>
            <v:imagedata r:id="rId10" o:title=""/>
          </v:shape>
        </w:pict>
      </w:r>
    </w:p>
    <w:p w:rsidR="002E5A43" w:rsidRDefault="002E5A43">
      <w:pPr>
        <w:rPr>
          <w:lang w:val="es-ES"/>
        </w:rPr>
      </w:pPr>
    </w:p>
    <w:p w:rsidR="002E5A43" w:rsidRDefault="002E5A43">
      <w:pPr>
        <w:rPr>
          <w:lang w:val="es-ES"/>
        </w:rPr>
      </w:pPr>
    </w:p>
    <w:p w:rsidR="002E5A43" w:rsidRDefault="002E5A43">
      <w:pPr>
        <w:spacing w:after="75"/>
        <w:rPr>
          <w:rFonts w:ascii="Verdana" w:hAnsi="Verdana"/>
          <w:color w:val="000000"/>
          <w:sz w:val="20"/>
          <w:szCs w:val="20"/>
          <w:lang w:val="en-US" w:eastAsia="es-ES"/>
        </w:rPr>
      </w:pP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A medida que nos acercamos al final del 2019, hay una intensidad creciente en el aire. Las emociones están más en la superficie. Muchas personas están siendo desafiadas a mantenerse lo suficientemente centradas como para evitar reaccionar de forma exagerada o saltar a un escenario que luego encontrarán problemático. Las tensiones relacionadas al manejo de una multitud de cosas a la vez pueden ser abrumadoras. Continúa leyendo para obtener la información básica y algunas herramientas simples para conducir las intensas olas con más facilidad y paz interior.</w:t>
      </w:r>
    </w:p>
    <w:p w:rsidR="002E5A43" w:rsidRPr="000E2C64" w:rsidRDefault="002E5A43" w:rsidP="000E2C64">
      <w:pPr>
        <w:spacing w:after="75"/>
        <w:rPr>
          <w:rFonts w:ascii="Arial" w:hAnsi="Arial" w:cs="Arial"/>
          <w:color w:val="000000"/>
          <w:sz w:val="20"/>
          <w:szCs w:val="20"/>
          <w:lang w:val="es-ES" w:eastAsia="es-ES"/>
        </w:rPr>
      </w:pPr>
    </w:p>
    <w:p w:rsidR="002E5A43" w:rsidRPr="000E2C64" w:rsidRDefault="002E5A43" w:rsidP="000E2C64">
      <w:pPr>
        <w:spacing w:after="75"/>
        <w:rPr>
          <w:rFonts w:ascii="Arial" w:hAnsi="Arial" w:cs="Arial"/>
          <w:sz w:val="20"/>
          <w:szCs w:val="20"/>
        </w:rPr>
      </w:pPr>
      <w:r w:rsidRPr="000E2C64">
        <w:rPr>
          <w:rFonts w:ascii="Arial" w:hAnsi="Arial" w:cs="Arial"/>
          <w:b/>
          <w:bCs/>
          <w:color w:val="000000"/>
          <w:sz w:val="20"/>
          <w:szCs w:val="20"/>
          <w:lang w:val="en-US" w:eastAsia="es-ES"/>
        </w:rPr>
        <w:t>Antecedents</w:t>
      </w:r>
    </w:p>
    <w:p w:rsidR="002E5A43" w:rsidRPr="000E2C64" w:rsidRDefault="002E5A43" w:rsidP="000E2C64">
      <w:pPr>
        <w:spacing w:after="75"/>
        <w:rPr>
          <w:rFonts w:ascii="Arial" w:hAnsi="Arial" w:cs="Arial"/>
          <w:color w:val="000000"/>
          <w:sz w:val="20"/>
          <w:szCs w:val="20"/>
          <w:lang w:val="en-US" w:eastAsia="es-ES"/>
        </w:rPr>
      </w:pP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Si diciembre de este año te parece más difícil, no lo estás imaginando.</w:t>
      </w: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Las razones varían de persona a persona, sin embargo, la mayoría de nosotros estamos siendo impactados por cosas como las siguientes:</w:t>
      </w:r>
      <w:r w:rsidRPr="000E2C64">
        <w:rPr>
          <w:rFonts w:ascii="Arial" w:hAnsi="Arial" w:cs="Arial"/>
          <w:color w:val="000000"/>
          <w:sz w:val="20"/>
          <w:szCs w:val="20"/>
          <w:lang w:val="es-ES" w:eastAsia="es-ES"/>
        </w:rPr>
        <w:br/>
      </w: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(1) el estado general inestable de nuestro mundo exterior</w:t>
      </w:r>
      <w:r w:rsidRPr="000E2C64">
        <w:rPr>
          <w:rFonts w:ascii="Arial" w:hAnsi="Arial" w:cs="Arial"/>
          <w:color w:val="000000"/>
          <w:sz w:val="20"/>
          <w:szCs w:val="20"/>
          <w:lang w:val="es-ES" w:eastAsia="es-ES"/>
        </w:rPr>
        <w:br/>
      </w: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(2) el saber cuánto se necesita cambiar para que tengamos un planeta habitable y una sociedad global amorosa</w:t>
      </w:r>
      <w:r w:rsidRPr="000E2C64">
        <w:rPr>
          <w:rFonts w:ascii="Arial" w:hAnsi="Arial" w:cs="Arial"/>
          <w:color w:val="000000"/>
          <w:sz w:val="20"/>
          <w:szCs w:val="20"/>
          <w:lang w:val="es-ES" w:eastAsia="es-ES"/>
        </w:rPr>
        <w:br/>
      </w: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(3) las preocupaciones, incluso si son inconscientes, acerca del clima y del futuro de la Tierra</w:t>
      </w:r>
      <w:r w:rsidRPr="000E2C64">
        <w:rPr>
          <w:rFonts w:ascii="Arial" w:hAnsi="Arial" w:cs="Arial"/>
          <w:color w:val="000000"/>
          <w:sz w:val="20"/>
          <w:szCs w:val="20"/>
          <w:lang w:val="es-ES" w:eastAsia="es-ES"/>
        </w:rPr>
        <w:br/>
      </w: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(4) los ciclos de energía y el impacto de las mega conjunciones planetarias que están comenzando a afectar a cada uno de nosotros, ya sea que comprendamos o no la astrología</w:t>
      </w:r>
      <w:r w:rsidRPr="000E2C64">
        <w:rPr>
          <w:rFonts w:ascii="Arial" w:hAnsi="Arial" w:cs="Arial"/>
          <w:color w:val="000000"/>
          <w:sz w:val="20"/>
          <w:szCs w:val="20"/>
          <w:lang w:val="es-ES" w:eastAsia="es-ES"/>
        </w:rPr>
        <w:br/>
      </w:r>
      <w:r w:rsidRPr="000E2C64">
        <w:rPr>
          <w:rFonts w:ascii="Arial" w:hAnsi="Arial" w:cs="Arial"/>
          <w:color w:val="000000"/>
          <w:sz w:val="20"/>
          <w:szCs w:val="20"/>
          <w:lang w:val="es-ES" w:eastAsia="es-ES"/>
        </w:rPr>
        <w:br/>
        <w:t xml:space="preserve">(5) nosotros como individuos estamos siendo catalizados en niveles internos, a veces sin advertirlo conscientemente, para hacer grandes cambios en la forma en que vivimos personalmente y operamos en el mundo </w:t>
      </w:r>
      <w:r w:rsidRPr="000E2C64">
        <w:rPr>
          <w:rFonts w:ascii="Arial" w:hAnsi="Arial" w:cs="Arial"/>
          <w:color w:val="000000"/>
          <w:sz w:val="20"/>
          <w:szCs w:val="20"/>
          <w:lang w:val="es-ES" w:eastAsia="es-ES"/>
        </w:rPr>
        <w:br/>
      </w:r>
      <w:r w:rsidRPr="000E2C64">
        <w:rPr>
          <w:rFonts w:ascii="Arial" w:hAnsi="Arial" w:cs="Arial"/>
          <w:color w:val="000000"/>
          <w:sz w:val="20"/>
          <w:szCs w:val="20"/>
          <w:lang w:val="es-ES" w:eastAsia="es-ES"/>
        </w:rPr>
        <w:br/>
        <w:t>(6) el ritmo de todas las cosas se ha acelerado</w:t>
      </w:r>
      <w:r w:rsidRPr="000E2C64">
        <w:rPr>
          <w:rFonts w:ascii="Arial" w:hAnsi="Arial" w:cs="Arial"/>
          <w:color w:val="000000"/>
          <w:sz w:val="20"/>
          <w:szCs w:val="20"/>
          <w:lang w:val="es-ES" w:eastAsia="es-ES"/>
        </w:rPr>
        <w:br/>
      </w: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(7) con tanto ahora viniendo hacia nosotros simultáneamente, podemos quedar empantanados por minucias y decisiones que antes eran más fáciles de manejar.</w:t>
      </w:r>
    </w:p>
    <w:p w:rsidR="002E5A43" w:rsidRPr="000E2C64" w:rsidRDefault="002E5A43" w:rsidP="000E2C64">
      <w:pPr>
        <w:spacing w:after="75"/>
        <w:rPr>
          <w:rFonts w:ascii="Arial" w:hAnsi="Arial" w:cs="Arial"/>
          <w:color w:val="000000"/>
          <w:sz w:val="20"/>
          <w:szCs w:val="20"/>
          <w:lang w:val="en-US" w:eastAsia="es-ES"/>
        </w:rPr>
      </w:pP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¿Te identificas con alguno de estos ejemplos?</w:t>
      </w: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Incluiré mucho más sobre todo esto en mi eBook Predicciones 2020 que está ahora en preparación.</w:t>
      </w: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Mientras tanto, a continuación hay algunos enfoques prácticos para donde estamos ahora - cosas que puedes implementar ahora y durante todo diciembre.</w:t>
      </w:r>
    </w:p>
    <w:p w:rsidR="002E5A43" w:rsidRPr="000E2C64" w:rsidRDefault="002E5A43" w:rsidP="000E2C64">
      <w:pPr>
        <w:spacing w:after="75"/>
        <w:rPr>
          <w:rFonts w:ascii="Arial" w:hAnsi="Arial" w:cs="Arial"/>
          <w:sz w:val="20"/>
          <w:szCs w:val="20"/>
          <w:lang w:val="es-ES"/>
        </w:rPr>
      </w:pPr>
      <w:r w:rsidRPr="000E2C64">
        <w:rPr>
          <w:rFonts w:ascii="Arial" w:hAnsi="Arial" w:cs="Arial"/>
          <w:b/>
          <w:bCs/>
          <w:color w:val="000000"/>
          <w:sz w:val="20"/>
          <w:szCs w:val="20"/>
          <w:lang w:val="es-ES" w:eastAsia="es-ES"/>
        </w:rPr>
        <w:br/>
        <w:t>Prepárate para los Mega Cambios del 2020</w:t>
      </w:r>
    </w:p>
    <w:p w:rsidR="002E5A43" w:rsidRPr="000E2C64" w:rsidRDefault="002E5A43" w:rsidP="000E2C64">
      <w:pPr>
        <w:spacing w:after="75"/>
        <w:rPr>
          <w:rFonts w:ascii="Arial" w:hAnsi="Arial" w:cs="Arial"/>
          <w:color w:val="000000"/>
          <w:sz w:val="20"/>
          <w:szCs w:val="20"/>
          <w:lang w:val="es-ES" w:eastAsia="es-ES"/>
        </w:rPr>
      </w:pPr>
    </w:p>
    <w:p w:rsidR="002E5A43" w:rsidRPr="000E2C64" w:rsidRDefault="002E5A43" w:rsidP="000E2C64">
      <w:pPr>
        <w:spacing w:after="75"/>
        <w:rPr>
          <w:rFonts w:ascii="Arial" w:hAnsi="Arial" w:cs="Arial"/>
          <w:color w:val="000000"/>
          <w:sz w:val="20"/>
          <w:szCs w:val="20"/>
          <w:lang w:val="es-ES" w:eastAsia="es-ES"/>
        </w:rPr>
      </w:pPr>
      <w:r w:rsidRPr="000E2C64">
        <w:rPr>
          <w:rFonts w:ascii="Arial" w:hAnsi="Arial" w:cs="Arial"/>
          <w:color w:val="000000"/>
          <w:sz w:val="20"/>
          <w:szCs w:val="20"/>
          <w:lang w:val="es-ES" w:eastAsia="es-ES"/>
        </w:rPr>
        <w:t>Aquí hay tres formas de comenzar a prepararse para los mega cambios de 2020 y finalizar el año en alza.</w:t>
      </w:r>
    </w:p>
    <w:p w:rsidR="002E5A43" w:rsidRPr="000E2C64" w:rsidRDefault="002E5A43" w:rsidP="000E2C64">
      <w:pPr>
        <w:spacing w:after="75"/>
        <w:rPr>
          <w:rFonts w:ascii="Arial" w:hAnsi="Arial" w:cs="Arial"/>
          <w:color w:val="000000"/>
          <w:sz w:val="20"/>
          <w:szCs w:val="20"/>
          <w:lang w:val="es-ES" w:eastAsia="es-ES"/>
        </w:rPr>
      </w:pPr>
    </w:p>
    <w:p w:rsidR="002E5A43" w:rsidRPr="000E2C64" w:rsidRDefault="002E5A43" w:rsidP="000E2C64">
      <w:pPr>
        <w:spacing w:after="75"/>
        <w:rPr>
          <w:rFonts w:ascii="Arial" w:hAnsi="Arial" w:cs="Arial"/>
          <w:sz w:val="20"/>
          <w:szCs w:val="20"/>
          <w:lang w:val="es-ES"/>
        </w:rPr>
      </w:pPr>
      <w:r w:rsidRPr="000E2C64">
        <w:rPr>
          <w:rFonts w:ascii="Arial" w:hAnsi="Arial" w:cs="Arial"/>
          <w:b/>
          <w:bCs/>
          <w:color w:val="000000"/>
          <w:sz w:val="20"/>
          <w:szCs w:val="20"/>
          <w:lang w:val="es-ES" w:eastAsia="es-ES"/>
        </w:rPr>
        <w:t>PRIMERO: Haz un Balance de Ti Mismo y de Tu Vida</w:t>
      </w:r>
      <w:r w:rsidRPr="000E2C64">
        <w:rPr>
          <w:rFonts w:ascii="Arial" w:hAnsi="Arial" w:cs="Arial"/>
          <w:b/>
          <w:bCs/>
          <w:color w:val="000000"/>
          <w:sz w:val="20"/>
          <w:szCs w:val="20"/>
          <w:lang w:val="es-ES" w:eastAsia="es-ES"/>
        </w:rPr>
        <w:br/>
      </w:r>
    </w:p>
    <w:p w:rsidR="002E5A43" w:rsidRPr="000E2C64" w:rsidRDefault="002E5A43" w:rsidP="000E2C64">
      <w:pPr>
        <w:spacing w:after="75"/>
        <w:rPr>
          <w:rFonts w:ascii="Arial" w:hAnsi="Arial" w:cs="Arial"/>
          <w:color w:val="000000"/>
          <w:sz w:val="20"/>
          <w:szCs w:val="20"/>
          <w:lang w:val="es-ES" w:eastAsia="es-ES"/>
        </w:rPr>
      </w:pPr>
      <w:r w:rsidRPr="000E2C64">
        <w:rPr>
          <w:rFonts w:ascii="Arial" w:hAnsi="Arial" w:cs="Arial"/>
          <w:color w:val="000000"/>
          <w:sz w:val="20"/>
          <w:szCs w:val="20"/>
          <w:lang w:val="es-ES" w:eastAsia="es-ES"/>
        </w:rPr>
        <w:t>Menciono esto primero, ya que es esencial para conocerte a ti mismo en un nivel más profundo y comenzar a intuir lo que necesitas cambiar en tu vida personal. Hacer un balance es como una revisión espiritual interna de uno mismo, desde la perspectiva de tu Ser Superior. Hay una tendencia en todos nosotros a ignorar la necesidad de cambiar los enfoques anticuados sobre nosotros mismos y sobre cómo estar en el mundo. Ese es nuestro condicionamiento basado en el ego. Irónicamente, estamos cableados a un nivel de ADN para cambiar y evolucionar. Al mismo tiempo, estamos condicionados a preferir la seguridad de lo que conocemos y creemos que podemos hacer o ser. Sugiero que entres en meditación, apagues tu mente pensante e invites energéticamente a la introspección sobre ti mismo. Sé audaz, atrevido e intrépido mientras miras dentro. No es para temer. De hecho, cuando hagas un balance descubrirás muchas cosas que te harán sonreír y te reconfortarán.</w:t>
      </w:r>
    </w:p>
    <w:p w:rsidR="002E5A43" w:rsidRPr="000E2C64" w:rsidRDefault="002E5A43" w:rsidP="000E2C64">
      <w:pPr>
        <w:spacing w:after="75"/>
        <w:rPr>
          <w:rFonts w:ascii="Arial" w:hAnsi="Arial" w:cs="Arial"/>
          <w:color w:val="000000"/>
          <w:sz w:val="20"/>
          <w:szCs w:val="20"/>
          <w:lang w:val="es-ES" w:eastAsia="es-ES"/>
        </w:rPr>
      </w:pPr>
    </w:p>
    <w:p w:rsidR="002E5A43" w:rsidRPr="000E2C64" w:rsidRDefault="002E5A43" w:rsidP="000E2C64">
      <w:pPr>
        <w:spacing w:after="75"/>
        <w:rPr>
          <w:rFonts w:ascii="Arial" w:hAnsi="Arial" w:cs="Arial"/>
          <w:sz w:val="20"/>
          <w:szCs w:val="20"/>
          <w:lang w:val="es-ES"/>
        </w:rPr>
      </w:pPr>
      <w:r w:rsidRPr="000E2C64">
        <w:rPr>
          <w:rFonts w:ascii="Arial" w:hAnsi="Arial" w:cs="Arial"/>
          <w:b/>
          <w:bCs/>
          <w:color w:val="000000"/>
          <w:sz w:val="20"/>
          <w:szCs w:val="20"/>
          <w:lang w:val="es-ES" w:eastAsia="es-ES"/>
        </w:rPr>
        <w:t>SEGUNDO: Deshazte del Equipaje de los Patrones de ADN de Viejas Energías</w:t>
      </w:r>
    </w:p>
    <w:p w:rsidR="002E5A43" w:rsidRPr="000E2C64" w:rsidRDefault="002E5A43" w:rsidP="000E2C64">
      <w:pPr>
        <w:spacing w:after="75"/>
        <w:rPr>
          <w:rFonts w:ascii="Arial" w:hAnsi="Arial" w:cs="Arial"/>
          <w:color w:val="000000"/>
          <w:sz w:val="20"/>
          <w:szCs w:val="20"/>
          <w:lang w:val="en-US" w:eastAsia="es-ES"/>
        </w:rPr>
      </w:pP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Ahora es un excelente momento para evaluar y eliminar las viejas energías atascadas que, de lo contrario, pueden retenerte cuando ingresemos a la década del 2020. Es probable que muchas de ellas estén arraigadas a nivel del ADN en circunstancias pasadas, en la educación familiar, en patrones ancestrales, en vidas pasadas y en problemas que tu alma quiere que abordes en esta preciosa vida. A menos que estés entrenado para trabajar con el ADN, no serás capaz de verlos, ya que se encuentran ocultos en el subconsciente, y se catalizan para ser expresados cuando ocurren ciertos eventos de la vida.</w:t>
      </w:r>
    </w:p>
    <w:p w:rsidR="002E5A43" w:rsidRPr="000E2C64" w:rsidRDefault="002E5A43" w:rsidP="000E2C64">
      <w:pPr>
        <w:spacing w:after="75"/>
        <w:rPr>
          <w:rFonts w:ascii="Arial" w:hAnsi="Arial" w:cs="Arial"/>
          <w:color w:val="000000"/>
          <w:sz w:val="20"/>
          <w:szCs w:val="20"/>
          <w:lang w:val="es-ES" w:eastAsia="es-ES"/>
        </w:rPr>
      </w:pPr>
    </w:p>
    <w:p w:rsidR="002E5A43" w:rsidRPr="000E2C64" w:rsidRDefault="002E5A43" w:rsidP="000E2C64">
      <w:pPr>
        <w:spacing w:after="75"/>
        <w:rPr>
          <w:rFonts w:ascii="Arial" w:hAnsi="Arial" w:cs="Arial"/>
          <w:sz w:val="20"/>
          <w:szCs w:val="20"/>
          <w:lang w:val="es-ES"/>
        </w:rPr>
      </w:pPr>
      <w:r w:rsidRPr="000E2C64">
        <w:rPr>
          <w:rFonts w:ascii="Arial" w:hAnsi="Arial" w:cs="Arial"/>
          <w:b/>
          <w:bCs/>
          <w:color w:val="000000"/>
          <w:sz w:val="20"/>
          <w:szCs w:val="20"/>
          <w:lang w:val="es-ES" w:eastAsia="es-ES"/>
        </w:rPr>
        <w:t>TERCERO - Renovación y Reabastecimiento</w:t>
      </w:r>
    </w:p>
    <w:p w:rsidR="002E5A43" w:rsidRPr="000E2C64" w:rsidRDefault="002E5A43" w:rsidP="000E2C64">
      <w:pPr>
        <w:spacing w:after="75"/>
        <w:rPr>
          <w:rFonts w:ascii="Arial" w:hAnsi="Arial" w:cs="Arial"/>
          <w:color w:val="000000"/>
          <w:sz w:val="20"/>
          <w:szCs w:val="20"/>
          <w:lang w:val="en-US" w:eastAsia="es-ES"/>
        </w:rPr>
      </w:pPr>
    </w:p>
    <w:p w:rsidR="002E5A43" w:rsidRPr="000E2C64" w:rsidRDefault="002E5A43" w:rsidP="000E2C64">
      <w:pPr>
        <w:spacing w:after="75"/>
        <w:rPr>
          <w:rFonts w:ascii="Arial" w:hAnsi="Arial" w:cs="Arial"/>
          <w:sz w:val="20"/>
          <w:szCs w:val="20"/>
          <w:lang w:val="es-ES"/>
        </w:rPr>
      </w:pPr>
      <w:r w:rsidRPr="000E2C64">
        <w:rPr>
          <w:rFonts w:ascii="Arial" w:hAnsi="Arial" w:cs="Arial"/>
          <w:color w:val="000000"/>
          <w:sz w:val="20"/>
          <w:szCs w:val="20"/>
          <w:lang w:val="es-ES" w:eastAsia="es-ES"/>
        </w:rPr>
        <w:t>Antes de que finalice cualquier año, pero especialmente este, es vital contar con recursos energéticos para el año próximo. La renovación y la reposición pueden tomar muchas formas. Tu propio enfoque puede ser diferente al de los demás. Sintonízate con lo que más te refresque y te ayude a restablecer tus energías. Pregúntate antes de planificar unas vacaciones cómo puedes evitar el estrés a menudo típico que viene con las reuniones familiares, los viajes y tomarte un tiempo de inactividad. Se bueno contigo mismo. No tienes que decir "sí" a todo ni a todos. Recuérdate que eres amado y que mereces el espacio y el tiempo para reponer tu cuerpo y mente. De hecho, dale también a tu mente sobrepensante y sobreplanificadora unas vacaciones.</w:t>
      </w:r>
    </w:p>
    <w:p w:rsidR="002E5A43" w:rsidRPr="000E2C64" w:rsidRDefault="002E5A43" w:rsidP="000E2C64">
      <w:pPr>
        <w:spacing w:after="75"/>
        <w:rPr>
          <w:rFonts w:ascii="Arial" w:hAnsi="Arial" w:cs="Arial"/>
          <w:color w:val="000000"/>
          <w:sz w:val="20"/>
          <w:szCs w:val="20"/>
          <w:lang w:val="en-US" w:eastAsia="es-ES"/>
        </w:rPr>
      </w:pPr>
    </w:p>
    <w:p w:rsidR="002E5A43" w:rsidRPr="000E2C64" w:rsidRDefault="002E5A43" w:rsidP="000E2C64">
      <w:pPr>
        <w:spacing w:after="75"/>
        <w:rPr>
          <w:rFonts w:ascii="Arial" w:hAnsi="Arial" w:cs="Arial"/>
          <w:color w:val="000000"/>
          <w:sz w:val="20"/>
          <w:szCs w:val="20"/>
          <w:lang w:val="es-ES" w:eastAsia="es-ES"/>
        </w:rPr>
      </w:pPr>
      <w:r w:rsidRPr="000E2C64">
        <w:rPr>
          <w:rFonts w:ascii="Arial" w:hAnsi="Arial" w:cs="Arial"/>
          <w:color w:val="000000"/>
          <w:sz w:val="20"/>
          <w:szCs w:val="20"/>
          <w:lang w:val="es-ES" w:eastAsia="es-ES"/>
        </w:rPr>
        <w:t>Espero pronto conectarme nuevamente con ustedes. Háganme saber sobre qué les gustaría que escribiera en 2020 y cómo puedo servirles de la mejor manera con otras cosas que ofrezco globalmente.</w:t>
      </w:r>
    </w:p>
    <w:p w:rsidR="002E5A43" w:rsidRPr="000E2C64" w:rsidRDefault="002E5A43" w:rsidP="000E2C64">
      <w:pPr>
        <w:spacing w:after="75"/>
        <w:rPr>
          <w:rFonts w:ascii="Arial" w:hAnsi="Arial" w:cs="Arial"/>
          <w:sz w:val="20"/>
          <w:szCs w:val="20"/>
          <w:highlight w:val="green"/>
          <w:lang w:val="es-ES"/>
        </w:rPr>
      </w:pPr>
    </w:p>
    <w:p w:rsidR="002E5A43" w:rsidRPr="000E2C64" w:rsidRDefault="002E5A43" w:rsidP="000E2C64">
      <w:pPr>
        <w:spacing w:after="75"/>
        <w:rPr>
          <w:rFonts w:ascii="Arial" w:hAnsi="Arial" w:cs="Arial"/>
          <w:sz w:val="20"/>
          <w:szCs w:val="20"/>
          <w:lang w:val="es-ES"/>
        </w:rPr>
      </w:pPr>
      <w:r w:rsidRPr="000E2C64">
        <w:rPr>
          <w:rFonts w:ascii="Arial" w:hAnsi="Arial" w:cs="Arial"/>
          <w:b/>
          <w:sz w:val="20"/>
          <w:szCs w:val="20"/>
          <w:shd w:val="clear" w:color="auto" w:fill="FBFFFA"/>
          <w:lang w:val="es-ES"/>
        </w:rPr>
        <w:t>Copyright 2019 de Selacia</w:t>
      </w:r>
      <w:r w:rsidRPr="000E2C64">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sidRPr="000E2C64">
        <w:rPr>
          <w:rFonts w:ascii="Arial" w:hAnsi="Arial" w:cs="Arial"/>
          <w:color w:val="394836"/>
          <w:sz w:val="20"/>
          <w:szCs w:val="20"/>
          <w:shd w:val="clear" w:color="auto" w:fill="FBFFFA"/>
          <w:lang w:val="es-ES"/>
        </w:rPr>
        <w:t xml:space="preserve"> * </w:t>
      </w:r>
      <w:hyperlink r:id="rId11">
        <w:r w:rsidRPr="000E2C64">
          <w:rPr>
            <w:rStyle w:val="EnlacedeInternet"/>
            <w:rFonts w:ascii="Arial" w:hAnsi="Arial" w:cs="Arial"/>
            <w:color w:val="396FA9"/>
            <w:sz w:val="20"/>
            <w:szCs w:val="20"/>
            <w:lang w:val="es-ES"/>
          </w:rPr>
          <w:t>http://selacia.com</w:t>
        </w:r>
      </w:hyperlink>
      <w:r w:rsidRPr="000E2C64">
        <w:rPr>
          <w:rFonts w:ascii="Arial" w:hAnsi="Arial" w:cs="Arial"/>
          <w:color w:val="394836"/>
          <w:sz w:val="20"/>
          <w:szCs w:val="20"/>
          <w:shd w:val="clear" w:color="auto" w:fill="FBFFFA"/>
          <w:lang w:val="es-ES"/>
        </w:rPr>
        <w:t xml:space="preserve"> * </w:t>
      </w:r>
      <w:r w:rsidRPr="000E2C64">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sidRPr="000E2C64">
        <w:rPr>
          <w:rFonts w:ascii="Arial" w:hAnsi="Arial" w:cs="Arial"/>
          <w:bCs/>
          <w:sz w:val="20"/>
          <w:szCs w:val="20"/>
          <w:lang w:val="es-ES"/>
        </w:rPr>
        <w:t xml:space="preserve"> </w:t>
      </w:r>
    </w:p>
    <w:p w:rsidR="002E5A43" w:rsidRDefault="002E5A43">
      <w:pPr>
        <w:spacing w:after="75"/>
        <w:jc w:val="both"/>
        <w:rPr>
          <w:rFonts w:ascii="Arial" w:hAnsi="Arial" w:cs="Arial"/>
          <w:bCs/>
          <w:color w:val="000000"/>
          <w:sz w:val="20"/>
          <w:szCs w:val="20"/>
          <w:lang w:val="es-ES"/>
        </w:rPr>
      </w:pPr>
      <w:r>
        <w:rPr>
          <w:rFonts w:ascii="Arial" w:hAnsi="Arial" w:cs="Arial"/>
          <w:bCs/>
          <w:color w:val="000000"/>
          <w:sz w:val="20"/>
          <w:szCs w:val="20"/>
          <w:lang w:val="es-ES"/>
        </w:rPr>
        <w:t> </w:t>
      </w:r>
    </w:p>
    <w:p w:rsidR="002E5A43" w:rsidRPr="000E2C64" w:rsidRDefault="002E5A43">
      <w:pPr>
        <w:rPr>
          <w:lang w:val="es-ES"/>
        </w:rPr>
      </w:pPr>
      <w:r>
        <w:rPr>
          <w:rFonts w:ascii="Arial" w:hAnsi="Arial" w:cs="Arial"/>
          <w:b/>
          <w:sz w:val="20"/>
          <w:szCs w:val="20"/>
          <w:lang w:val="es-ES"/>
        </w:rPr>
        <w:t>Traducción: Marcela Borean</w:t>
      </w:r>
      <w:r>
        <w:rPr>
          <w:rFonts w:ascii="Arial" w:hAnsi="Arial" w:cs="Arial"/>
          <w:sz w:val="20"/>
          <w:szCs w:val="20"/>
          <w:lang w:val="es-ES"/>
        </w:rPr>
        <w:br/>
      </w:r>
      <w:hyperlink r:id="rId12">
        <w:r>
          <w:rPr>
            <w:rStyle w:val="EnlacedeInternet"/>
            <w:rFonts w:ascii="Arial" w:hAnsi="Arial" w:cs="Arial"/>
            <w:color w:val="666699"/>
            <w:sz w:val="20"/>
            <w:szCs w:val="20"/>
            <w:lang w:val="es-ES"/>
          </w:rPr>
          <w:t>Oneness University Trainer</w:t>
        </w:r>
      </w:hyperlink>
      <w:r>
        <w:rPr>
          <w:rFonts w:ascii="Arial" w:hAnsi="Arial" w:cs="Arial"/>
          <w:color w:val="666699"/>
          <w:sz w:val="20"/>
          <w:szCs w:val="20"/>
          <w:lang w:val="es-ES"/>
        </w:rPr>
        <w:br/>
      </w:r>
      <w:hyperlink r:id="rId13">
        <w:r>
          <w:rPr>
            <w:rStyle w:val="EnlacedeInternet"/>
            <w:rFonts w:ascii="Arial" w:hAnsi="Arial" w:cs="Arial"/>
            <w:color w:val="666699"/>
            <w:sz w:val="20"/>
            <w:szCs w:val="20"/>
            <w:lang w:val="es-ES"/>
          </w:rPr>
          <w:t>Terapeuta, Investigadora y Docente de Terapias Florales Nave Terra</w:t>
        </w:r>
      </w:hyperlink>
      <w:r>
        <w:rPr>
          <w:rFonts w:ascii="Arial" w:hAnsi="Arial" w:cs="Arial"/>
          <w:sz w:val="20"/>
          <w:szCs w:val="20"/>
          <w:lang w:val="es-ES"/>
        </w:rPr>
        <w:br/>
        <w:t xml:space="preserve">Consultora en Decodificación Bioemocional y REORIxINS en Humano </w:t>
      </w:r>
      <w:r>
        <w:rPr>
          <w:rFonts w:ascii="Arial" w:hAnsi="Arial" w:cs="Arial"/>
          <w:sz w:val="20"/>
          <w:szCs w:val="20"/>
          <w:lang w:val="es-ES"/>
        </w:rPr>
        <w:br/>
        <w:t>Puente</w:t>
      </w:r>
    </w:p>
    <w:p w:rsidR="002E5A43" w:rsidRPr="000E2C64" w:rsidRDefault="002E5A43">
      <w:pPr>
        <w:rPr>
          <w:lang w:val="es-ES"/>
        </w:rPr>
      </w:pPr>
      <w:r>
        <w:rPr>
          <w:rFonts w:ascii="Arial" w:hAnsi="Arial" w:cs="Arial"/>
          <w:sz w:val="20"/>
          <w:szCs w:val="20"/>
          <w:lang w:val="es-ES"/>
        </w:rPr>
        <w:t>Facebook: </w:t>
      </w:r>
      <w:hyperlink r:id="rId14">
        <w:r>
          <w:rPr>
            <w:rStyle w:val="EnlacedeInternet"/>
            <w:rFonts w:ascii="Arial" w:hAnsi="Arial" w:cs="Arial"/>
            <w:color w:val="666699"/>
            <w:sz w:val="20"/>
            <w:szCs w:val="20"/>
            <w:lang w:val="es-ES"/>
          </w:rPr>
          <w:t>Marcela Borean Decodificación Bioemocional </w:t>
        </w:r>
      </w:hyperlink>
    </w:p>
    <w:p w:rsidR="002E5A43" w:rsidRDefault="002E5A43">
      <w:pPr>
        <w:rPr>
          <w:rFonts w:ascii="Arial" w:hAnsi="Arial" w:cs="Arial"/>
          <w:lang w:val="es-ES"/>
        </w:rPr>
      </w:pPr>
      <w:r>
        <w:rPr>
          <w:rFonts w:ascii="Arial" w:hAnsi="Arial" w:cs="Arial"/>
          <w:lang w:val="es-ES"/>
        </w:rPr>
        <w:br/>
      </w:r>
      <w:r>
        <w:rPr>
          <w:rFonts w:ascii="Arial" w:hAnsi="Arial" w:cs="Arial"/>
          <w:sz w:val="18"/>
          <w:szCs w:val="18"/>
          <w:lang w:val="es-ES"/>
        </w:rPr>
        <w:t>Capilla del Monte, Córdoba, Argentina</w:t>
      </w:r>
    </w:p>
    <w:p w:rsidR="002E5A43" w:rsidRDefault="002E5A43">
      <w:pPr>
        <w:pStyle w:val="NormalWeb"/>
        <w:jc w:val="center"/>
        <w:rPr>
          <w:rStyle w:val="Destacado"/>
          <w:rFonts w:ascii="Arial" w:hAnsi="Arial" w:cs="Arial"/>
          <w:b/>
          <w:bCs/>
          <w:iCs w:val="0"/>
          <w:sz w:val="20"/>
          <w:szCs w:val="20"/>
        </w:rPr>
      </w:pPr>
    </w:p>
    <w:p w:rsidR="002E5A43" w:rsidRDefault="002E5A43">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5">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r>
        <w:rPr>
          <w:rFonts w:ascii="Arial" w:hAnsi="Arial" w:cs="Arial"/>
          <w:b/>
          <w:i/>
          <w:color w:val="003366"/>
          <w:sz w:val="20"/>
          <w:szCs w:val="20"/>
        </w:rPr>
        <w:br/>
      </w:r>
      <w:hyperlink r:id="rId16">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7" w:tgtFrame="_blank">
        <w:r>
          <w:rPr>
            <w:rStyle w:val="EnlacedeInternet"/>
            <w:rFonts w:ascii="Arial" w:hAnsi="Arial" w:cs="Arial"/>
            <w:color w:val="003366"/>
            <w:sz w:val="20"/>
            <w:szCs w:val="20"/>
          </w:rPr>
          <w:t>http://www.egrupos.net/grupo/manantial_difusion</w:t>
        </w:r>
      </w:hyperlink>
    </w:p>
    <w:p w:rsidR="002E5A43" w:rsidRDefault="002E5A43">
      <w:pPr>
        <w:pStyle w:val="NormalWeb"/>
        <w:jc w:val="center"/>
      </w:pPr>
      <w:r>
        <w:rPr>
          <w:rStyle w:val="Strong"/>
          <w:rFonts w:ascii="Calibri" w:hAnsi="Calibri"/>
          <w:bCs w:val="0"/>
        </w:rPr>
        <w:t xml:space="preserve">Para recibir los mensajes en tu bandeja de correo suscríbete en </w:t>
      </w:r>
      <w:hyperlink r:id="rId18" w:tgtFrame="_blank">
        <w:r>
          <w:rPr>
            <w:rStyle w:val="EnlacedeInternet"/>
            <w:rFonts w:ascii="Calibri" w:hAnsi="Calibri"/>
            <w:b/>
            <w:bCs/>
            <w:color w:val="006666"/>
          </w:rPr>
          <w:t>http://www.egrupos.net/grupo/laeradelahora</w:t>
        </w:r>
      </w:hyperlink>
    </w:p>
    <w:p w:rsidR="002E5A43" w:rsidRDefault="002E5A43">
      <w:pPr>
        <w:pStyle w:val="NormalWeb"/>
        <w:jc w:val="center"/>
        <w:rPr>
          <w:rFonts w:ascii="Calibri" w:hAnsi="Calibri"/>
        </w:rPr>
      </w:pPr>
      <w:r>
        <w:rPr>
          <w:rStyle w:val="Strong"/>
          <w:rFonts w:ascii="Calibri" w:hAnsi="Calibri"/>
          <w:bCs w:val="0"/>
        </w:rPr>
        <w:t>El Manantial del Caduceo en La Era del Ahora.</w:t>
      </w:r>
    </w:p>
    <w:p w:rsidR="002E5A43" w:rsidRDefault="002E5A43">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2E5A43" w:rsidRDefault="002E5A43">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E5A43" w:rsidRDefault="002E5A43"/>
    <w:p w:rsidR="002E5A43" w:rsidRDefault="002E5A43">
      <w:pPr>
        <w:pStyle w:val="NormalWeb"/>
        <w:spacing w:before="280" w:after="280"/>
        <w:jc w:val="both"/>
      </w:pPr>
    </w:p>
    <w:sectPr w:rsidR="002E5A43" w:rsidSect="00B33A55">
      <w:footerReference w:type="default" r:id="rId19"/>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A43" w:rsidRDefault="002E5A43" w:rsidP="00B33A55">
      <w:r>
        <w:separator/>
      </w:r>
    </w:p>
  </w:endnote>
  <w:endnote w:type="continuationSeparator" w:id="0">
    <w:p w:rsidR="002E5A43" w:rsidRDefault="002E5A43" w:rsidP="00B33A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A43" w:rsidRDefault="002E5A43">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2E5A43" w:rsidRDefault="002E5A43">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A43" w:rsidRDefault="002E5A43" w:rsidP="00B33A55">
      <w:r>
        <w:separator/>
      </w:r>
    </w:p>
  </w:footnote>
  <w:footnote w:type="continuationSeparator" w:id="0">
    <w:p w:rsidR="002E5A43" w:rsidRDefault="002E5A43" w:rsidP="00B33A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26D57"/>
    <w:multiLevelType w:val="hybridMultilevel"/>
    <w:tmpl w:val="C83C5806"/>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3A55"/>
    <w:rsid w:val="000B5580"/>
    <w:rsid w:val="000E0D71"/>
    <w:rsid w:val="000E2C64"/>
    <w:rsid w:val="002E5A43"/>
    <w:rsid w:val="00A446DB"/>
    <w:rsid w:val="00AF1AF6"/>
    <w:rsid w:val="00B33A5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paragraph" w:styleId="Heading1">
    <w:name w:val="heading 1"/>
    <w:basedOn w:val="Normal"/>
    <w:next w:val="Normal"/>
    <w:link w:val="Heading1Char"/>
    <w:uiPriority w:val="99"/>
    <w:qFormat/>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Pr>
      <w:rFonts w:ascii="Calibri" w:hAnsi="Calibri" w:cs="Times New Roman"/>
      <w:b/>
      <w:bCs/>
      <w:lang w:val="en-AU" w:eastAsia="en-US"/>
    </w:rPr>
  </w:style>
  <w:style w:type="character" w:customStyle="1" w:styleId="EnlacedeInternet">
    <w:name w:val="Enlace de Internet"/>
    <w:basedOn w:val="DefaultParagraphFont"/>
    <w:uiPriority w:val="99"/>
    <w:rPr>
      <w:rFonts w:cs="Times New Roman"/>
      <w:color w:val="0000FF"/>
      <w:u w:val="single"/>
    </w:rPr>
  </w:style>
  <w:style w:type="character" w:customStyle="1" w:styleId="google-src-text1">
    <w:name w:val="google-src-text1"/>
    <w:basedOn w:val="DefaultParagraphFont"/>
    <w:uiPriority w:val="99"/>
    <w:rPr>
      <w:rFonts w:cs="Times New Roman"/>
      <w:vanish/>
    </w:rPr>
  </w:style>
  <w:style w:type="character" w:customStyle="1" w:styleId="NormalBoldChar">
    <w:name w:val="Normal + Bold Char"/>
    <w:basedOn w:val="DefaultParagraphFont"/>
    <w:link w:val="NormalBold"/>
    <w:uiPriority w:val="99"/>
    <w:locked/>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Pr>
      <w:rFonts w:cs="Times New Roman"/>
      <w:b/>
      <w:bCs/>
      <w:sz w:val="27"/>
      <w:szCs w:val="27"/>
      <w:lang w:val="es-ES" w:eastAsia="es-ES"/>
    </w:rPr>
  </w:style>
  <w:style w:type="character" w:styleId="FollowedHyperlink">
    <w:name w:val="FollowedHyperlink"/>
    <w:basedOn w:val="DefaultParagraphFont"/>
    <w:uiPriority w:val="99"/>
    <w:semiHidden/>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character" w:customStyle="1" w:styleId="CommentTextChar">
    <w:name w:val="Comment Text Char"/>
    <w:basedOn w:val="DefaultParagraphFont"/>
    <w:uiPriority w:val="99"/>
    <w:semiHidden/>
    <w:locked/>
    <w:rPr>
      <w:rFonts w:cs="Times New Roman"/>
      <w:sz w:val="20"/>
      <w:szCs w:val="20"/>
      <w:lang w:val="en-AU" w:eastAsia="en-US"/>
    </w:rPr>
  </w:style>
  <w:style w:type="character" w:customStyle="1" w:styleId="CommentTextChar1">
    <w:name w:val="Comment Text Char1"/>
    <w:uiPriority w:val="99"/>
    <w:semiHidden/>
    <w:locked/>
    <w:rPr>
      <w:lang w:eastAsia="en-US"/>
    </w:rPr>
  </w:style>
  <w:style w:type="character" w:customStyle="1" w:styleId="CommentSubjectChar">
    <w:name w:val="Comment Subject Char"/>
    <w:basedOn w:val="CommentTextChar1"/>
    <w:uiPriority w:val="99"/>
    <w:semiHidden/>
    <w:locked/>
    <w:rPr>
      <w:rFonts w:cs="Times New Roman"/>
      <w:b/>
      <w:bCs/>
      <w:sz w:val="20"/>
      <w:szCs w:val="20"/>
      <w:lang w:val="en-AU"/>
    </w:rPr>
  </w:style>
  <w:style w:type="character" w:customStyle="1" w:styleId="CommentSubjectChar1">
    <w:name w:val="Comment Subject Char1"/>
    <w:uiPriority w:val="99"/>
    <w:semiHidden/>
    <w:locked/>
    <w:rPr>
      <w:b/>
      <w:lang w:eastAsia="en-US"/>
    </w:rPr>
  </w:style>
  <w:style w:type="character" w:customStyle="1" w:styleId="BalloonTextChar">
    <w:name w:val="Balloon Text Char"/>
    <w:basedOn w:val="DefaultParagraphFont"/>
    <w:link w:val="BalloonText"/>
    <w:uiPriority w:val="99"/>
    <w:semiHidden/>
    <w:locked/>
    <w:rPr>
      <w:rFonts w:cs="Times New Roman"/>
      <w:sz w:val="2"/>
      <w:lang w:val="en-AU" w:eastAsia="en-US"/>
    </w:rPr>
  </w:style>
  <w:style w:type="character" w:customStyle="1" w:styleId="BalloonTextChar1">
    <w:name w:val="Balloon Text Char1"/>
    <w:uiPriority w:val="99"/>
    <w:semiHidden/>
    <w:locked/>
    <w:rPr>
      <w:rFonts w:ascii="Tahoma" w:hAnsi="Tahoma"/>
      <w:sz w:val="16"/>
      <w:lang w:eastAsia="en-US"/>
    </w:rPr>
  </w:style>
  <w:style w:type="character" w:customStyle="1" w:styleId="HeaderChar">
    <w:name w:val="Header Char"/>
    <w:basedOn w:val="DefaultParagraphFont"/>
    <w:uiPriority w:val="99"/>
    <w:semiHidden/>
    <w:locked/>
    <w:rPr>
      <w:rFonts w:cs="Times New Roman"/>
      <w:sz w:val="24"/>
      <w:szCs w:val="24"/>
      <w:lang w:val="en-AU" w:eastAsia="en-US"/>
    </w:rPr>
  </w:style>
  <w:style w:type="character" w:customStyle="1" w:styleId="HeaderChar1">
    <w:name w:val="Header Char1"/>
    <w:uiPriority w:val="99"/>
    <w:semiHidden/>
    <w:locked/>
    <w:rPr>
      <w:sz w:val="24"/>
      <w:lang w:eastAsia="en-US"/>
    </w:rPr>
  </w:style>
  <w:style w:type="character" w:customStyle="1" w:styleId="FooterChar">
    <w:name w:val="Footer Char"/>
    <w:basedOn w:val="DefaultParagraphFont"/>
    <w:uiPriority w:val="99"/>
    <w:semiHidden/>
    <w:locked/>
    <w:rPr>
      <w:rFonts w:cs="Times New Roman"/>
      <w:sz w:val="24"/>
      <w:szCs w:val="24"/>
      <w:lang w:val="en-AU" w:eastAsia="en-US"/>
    </w:rPr>
  </w:style>
  <w:style w:type="character" w:customStyle="1" w:styleId="FooterChar1">
    <w:name w:val="Footer Char1"/>
    <w:uiPriority w:val="99"/>
    <w:semiHidden/>
    <w:locked/>
    <w:rPr>
      <w:sz w:val="24"/>
      <w:lang w:eastAsia="en-US"/>
    </w:rPr>
  </w:style>
  <w:style w:type="character" w:customStyle="1" w:styleId="Destacado">
    <w:name w:val="Destacado"/>
    <w:basedOn w:val="DefaultParagraphFont"/>
    <w:uiPriority w:val="99"/>
    <w:rPr>
      <w:rFonts w:cs="Times New Roman"/>
      <w:i/>
      <w:iCs/>
    </w:rPr>
  </w:style>
  <w:style w:type="character" w:styleId="Strong">
    <w:name w:val="Strong"/>
    <w:basedOn w:val="DefaultParagraphFont"/>
    <w:uiPriority w:val="99"/>
    <w:qFormat/>
    <w:rPr>
      <w:rFonts w:cs="Times New Roman"/>
      <w:b/>
      <w:bCs/>
    </w:rPr>
  </w:style>
  <w:style w:type="character" w:styleId="PageNumber">
    <w:name w:val="page number"/>
    <w:basedOn w:val="DefaultParagraphFont"/>
    <w:uiPriority w:val="99"/>
    <w:rPr>
      <w:rFonts w:cs="Times New Roman"/>
    </w:rPr>
  </w:style>
  <w:style w:type="character" w:customStyle="1" w:styleId="lrjpw9z5x55">
    <w:name w:val="lrjpw9z5x55"/>
    <w:basedOn w:val="DefaultParagraphFont"/>
    <w:uiPriority w:val="99"/>
    <w:rPr>
      <w:rFonts w:cs="Times New Roman"/>
    </w:rPr>
  </w:style>
  <w:style w:type="character" w:customStyle="1" w:styleId="y9k3w5z28">
    <w:name w:val="y9k3w5z28"/>
    <w:basedOn w:val="DefaultParagraphFont"/>
    <w:uiPriority w:val="99"/>
    <w:rPr>
      <w:rFonts w:cs="Times New Roman"/>
    </w:rPr>
  </w:style>
  <w:style w:type="character" w:customStyle="1" w:styleId="grame">
    <w:name w:val="grame"/>
    <w:basedOn w:val="DefaultParagraphFont"/>
    <w:uiPriority w:val="99"/>
    <w:rPr>
      <w:rFonts w:cs="Times New Roman"/>
    </w:rPr>
  </w:style>
  <w:style w:type="character" w:customStyle="1" w:styleId="spelle">
    <w:name w:val="spelle"/>
    <w:basedOn w:val="DefaultParagraphFont"/>
    <w:uiPriority w:val="99"/>
    <w:rPr>
      <w:rFonts w:cs="Times New Roman"/>
    </w:rPr>
  </w:style>
  <w:style w:type="character" w:customStyle="1" w:styleId="HTMLPreformattedChar">
    <w:name w:val="HTML Preformatted Char"/>
    <w:uiPriority w:val="99"/>
    <w:semiHidden/>
    <w:locked/>
    <w:rPr>
      <w:rFonts w:ascii="Courier New" w:hAnsi="Courier New"/>
      <w:sz w:val="20"/>
      <w:lang w:val="en-AU" w:eastAsia="en-US"/>
    </w:rPr>
  </w:style>
  <w:style w:type="character" w:customStyle="1" w:styleId="m8321285153396170262msohyperlink">
    <w:name w:val="m_8321285153396170262msohyperlink"/>
    <w:basedOn w:val="DefaultParagraphFont"/>
    <w:uiPriority w:val="99"/>
    <w:rPr>
      <w:rFonts w:cs="Times New Roman"/>
    </w:rPr>
  </w:style>
  <w:style w:type="character" w:customStyle="1" w:styleId="InternetLink">
    <w:name w:val="Internet Link"/>
    <w:uiPriority w:val="99"/>
    <w:rPr>
      <w:color w:val="0000FF"/>
      <w:u w:val="single"/>
    </w:rPr>
  </w:style>
  <w:style w:type="character" w:customStyle="1" w:styleId="tlid-translation">
    <w:name w:val="tlid-translation"/>
    <w:basedOn w:val="DefaultParagraphFont"/>
    <w:uiPriority w:val="99"/>
    <w:rPr>
      <w:rFonts w:cs="Times New Roma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style>
  <w:style w:type="character" w:customStyle="1" w:styleId="ListLabel11">
    <w:name w:val="ListLabel 11"/>
    <w:uiPriority w:val="99"/>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ListLabel28">
    <w:name w:val="ListLabel 28"/>
    <w:uiPriority w:val="99"/>
    <w:rPr>
      <w:rFonts w:eastAsia="Times New Roman"/>
    </w:rPr>
  </w:style>
  <w:style w:type="character" w:customStyle="1" w:styleId="ListLabel29">
    <w:name w:val="ListLabel 29"/>
    <w:uiPriority w:val="99"/>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rPr>
      <w:rFonts w:ascii="Verdana" w:hAnsi="Verdana"/>
      <w:color w:val="666699"/>
      <w:sz w:val="20"/>
      <w:lang w:val="en-US"/>
    </w:rPr>
  </w:style>
  <w:style w:type="character" w:customStyle="1" w:styleId="ListLabel39">
    <w:name w:val="ListLabel 39"/>
    <w:uiPriority w:val="99"/>
    <w:rPr>
      <w:color w:val="666699"/>
      <w:sz w:val="20"/>
      <w:lang w:val="es-ES"/>
    </w:rPr>
  </w:style>
  <w:style w:type="character" w:customStyle="1" w:styleId="ListLabel40">
    <w:name w:val="ListLabel 40"/>
    <w:uiPriority w:val="99"/>
    <w:rPr>
      <w:color w:val="666699"/>
      <w:sz w:val="20"/>
      <w:lang w:val="es-ES"/>
    </w:rPr>
  </w:style>
  <w:style w:type="character" w:customStyle="1" w:styleId="ListLabel41">
    <w:name w:val="ListLabel 41"/>
    <w:uiPriority w:val="99"/>
    <w:rPr>
      <w:rFonts w:ascii="Arial" w:hAnsi="Arial"/>
      <w:lang w:val="en-US"/>
    </w:rPr>
  </w:style>
  <w:style w:type="character" w:customStyle="1" w:styleId="ListLabel42">
    <w:name w:val="ListLabel 42"/>
    <w:uiPriority w:val="99"/>
    <w:rPr>
      <w:rFonts w:ascii="Arial" w:hAnsi="Arial"/>
      <w:color w:val="396FA9"/>
      <w:sz w:val="20"/>
      <w:shd w:val="clear" w:color="auto" w:fill="FBFFFA"/>
      <w:lang w:val="es-ES"/>
    </w:rPr>
  </w:style>
  <w:style w:type="character" w:customStyle="1" w:styleId="ListLabel43">
    <w:name w:val="ListLabel 43"/>
    <w:uiPriority w:val="99"/>
    <w:rPr>
      <w:rFonts w:ascii="Arial" w:hAnsi="Arial"/>
      <w:color w:val="666699"/>
      <w:sz w:val="20"/>
      <w:lang w:val="es-ES"/>
    </w:rPr>
  </w:style>
  <w:style w:type="character" w:customStyle="1" w:styleId="ListLabel44">
    <w:name w:val="ListLabel 44"/>
    <w:uiPriority w:val="99"/>
    <w:rPr>
      <w:rFonts w:ascii="Arial" w:hAnsi="Arial"/>
      <w:b/>
      <w:i/>
      <w:color w:val="003366"/>
      <w:sz w:val="20"/>
    </w:rPr>
  </w:style>
  <w:style w:type="character" w:customStyle="1" w:styleId="ListLabel45">
    <w:name w:val="ListLabel 45"/>
    <w:uiPriority w:val="99"/>
    <w:rPr>
      <w:rFonts w:ascii="Arial" w:hAnsi="Arial"/>
      <w:color w:val="003366"/>
      <w:sz w:val="20"/>
    </w:rPr>
  </w:style>
  <w:style w:type="character" w:customStyle="1" w:styleId="ListLabel46">
    <w:name w:val="ListLabel 46"/>
    <w:uiPriority w:val="99"/>
    <w:rPr>
      <w:rFonts w:ascii="Calibri" w:hAnsi="Calibri"/>
      <w:b/>
      <w:color w:val="006666"/>
    </w:rPr>
  </w:style>
  <w:style w:type="character" w:customStyle="1" w:styleId="TitleChar">
    <w:name w:val="Title Char"/>
    <w:basedOn w:val="DefaultParagraphFont"/>
    <w:link w:val="Title"/>
    <w:uiPriority w:val="99"/>
    <w:locked/>
    <w:rsid w:val="00B33A55"/>
    <w:rPr>
      <w:rFonts w:ascii="Cambria" w:hAnsi="Cambria" w:cs="Times New Roman"/>
      <w:b/>
      <w:bCs/>
      <w:kern w:val="2"/>
      <w:sz w:val="32"/>
      <w:szCs w:val="32"/>
      <w:lang w:val="en-AU" w:eastAsia="en-US"/>
    </w:rPr>
  </w:style>
  <w:style w:type="character" w:customStyle="1" w:styleId="BodyTextChar">
    <w:name w:val="Body Text Char"/>
    <w:basedOn w:val="DefaultParagraphFont"/>
    <w:link w:val="BodyText"/>
    <w:uiPriority w:val="99"/>
    <w:semiHidden/>
    <w:locked/>
    <w:rsid w:val="00B33A55"/>
    <w:rPr>
      <w:rFonts w:cs="Times New Roman"/>
      <w:sz w:val="24"/>
      <w:szCs w:val="24"/>
      <w:lang w:val="en-AU" w:eastAsia="en-US"/>
    </w:rPr>
  </w:style>
  <w:style w:type="character" w:customStyle="1" w:styleId="CommentTextChar2">
    <w:name w:val="Comment Text Char2"/>
    <w:basedOn w:val="DefaultParagraphFont"/>
    <w:link w:val="CommentText"/>
    <w:uiPriority w:val="99"/>
    <w:semiHidden/>
    <w:locked/>
    <w:rsid w:val="00B33A55"/>
    <w:rPr>
      <w:rFonts w:cs="Times New Roman"/>
      <w:sz w:val="20"/>
      <w:szCs w:val="20"/>
      <w:lang w:val="en-AU" w:eastAsia="en-US"/>
    </w:rPr>
  </w:style>
  <w:style w:type="character" w:customStyle="1" w:styleId="CommentSubjectChar2">
    <w:name w:val="Comment Subject Char2"/>
    <w:basedOn w:val="CommentTextChar1"/>
    <w:link w:val="CommentSubject"/>
    <w:uiPriority w:val="99"/>
    <w:semiHidden/>
    <w:locked/>
    <w:rsid w:val="00B33A55"/>
    <w:rPr>
      <w:rFonts w:cs="Times New Roman"/>
      <w:b/>
      <w:bCs/>
      <w:sz w:val="20"/>
      <w:szCs w:val="20"/>
      <w:lang w:val="en-AU"/>
    </w:rPr>
  </w:style>
  <w:style w:type="character" w:customStyle="1" w:styleId="BalloonTextChar2">
    <w:name w:val="Balloon Text Char2"/>
    <w:basedOn w:val="DefaultParagraphFont"/>
    <w:link w:val="BalloonText"/>
    <w:uiPriority w:val="99"/>
    <w:semiHidden/>
    <w:locked/>
    <w:rsid w:val="00B33A55"/>
    <w:rPr>
      <w:rFonts w:cs="Times New Roman"/>
      <w:sz w:val="2"/>
      <w:lang w:val="en-AU" w:eastAsia="en-US"/>
    </w:rPr>
  </w:style>
  <w:style w:type="character" w:customStyle="1" w:styleId="HeaderChar2">
    <w:name w:val="Header Char2"/>
    <w:basedOn w:val="DefaultParagraphFont"/>
    <w:link w:val="Header"/>
    <w:uiPriority w:val="99"/>
    <w:semiHidden/>
    <w:locked/>
    <w:rsid w:val="00B33A55"/>
    <w:rPr>
      <w:rFonts w:cs="Times New Roman"/>
      <w:sz w:val="24"/>
      <w:szCs w:val="24"/>
      <w:lang w:val="en-AU" w:eastAsia="en-US"/>
    </w:rPr>
  </w:style>
  <w:style w:type="character" w:customStyle="1" w:styleId="FooterChar2">
    <w:name w:val="Footer Char2"/>
    <w:basedOn w:val="DefaultParagraphFont"/>
    <w:link w:val="Footer"/>
    <w:uiPriority w:val="99"/>
    <w:semiHidden/>
    <w:locked/>
    <w:rsid w:val="00B33A55"/>
    <w:rPr>
      <w:rFonts w:cs="Times New Roman"/>
      <w:sz w:val="24"/>
      <w:szCs w:val="24"/>
      <w:lang w:val="en-AU" w:eastAsia="en-US"/>
    </w:rPr>
  </w:style>
  <w:style w:type="character" w:customStyle="1" w:styleId="HTMLPreformattedChar1">
    <w:name w:val="HTML Preformatted Char1"/>
    <w:basedOn w:val="DefaultParagraphFont"/>
    <w:link w:val="HTMLPreformatted"/>
    <w:uiPriority w:val="99"/>
    <w:semiHidden/>
    <w:locked/>
    <w:rsid w:val="00B33A55"/>
    <w:rPr>
      <w:rFonts w:ascii="Courier New" w:hAnsi="Courier New" w:cs="Courier New"/>
      <w:sz w:val="20"/>
      <w:szCs w:val="20"/>
      <w:lang w:val="en-AU" w:eastAsia="en-US"/>
    </w:rPr>
  </w:style>
  <w:style w:type="character" w:customStyle="1" w:styleId="ListLabel47">
    <w:name w:val="ListLabel 47"/>
    <w:uiPriority w:val="99"/>
    <w:rsid w:val="00B33A55"/>
    <w:rPr>
      <w:rFonts w:ascii="Verdana" w:hAnsi="Verdana"/>
      <w:color w:val="666699"/>
      <w:sz w:val="20"/>
      <w:lang w:val="es-ES"/>
    </w:rPr>
  </w:style>
  <w:style w:type="character" w:customStyle="1" w:styleId="ListLabel48">
    <w:name w:val="ListLabel 48"/>
    <w:uiPriority w:val="99"/>
    <w:rsid w:val="00B33A55"/>
    <w:rPr>
      <w:color w:val="666699"/>
      <w:sz w:val="20"/>
      <w:lang w:val="es-ES"/>
    </w:rPr>
  </w:style>
  <w:style w:type="character" w:customStyle="1" w:styleId="ListLabel49">
    <w:name w:val="ListLabel 49"/>
    <w:uiPriority w:val="99"/>
    <w:rsid w:val="00B33A55"/>
    <w:rPr>
      <w:color w:val="666699"/>
      <w:sz w:val="20"/>
      <w:lang w:val="es-ES"/>
    </w:rPr>
  </w:style>
  <w:style w:type="character" w:customStyle="1" w:styleId="ListLabel50">
    <w:name w:val="ListLabel 50"/>
    <w:uiPriority w:val="99"/>
    <w:rsid w:val="00B33A55"/>
    <w:rPr>
      <w:rFonts w:ascii="Arial" w:hAnsi="Arial"/>
      <w:color w:val="396FA9"/>
      <w:sz w:val="20"/>
      <w:lang w:val="es-ES"/>
    </w:rPr>
  </w:style>
  <w:style w:type="character" w:customStyle="1" w:styleId="ListLabel51">
    <w:name w:val="ListLabel 51"/>
    <w:uiPriority w:val="99"/>
    <w:rsid w:val="00B33A55"/>
    <w:rPr>
      <w:rFonts w:ascii="Arial" w:hAnsi="Arial"/>
      <w:color w:val="666699"/>
      <w:sz w:val="20"/>
      <w:lang w:val="es-ES"/>
    </w:rPr>
  </w:style>
  <w:style w:type="character" w:customStyle="1" w:styleId="ListLabel52">
    <w:name w:val="ListLabel 52"/>
    <w:uiPriority w:val="99"/>
    <w:rsid w:val="00B33A55"/>
    <w:rPr>
      <w:rFonts w:ascii="Arial" w:hAnsi="Arial"/>
      <w:b/>
      <w:i/>
      <w:color w:val="003366"/>
      <w:sz w:val="20"/>
    </w:rPr>
  </w:style>
  <w:style w:type="character" w:customStyle="1" w:styleId="ListLabel53">
    <w:name w:val="ListLabel 53"/>
    <w:uiPriority w:val="99"/>
    <w:rsid w:val="00B33A55"/>
    <w:rPr>
      <w:rFonts w:ascii="Arial" w:hAnsi="Arial"/>
      <w:color w:val="003366"/>
      <w:sz w:val="20"/>
    </w:rPr>
  </w:style>
  <w:style w:type="character" w:customStyle="1" w:styleId="ListLabel54">
    <w:name w:val="ListLabel 54"/>
    <w:uiPriority w:val="99"/>
    <w:rsid w:val="00B33A55"/>
    <w:rPr>
      <w:rFonts w:ascii="Calibri" w:hAnsi="Calibri"/>
      <w:b/>
      <w:color w:val="006666"/>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10"/>
    <w:rsid w:val="001B4118"/>
    <w:rPr>
      <w:rFonts w:asciiTheme="majorHAnsi" w:eastAsiaTheme="majorEastAsia" w:hAnsiTheme="majorHAnsi" w:cstheme="majorBidi"/>
      <w:b/>
      <w:bCs/>
      <w:kern w:val="28"/>
      <w:sz w:val="32"/>
      <w:szCs w:val="32"/>
      <w:lang w:val="en-AU" w:eastAsia="en-US"/>
    </w:rPr>
  </w:style>
  <w:style w:type="paragraph" w:styleId="BodyText">
    <w:name w:val="Body Text"/>
    <w:basedOn w:val="Normal"/>
    <w:link w:val="BodyTextChar"/>
    <w:uiPriority w:val="99"/>
    <w:pPr>
      <w:spacing w:after="140" w:line="276" w:lineRule="auto"/>
    </w:pPr>
  </w:style>
  <w:style w:type="character" w:customStyle="1" w:styleId="BodyTextChar1">
    <w:name w:val="Body Text Char1"/>
    <w:basedOn w:val="DefaultParagraphFont"/>
    <w:link w:val="BodyText"/>
    <w:uiPriority w:val="99"/>
    <w:semiHidden/>
    <w:rsid w:val="001B4118"/>
    <w:rPr>
      <w:sz w:val="24"/>
      <w:szCs w:val="24"/>
      <w:lang w:val="en-AU" w:eastAsia="en-US"/>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NormalBold">
    <w:name w:val="Normal + Bold"/>
    <w:basedOn w:val="Normal"/>
    <w:link w:val="NormalBoldChar"/>
    <w:uiPriority w:val="99"/>
    <w:rPr>
      <w:b/>
      <w:caps/>
      <w:shd w:val="clear" w:color="auto" w:fill="E6ECF9"/>
    </w:rPr>
  </w:style>
  <w:style w:type="paragraph" w:styleId="NormalWeb">
    <w:name w:val="Normal (Web)"/>
    <w:basedOn w:val="Normal"/>
    <w:uiPriority w:val="99"/>
    <w:pPr>
      <w:spacing w:beforeAutospacing="1" w:afterAutospacing="1"/>
    </w:pPr>
    <w:rPr>
      <w:lang w:val="es-ES" w:eastAsia="es-ES"/>
    </w:rPr>
  </w:style>
  <w:style w:type="paragraph" w:styleId="NoSpacing">
    <w:name w:val="No Spacing"/>
    <w:uiPriority w:val="99"/>
    <w:qFormat/>
    <w:rPr>
      <w:sz w:val="24"/>
      <w:szCs w:val="24"/>
      <w:lang w:val="en-AU" w:eastAsia="en-US"/>
    </w:rPr>
  </w:style>
  <w:style w:type="paragraph" w:styleId="CommentText">
    <w:name w:val="annotation text"/>
    <w:basedOn w:val="Normal"/>
    <w:link w:val="CommentTextChar2"/>
    <w:uiPriority w:val="99"/>
    <w:semiHidden/>
    <w:rPr>
      <w:sz w:val="20"/>
      <w:szCs w:val="20"/>
    </w:rPr>
  </w:style>
  <w:style w:type="character" w:customStyle="1" w:styleId="CommentTextChar3">
    <w:name w:val="Comment Text Char3"/>
    <w:basedOn w:val="DefaultParagraphFont"/>
    <w:link w:val="CommentText"/>
    <w:uiPriority w:val="99"/>
    <w:semiHidden/>
    <w:rsid w:val="001B4118"/>
    <w:rPr>
      <w:sz w:val="20"/>
      <w:szCs w:val="20"/>
      <w:lang w:val="en-AU" w:eastAsia="en-US"/>
    </w:rPr>
  </w:style>
  <w:style w:type="paragraph" w:styleId="CommentSubject">
    <w:name w:val="annotation subject"/>
    <w:basedOn w:val="CommentText"/>
    <w:link w:val="CommentSubjectChar2"/>
    <w:uiPriority w:val="99"/>
    <w:semiHidden/>
    <w:rPr>
      <w:b/>
      <w:bCs/>
    </w:rPr>
  </w:style>
  <w:style w:type="character" w:customStyle="1" w:styleId="CommentSubjectChar3">
    <w:name w:val="Comment Subject Char3"/>
    <w:basedOn w:val="CommentTextChar2"/>
    <w:link w:val="CommentSubject"/>
    <w:uiPriority w:val="99"/>
    <w:semiHidden/>
    <w:rsid w:val="001B4118"/>
    <w:rPr>
      <w:b/>
      <w:bCs/>
    </w:rPr>
  </w:style>
  <w:style w:type="paragraph" w:styleId="Revision">
    <w:name w:val="Revision"/>
    <w:uiPriority w:val="99"/>
    <w:semiHidden/>
    <w:rPr>
      <w:sz w:val="24"/>
      <w:szCs w:val="24"/>
      <w:lang w:val="en-AU" w:eastAsia="en-US"/>
    </w:rPr>
  </w:style>
  <w:style w:type="paragraph" w:styleId="BalloonText">
    <w:name w:val="Balloon Text"/>
    <w:basedOn w:val="Normal"/>
    <w:link w:val="BalloonTextChar2"/>
    <w:uiPriority w:val="99"/>
    <w:semiHidden/>
    <w:rPr>
      <w:rFonts w:ascii="Tahoma" w:hAnsi="Tahoma"/>
      <w:sz w:val="16"/>
      <w:szCs w:val="16"/>
      <w:lang w:val="es-AR"/>
    </w:rPr>
  </w:style>
  <w:style w:type="character" w:customStyle="1" w:styleId="BalloonTextChar3">
    <w:name w:val="Balloon Text Char3"/>
    <w:basedOn w:val="DefaultParagraphFont"/>
    <w:link w:val="BalloonText"/>
    <w:uiPriority w:val="99"/>
    <w:semiHidden/>
    <w:rsid w:val="001B4118"/>
    <w:rPr>
      <w:sz w:val="0"/>
      <w:szCs w:val="0"/>
      <w:lang w:val="en-AU" w:eastAsia="en-US"/>
    </w:rPr>
  </w:style>
  <w:style w:type="paragraph" w:styleId="Header">
    <w:name w:val="header"/>
    <w:basedOn w:val="Normal"/>
    <w:link w:val="HeaderChar2"/>
    <w:uiPriority w:val="99"/>
    <w:semiHidden/>
    <w:pPr>
      <w:tabs>
        <w:tab w:val="center" w:pos="4513"/>
        <w:tab w:val="right" w:pos="9026"/>
      </w:tabs>
    </w:pPr>
  </w:style>
  <w:style w:type="character" w:customStyle="1" w:styleId="HeaderChar3">
    <w:name w:val="Header Char3"/>
    <w:basedOn w:val="DefaultParagraphFont"/>
    <w:link w:val="Header"/>
    <w:uiPriority w:val="99"/>
    <w:semiHidden/>
    <w:rsid w:val="001B4118"/>
    <w:rPr>
      <w:sz w:val="24"/>
      <w:szCs w:val="24"/>
      <w:lang w:val="en-AU" w:eastAsia="en-US"/>
    </w:rPr>
  </w:style>
  <w:style w:type="paragraph" w:styleId="Footer">
    <w:name w:val="footer"/>
    <w:basedOn w:val="Normal"/>
    <w:link w:val="FooterChar2"/>
    <w:uiPriority w:val="99"/>
    <w:semiHidden/>
    <w:pPr>
      <w:tabs>
        <w:tab w:val="center" w:pos="4513"/>
        <w:tab w:val="right" w:pos="9026"/>
      </w:tabs>
    </w:pPr>
  </w:style>
  <w:style w:type="character" w:customStyle="1" w:styleId="FooterChar3">
    <w:name w:val="Footer Char3"/>
    <w:basedOn w:val="DefaultParagraphFont"/>
    <w:link w:val="Footer"/>
    <w:uiPriority w:val="99"/>
    <w:semiHidden/>
    <w:rsid w:val="001B4118"/>
    <w:rPr>
      <w:sz w:val="24"/>
      <w:szCs w:val="24"/>
      <w:lang w:val="en-AU" w:eastAsia="en-US"/>
    </w:rPr>
  </w:style>
  <w:style w:type="paragraph" w:customStyle="1" w:styleId="H6">
    <w:name w:val="H6"/>
    <w:basedOn w:val="Normal"/>
    <w:next w:val="Normal"/>
    <w:uiPriority w:val="99"/>
    <w:pPr>
      <w:keepNext/>
      <w:spacing w:before="100" w:after="100"/>
      <w:outlineLvl w:val="6"/>
    </w:pPr>
    <w:rPr>
      <w:b/>
      <w:bCs/>
      <w:sz w:val="16"/>
      <w:szCs w:val="16"/>
      <w:lang w:eastAsia="en-AU"/>
    </w:rPr>
  </w:style>
  <w:style w:type="paragraph" w:styleId="HTMLPreformatted">
    <w:name w:val="HTML Preformatted"/>
    <w:basedOn w:val="Normal"/>
    <w:link w:val="HTMLPreformatted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2">
    <w:name w:val="HTML Preformatted Char2"/>
    <w:basedOn w:val="DefaultParagraphFont"/>
    <w:link w:val="HTMLPreformatted"/>
    <w:uiPriority w:val="99"/>
    <w:semiHidden/>
    <w:rsid w:val="001B4118"/>
    <w:rPr>
      <w:rFonts w:ascii="Courier New" w:hAnsi="Courier New" w:cs="Courier New"/>
      <w:sz w:val="20"/>
      <w:szCs w:val="20"/>
      <w:lang w:val="en-AU" w:eastAsia="en-US"/>
    </w:rPr>
  </w:style>
  <w:style w:type="paragraph" w:customStyle="1" w:styleId="Contenidodelmarco">
    <w:name w:val="Contenido del marco"/>
    <w:basedOn w:val="Normal"/>
    <w:uiPriority w:val="99"/>
  </w:style>
  <w:style w:type="character" w:styleId="Hyperlink">
    <w:name w:val="Hyperlink"/>
    <w:basedOn w:val="DefaultParagraphFont"/>
    <w:uiPriority w:val="99"/>
    <w:rsid w:val="00A446D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esenciasnaveterra.blogspot.com.ar/" TargetMode="External"/><Relationship Id="rId18" Type="http://schemas.openxmlformats.org/officeDocument/2006/relationships/hyperlink" Target="http://www.egrupos.net/grupo/laeradelahor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elacia.com/" TargetMode="External"/><Relationship Id="rId12" Type="http://schemas.openxmlformats.org/officeDocument/2006/relationships/hyperlink" Target="https://www.facebook.com/groups/704991199561090/" TargetMode="External"/><Relationship Id="rId17" Type="http://schemas.openxmlformats.org/officeDocument/2006/relationships/hyperlink" Target="http://www.egrupos.net/grupo/manantial_difusion"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cia.com/"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1205</Words>
  <Characters>6629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4</cp:revision>
  <dcterms:created xsi:type="dcterms:W3CDTF">2019-12-05T23:44:00Z</dcterms:created>
  <dcterms:modified xsi:type="dcterms:W3CDTF">2019-12-05T23:50:00Z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